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6009BC">
        <w:rPr>
          <w:noProof/>
        </w:rPr>
        <w:t>c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6009BC" w:rsidRDefault="006009BC" w:rsidP="006009BC">
      <w:pPr>
        <w:pStyle w:val="Nadpis1"/>
      </w:pPr>
      <w:r>
        <w:t>Nákup a logistika</w:t>
      </w:r>
    </w:p>
    <w:p w:rsidR="00725397" w:rsidRPr="0036073F" w:rsidRDefault="00725397" w:rsidP="00725397">
      <w:r>
        <w:t>V oblasti Nákup a logistika budou</w:t>
      </w:r>
      <w:r w:rsidRPr="0036073F">
        <w:t xml:space="preserve"> realizovány požadavky na úpravu SAP a souvisejících řešení v těchto oblastech: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údajů o zaměstnancích</w:t>
      </w:r>
      <w:r>
        <w:t>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725397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majetku;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zásob;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725397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Technická evidence;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725397" w:rsidRPr="0036073F" w:rsidRDefault="00725397" w:rsidP="00725397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725397" w:rsidRPr="0036073F" w:rsidRDefault="00725397" w:rsidP="00725397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725397" w:rsidRDefault="00725397" w:rsidP="00725397">
      <w:r w:rsidRPr="0036073F">
        <w:t>Každá dílčí objednávka</w:t>
      </w:r>
      <w:r>
        <w:t>/smlouva</w:t>
      </w:r>
      <w:r w:rsidRPr="0036073F">
        <w:t xml:space="preserve"> bude obsahovat detailní specifikaci požadavku na úpravu systémů a konečnou cenu řešení.</w:t>
      </w:r>
    </w:p>
    <w:p w:rsidR="00725397" w:rsidRDefault="00725397" w:rsidP="00725397">
      <w:r>
        <w:t>Za systémy SAP a související řešení považujeme zejména:</w:t>
      </w:r>
    </w:p>
    <w:p w:rsidR="00725397" w:rsidRDefault="00725397" w:rsidP="0072539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725397" w:rsidRDefault="00725397" w:rsidP="0072539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Invoice</w:t>
      </w:r>
      <w:proofErr w:type="spellEnd"/>
      <w:r>
        <w:t xml:space="preserve"> Management;</w:t>
      </w:r>
    </w:p>
    <w:p w:rsidR="00725397" w:rsidRDefault="00725397" w:rsidP="00725397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 w:rsidRPr="009A6E19">
        <w:rPr>
          <w:rFonts w:cs="Courier New"/>
          <w:color w:val="000000"/>
        </w:rPr>
        <w:t>Information</w:t>
      </w:r>
      <w:proofErr w:type="spellEnd"/>
      <w:r w:rsidRPr="009A6E19">
        <w:rPr>
          <w:rFonts w:cs="Courier New"/>
          <w:color w:val="000000"/>
        </w:rPr>
        <w:t xml:space="preserve"> </w:t>
      </w:r>
      <w:proofErr w:type="spellStart"/>
      <w:r w:rsidRPr="009A6E19">
        <w:rPr>
          <w:rFonts w:cs="Courier New"/>
          <w:color w:val="000000"/>
        </w:rPr>
        <w:t>Capture</w:t>
      </w:r>
      <w:proofErr w:type="spellEnd"/>
      <w:r>
        <w:t>;</w:t>
      </w:r>
    </w:p>
    <w:p w:rsidR="00912D9F" w:rsidRPr="00F0533E" w:rsidRDefault="00912D9F" w:rsidP="00725397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53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53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979FF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09BC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5397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955B24F-38EA-4DD1-9CF5-7EA98619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4</cp:revision>
  <cp:lastPrinted>2017-11-28T17:18:00Z</cp:lastPrinted>
  <dcterms:created xsi:type="dcterms:W3CDTF">2020-11-16T10:04:00Z</dcterms:created>
  <dcterms:modified xsi:type="dcterms:W3CDTF">2020-12-01T15:18:00Z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