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4CE" w:rsidRPr="00577021" w:rsidRDefault="000454CE" w:rsidP="000454CE">
      <w:pPr>
        <w:pStyle w:val="Nadpis1"/>
        <w:numPr>
          <w:ilvl w:val="0"/>
          <w:numId w:val="0"/>
        </w:numPr>
        <w:ind w:left="567"/>
      </w:pPr>
      <w:bookmarkStart w:id="0" w:name="_Toc194463460"/>
      <w:bookmarkStart w:id="1" w:name="_Toc238898465"/>
      <w:bookmarkStart w:id="2" w:name="_Toc346722712"/>
      <w:bookmarkStart w:id="3" w:name="_Toc351472671"/>
      <w:bookmarkStart w:id="4" w:name="_Toc415041072"/>
      <w:r w:rsidRPr="00577021">
        <w:t xml:space="preserve">Příloha č. </w:t>
      </w:r>
      <w:r>
        <w:t>4</w:t>
      </w:r>
      <w:r w:rsidRPr="00577021">
        <w:t xml:space="preserve"> – Doložení cenové nabídky</w:t>
      </w:r>
      <w:bookmarkEnd w:id="0"/>
      <w:bookmarkEnd w:id="1"/>
      <w:bookmarkEnd w:id="2"/>
      <w:bookmarkEnd w:id="3"/>
      <w:bookmarkEnd w:id="4"/>
    </w:p>
    <w:p w:rsidR="000454CE" w:rsidRPr="00F13A54" w:rsidRDefault="000454CE" w:rsidP="000454CE">
      <w:pPr>
        <w:pStyle w:val="Nadpis3PPP"/>
        <w:keepNext/>
        <w:keepLines/>
        <w:spacing w:before="200"/>
        <w:rPr>
          <w:rFonts w:ascii="Times New Roman" w:hAnsi="Times New Roman"/>
          <w:b/>
          <w:color w:val="000000"/>
        </w:rPr>
      </w:pPr>
      <w:bookmarkStart w:id="5" w:name="_Toc351472672"/>
      <w:r w:rsidRPr="00F13A54">
        <w:rPr>
          <w:rFonts w:ascii="Times New Roman" w:hAnsi="Times New Roman"/>
          <w:b/>
          <w:color w:val="000000"/>
        </w:rPr>
        <w:t>Nabídková cena</w:t>
      </w:r>
      <w:bookmarkEnd w:id="5"/>
    </w:p>
    <w:p w:rsidR="000454CE" w:rsidRPr="00EC21FD" w:rsidRDefault="000454CE" w:rsidP="000454CE">
      <w:pPr>
        <w:pStyle w:val="BodySingle"/>
        <w:widowControl w:val="0"/>
        <w:spacing w:line="240" w:lineRule="auto"/>
        <w:rPr>
          <w:lang w:val="cs-CZ"/>
        </w:rPr>
      </w:pPr>
      <w:r w:rsidRPr="00545AF9">
        <w:t xml:space="preserve">Dodavatel prohlašuje, že níže uvedená celková nabídková cena za provedení veřejné zakázky zahrnuje veškeré náklady, které </w:t>
      </w:r>
      <w:r w:rsidRPr="00545AF9">
        <w:rPr>
          <w:lang w:val="cs-CZ"/>
        </w:rPr>
        <w:t>d</w:t>
      </w:r>
      <w:proofErr w:type="spellStart"/>
      <w:r w:rsidRPr="00545AF9">
        <w:t>odavatel</w:t>
      </w:r>
      <w:r>
        <w:rPr>
          <w:lang w:val="cs-CZ"/>
        </w:rPr>
        <w:t>i</w:t>
      </w:r>
      <w:proofErr w:type="spellEnd"/>
      <w:r w:rsidRPr="00545AF9">
        <w:t xml:space="preserve"> vzniknou v souvis</w:t>
      </w:r>
      <w:r w:rsidR="00EC21FD">
        <w:t>losti s plněním veřejné zakázky</w:t>
      </w:r>
      <w:r w:rsidR="00EC21FD">
        <w:rPr>
          <w:lang w:val="cs-CZ"/>
        </w:rPr>
        <w:t>.</w:t>
      </w:r>
      <w:r w:rsidRPr="00545AF9">
        <w:t xml:space="preserve"> </w:t>
      </w:r>
      <w:r w:rsidR="00EC21FD">
        <w:rPr>
          <w:lang w:val="cs-CZ"/>
        </w:rPr>
        <w:t xml:space="preserve">Celková nabídková cena </w:t>
      </w:r>
      <w:r w:rsidRPr="00545AF9">
        <w:t xml:space="preserve">je stanovena po dobu platnosti a účinnosti </w:t>
      </w:r>
      <w:r w:rsidRPr="00545AF9">
        <w:rPr>
          <w:lang w:val="cs-CZ"/>
        </w:rPr>
        <w:t xml:space="preserve">Smlouvy o nákupu licencí a technické podpory </w:t>
      </w:r>
      <w:proofErr w:type="spellStart"/>
      <w:r w:rsidRPr="00545AF9">
        <w:rPr>
          <w:lang w:val="cs-CZ"/>
        </w:rPr>
        <w:t>Oracle</w:t>
      </w:r>
      <w:proofErr w:type="spellEnd"/>
      <w:r w:rsidRPr="00545AF9">
        <w:t xml:space="preserve"> a její překročení je možné pouze při </w:t>
      </w:r>
      <w:r w:rsidRPr="00545AF9">
        <w:rPr>
          <w:lang w:val="cs-CZ"/>
        </w:rPr>
        <w:t>změně sazby DPH</w:t>
      </w:r>
      <w:r w:rsidRPr="00545AF9">
        <w:t>.</w:t>
      </w:r>
    </w:p>
    <w:p w:rsidR="000454CE" w:rsidRPr="00545AF9" w:rsidRDefault="00EC21FD" w:rsidP="000454CE">
      <w:pPr>
        <w:pStyle w:val="BodySingle"/>
        <w:widowControl w:val="0"/>
        <w:spacing w:line="240" w:lineRule="auto"/>
        <w:rPr>
          <w:lang w:val="cs-CZ"/>
        </w:rPr>
      </w:pPr>
      <w:r>
        <w:rPr>
          <w:lang w:val="cs-CZ"/>
        </w:rPr>
        <w:t>Celková n</w:t>
      </w:r>
      <w:proofErr w:type="spellStart"/>
      <w:r w:rsidR="000454CE" w:rsidRPr="00545AF9">
        <w:t>abídková</w:t>
      </w:r>
      <w:proofErr w:type="spellEnd"/>
      <w:r w:rsidR="000454CE" w:rsidRPr="00545AF9">
        <w:t xml:space="preserve"> cena je stanovena jako nejvýše přípustná</w:t>
      </w:r>
      <w:r w:rsidR="000454CE" w:rsidRPr="00545AF9">
        <w:rPr>
          <w:lang w:val="cs-CZ"/>
        </w:rPr>
        <w:t>.</w:t>
      </w:r>
    </w:p>
    <w:p w:rsidR="000454CE" w:rsidRPr="00545AF9" w:rsidRDefault="000454CE" w:rsidP="000454CE">
      <w:pPr>
        <w:pStyle w:val="BodySingle"/>
        <w:widowControl w:val="0"/>
        <w:spacing w:line="240" w:lineRule="auto"/>
        <w:rPr>
          <w:lang w:val="cs-CZ"/>
        </w:rPr>
      </w:pPr>
    </w:p>
    <w:p w:rsidR="000454CE" w:rsidRPr="00545AF9" w:rsidRDefault="000454CE" w:rsidP="000454CE">
      <w:pPr>
        <w:spacing w:after="0"/>
        <w:rPr>
          <w:sz w:val="24"/>
          <w:szCs w:val="24"/>
          <w:u w:val="single"/>
        </w:rPr>
      </w:pPr>
      <w:r w:rsidRPr="00545AF9">
        <w:rPr>
          <w:sz w:val="24"/>
          <w:szCs w:val="24"/>
          <w:u w:val="single"/>
        </w:rPr>
        <w:t xml:space="preserve">Nákup licencí včetně technické podpory </w:t>
      </w:r>
      <w:r w:rsidRPr="00D5425A">
        <w:rPr>
          <w:sz w:val="24"/>
          <w:szCs w:val="24"/>
          <w:u w:val="single"/>
        </w:rPr>
        <w:t xml:space="preserve">od </w:t>
      </w:r>
      <w:r w:rsidRPr="00D5425A">
        <w:rPr>
          <w:b/>
          <w:sz w:val="24"/>
          <w:szCs w:val="24"/>
          <w:u w:val="single"/>
        </w:rPr>
        <w:t>09. 05. 2015 do</w:t>
      </w:r>
      <w:r w:rsidRPr="00545AF9">
        <w:rPr>
          <w:b/>
          <w:sz w:val="24"/>
          <w:szCs w:val="24"/>
          <w:u w:val="single"/>
        </w:rPr>
        <w:t xml:space="preserve"> 08. 05. 2018</w:t>
      </w:r>
      <w:r w:rsidRPr="00545AF9">
        <w:rPr>
          <w:sz w:val="24"/>
          <w:szCs w:val="24"/>
          <w:u w:val="single"/>
        </w:rPr>
        <w:t>:</w:t>
      </w:r>
    </w:p>
    <w:tbl>
      <w:tblPr>
        <w:tblW w:w="0" w:type="auto"/>
        <w:jc w:val="center"/>
        <w:tblInd w:w="-130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5348"/>
        <w:gridCol w:w="1842"/>
        <w:gridCol w:w="843"/>
      </w:tblGrid>
      <w:tr w:rsidR="000454CE" w:rsidRPr="00545AF9" w:rsidTr="00767386">
        <w:trPr>
          <w:trHeight w:val="491"/>
          <w:jc w:val="center"/>
        </w:trPr>
        <w:tc>
          <w:tcPr>
            <w:tcW w:w="5348" w:type="dxa"/>
            <w:tcBorders>
              <w:top w:val="single" w:sz="12" w:space="0" w:color="000000"/>
              <w:bottom w:val="double" w:sz="4" w:space="0" w:color="auto"/>
            </w:tcBorders>
            <w:shd w:val="clear" w:color="auto" w:fill="D9D9D9"/>
            <w:vAlign w:val="center"/>
          </w:tcPr>
          <w:p w:rsidR="000454CE" w:rsidRPr="00545AF9" w:rsidRDefault="000454CE" w:rsidP="00767386">
            <w:pPr>
              <w:spacing w:after="0"/>
              <w:jc w:val="left"/>
              <w:rPr>
                <w:b/>
                <w:szCs w:val="24"/>
              </w:rPr>
            </w:pPr>
            <w:r w:rsidRPr="00545AF9">
              <w:rPr>
                <w:b/>
                <w:szCs w:val="24"/>
              </w:rPr>
              <w:t>Produkt</w:t>
            </w:r>
          </w:p>
        </w:tc>
        <w:tc>
          <w:tcPr>
            <w:tcW w:w="1842" w:type="dxa"/>
            <w:tcBorders>
              <w:top w:val="single" w:sz="12" w:space="0" w:color="000000"/>
              <w:bottom w:val="double" w:sz="4" w:space="0" w:color="auto"/>
            </w:tcBorders>
            <w:shd w:val="clear" w:color="auto" w:fill="D9D9D9"/>
            <w:vAlign w:val="center"/>
          </w:tcPr>
          <w:p w:rsidR="000454CE" w:rsidRPr="00545AF9" w:rsidRDefault="000454CE" w:rsidP="00767386">
            <w:pPr>
              <w:spacing w:after="0"/>
              <w:jc w:val="left"/>
              <w:rPr>
                <w:b/>
                <w:szCs w:val="24"/>
              </w:rPr>
            </w:pPr>
            <w:r w:rsidRPr="00545AF9">
              <w:rPr>
                <w:b/>
                <w:szCs w:val="24"/>
              </w:rPr>
              <w:t>Metrika</w:t>
            </w:r>
          </w:p>
        </w:tc>
        <w:tc>
          <w:tcPr>
            <w:tcW w:w="843" w:type="dxa"/>
            <w:tcBorders>
              <w:top w:val="single" w:sz="12" w:space="0" w:color="000000"/>
              <w:bottom w:val="double" w:sz="4" w:space="0" w:color="auto"/>
            </w:tcBorders>
            <w:shd w:val="clear" w:color="auto" w:fill="D9D9D9"/>
            <w:vAlign w:val="center"/>
          </w:tcPr>
          <w:p w:rsidR="000454CE" w:rsidRPr="00545AF9" w:rsidRDefault="000454CE" w:rsidP="00767386">
            <w:pPr>
              <w:spacing w:after="0"/>
              <w:jc w:val="left"/>
              <w:rPr>
                <w:b/>
                <w:szCs w:val="24"/>
              </w:rPr>
            </w:pPr>
            <w:r w:rsidRPr="00545AF9">
              <w:rPr>
                <w:b/>
                <w:szCs w:val="24"/>
              </w:rPr>
              <w:t>Počet</w:t>
            </w:r>
          </w:p>
        </w:tc>
      </w:tr>
      <w:tr w:rsidR="000454CE" w:rsidRPr="00545AF9" w:rsidTr="00767386">
        <w:trPr>
          <w:trHeight w:val="526"/>
          <w:jc w:val="center"/>
        </w:trPr>
        <w:tc>
          <w:tcPr>
            <w:tcW w:w="5348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  <w:rPr>
                <w:szCs w:val="24"/>
              </w:rPr>
            </w:pPr>
            <w:r w:rsidRPr="00545AF9">
              <w:rPr>
                <w:szCs w:val="24"/>
              </w:rPr>
              <w:t xml:space="preserve">Database </w:t>
            </w:r>
            <w:proofErr w:type="spellStart"/>
            <w:r w:rsidRPr="00545AF9">
              <w:rPr>
                <w:szCs w:val="24"/>
              </w:rPr>
              <w:t>Enterprise</w:t>
            </w:r>
            <w:proofErr w:type="spellEnd"/>
            <w:r w:rsidRPr="00545AF9">
              <w:rPr>
                <w:szCs w:val="24"/>
              </w:rPr>
              <w:t xml:space="preserve"> </w:t>
            </w:r>
            <w:proofErr w:type="spellStart"/>
            <w:r w:rsidRPr="00545AF9">
              <w:rPr>
                <w:szCs w:val="24"/>
              </w:rPr>
              <w:t>Edition</w:t>
            </w:r>
            <w:proofErr w:type="spellEnd"/>
            <w:r w:rsidRPr="00545AF9">
              <w:rPr>
                <w:szCs w:val="24"/>
              </w:rPr>
              <w:t xml:space="preserve"> </w:t>
            </w:r>
            <w:proofErr w:type="spellStart"/>
            <w:r w:rsidRPr="00545AF9">
              <w:rPr>
                <w:szCs w:val="24"/>
              </w:rPr>
              <w:t>Processor</w:t>
            </w:r>
            <w:proofErr w:type="spellEnd"/>
          </w:p>
        </w:tc>
        <w:tc>
          <w:tcPr>
            <w:tcW w:w="1842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  <w:rPr>
                <w:szCs w:val="24"/>
              </w:rPr>
            </w:pPr>
            <w:proofErr w:type="spellStart"/>
            <w:r w:rsidRPr="00545AF9">
              <w:rPr>
                <w:szCs w:val="24"/>
              </w:rPr>
              <w:t>Processor</w:t>
            </w:r>
            <w:proofErr w:type="spellEnd"/>
          </w:p>
        </w:tc>
        <w:tc>
          <w:tcPr>
            <w:tcW w:w="843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center"/>
              <w:rPr>
                <w:szCs w:val="24"/>
              </w:rPr>
            </w:pPr>
            <w:r w:rsidRPr="00545AF9">
              <w:rPr>
                <w:szCs w:val="24"/>
              </w:rPr>
              <w:t>4</w:t>
            </w:r>
          </w:p>
        </w:tc>
      </w:tr>
      <w:tr w:rsidR="000454CE" w:rsidRPr="00545AF9" w:rsidTr="00767386">
        <w:trPr>
          <w:trHeight w:val="548"/>
          <w:jc w:val="center"/>
        </w:trPr>
        <w:tc>
          <w:tcPr>
            <w:tcW w:w="534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  <w:rPr>
                <w:szCs w:val="24"/>
              </w:rPr>
            </w:pPr>
            <w:proofErr w:type="spellStart"/>
            <w:r w:rsidRPr="00545AF9">
              <w:rPr>
                <w:szCs w:val="24"/>
              </w:rPr>
              <w:t>Oracle</w:t>
            </w:r>
            <w:proofErr w:type="spellEnd"/>
            <w:r w:rsidRPr="00545AF9">
              <w:rPr>
                <w:szCs w:val="24"/>
              </w:rPr>
              <w:t xml:space="preserve"> Standard </w:t>
            </w:r>
            <w:proofErr w:type="spellStart"/>
            <w:r w:rsidRPr="00545AF9">
              <w:rPr>
                <w:szCs w:val="24"/>
              </w:rPr>
              <w:t>Edition</w:t>
            </w:r>
            <w:proofErr w:type="spellEnd"/>
            <w:r w:rsidRPr="00545AF9">
              <w:rPr>
                <w:szCs w:val="24"/>
              </w:rPr>
              <w:t xml:space="preserve"> </w:t>
            </w:r>
            <w:proofErr w:type="spellStart"/>
            <w:r w:rsidRPr="00545AF9">
              <w:rPr>
                <w:szCs w:val="24"/>
              </w:rPr>
              <w:t>One</w:t>
            </w:r>
            <w:proofErr w:type="spellEnd"/>
          </w:p>
        </w:tc>
        <w:tc>
          <w:tcPr>
            <w:tcW w:w="184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</w:pPr>
            <w:proofErr w:type="spellStart"/>
            <w:r w:rsidRPr="00545AF9">
              <w:rPr>
                <w:szCs w:val="24"/>
              </w:rPr>
              <w:t>Processor</w:t>
            </w:r>
            <w:proofErr w:type="spellEnd"/>
          </w:p>
        </w:tc>
        <w:tc>
          <w:tcPr>
            <w:tcW w:w="843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center"/>
              <w:rPr>
                <w:szCs w:val="24"/>
              </w:rPr>
            </w:pPr>
            <w:r w:rsidRPr="00545AF9">
              <w:rPr>
                <w:szCs w:val="24"/>
              </w:rPr>
              <w:t>2</w:t>
            </w:r>
          </w:p>
        </w:tc>
      </w:tr>
      <w:tr w:rsidR="000454CE" w:rsidRPr="00545AF9" w:rsidTr="00767386">
        <w:trPr>
          <w:trHeight w:val="528"/>
          <w:jc w:val="center"/>
        </w:trPr>
        <w:tc>
          <w:tcPr>
            <w:tcW w:w="534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  <w:rPr>
                <w:szCs w:val="24"/>
              </w:rPr>
            </w:pPr>
            <w:r w:rsidRPr="00545AF9">
              <w:rPr>
                <w:szCs w:val="24"/>
              </w:rPr>
              <w:t xml:space="preserve">Internet </w:t>
            </w:r>
            <w:proofErr w:type="spellStart"/>
            <w:r w:rsidRPr="00545AF9">
              <w:rPr>
                <w:szCs w:val="24"/>
              </w:rPr>
              <w:t>Application</w:t>
            </w:r>
            <w:proofErr w:type="spellEnd"/>
            <w:r w:rsidRPr="00545AF9">
              <w:rPr>
                <w:szCs w:val="24"/>
              </w:rPr>
              <w:t xml:space="preserve"> Server </w:t>
            </w:r>
            <w:proofErr w:type="spellStart"/>
            <w:r w:rsidRPr="00545AF9">
              <w:rPr>
                <w:szCs w:val="24"/>
              </w:rPr>
              <w:t>Enterprise</w:t>
            </w:r>
            <w:proofErr w:type="spellEnd"/>
            <w:r w:rsidRPr="00545AF9">
              <w:rPr>
                <w:szCs w:val="24"/>
              </w:rPr>
              <w:t xml:space="preserve"> </w:t>
            </w:r>
            <w:proofErr w:type="spellStart"/>
            <w:r w:rsidRPr="00545AF9">
              <w:rPr>
                <w:szCs w:val="24"/>
              </w:rPr>
              <w:t>Edition</w:t>
            </w:r>
            <w:proofErr w:type="spellEnd"/>
            <w:r w:rsidRPr="00545AF9">
              <w:rPr>
                <w:szCs w:val="24"/>
              </w:rPr>
              <w:t xml:space="preserve"> </w:t>
            </w:r>
            <w:proofErr w:type="spellStart"/>
            <w:r w:rsidRPr="00545AF9">
              <w:rPr>
                <w:szCs w:val="24"/>
              </w:rPr>
              <w:t>Processor</w:t>
            </w:r>
            <w:proofErr w:type="spellEnd"/>
          </w:p>
        </w:tc>
        <w:tc>
          <w:tcPr>
            <w:tcW w:w="184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</w:pPr>
            <w:proofErr w:type="spellStart"/>
            <w:r w:rsidRPr="00545AF9">
              <w:rPr>
                <w:szCs w:val="24"/>
              </w:rPr>
              <w:t>Processor</w:t>
            </w:r>
            <w:proofErr w:type="spellEnd"/>
          </w:p>
        </w:tc>
        <w:tc>
          <w:tcPr>
            <w:tcW w:w="843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center"/>
              <w:rPr>
                <w:szCs w:val="24"/>
              </w:rPr>
            </w:pPr>
            <w:r w:rsidRPr="00545AF9">
              <w:rPr>
                <w:szCs w:val="24"/>
              </w:rPr>
              <w:t>1</w:t>
            </w:r>
          </w:p>
        </w:tc>
      </w:tr>
      <w:tr w:rsidR="000454CE" w:rsidRPr="00545AF9" w:rsidTr="00767386">
        <w:trPr>
          <w:trHeight w:val="536"/>
          <w:jc w:val="center"/>
        </w:trPr>
        <w:tc>
          <w:tcPr>
            <w:tcW w:w="534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  <w:rPr>
                <w:szCs w:val="24"/>
              </w:rPr>
            </w:pPr>
            <w:r w:rsidRPr="00545AF9">
              <w:rPr>
                <w:szCs w:val="24"/>
              </w:rPr>
              <w:t xml:space="preserve">Business </w:t>
            </w:r>
            <w:proofErr w:type="spellStart"/>
            <w:r w:rsidRPr="00545AF9">
              <w:rPr>
                <w:szCs w:val="24"/>
              </w:rPr>
              <w:t>Intelligence</w:t>
            </w:r>
            <w:proofErr w:type="spellEnd"/>
            <w:r w:rsidRPr="00545AF9">
              <w:rPr>
                <w:szCs w:val="24"/>
              </w:rPr>
              <w:t xml:space="preserve"> Standard </w:t>
            </w:r>
            <w:proofErr w:type="spellStart"/>
            <w:r w:rsidRPr="00545AF9">
              <w:rPr>
                <w:szCs w:val="24"/>
              </w:rPr>
              <w:t>Edition</w:t>
            </w:r>
            <w:proofErr w:type="spellEnd"/>
            <w:r w:rsidRPr="00545AF9">
              <w:rPr>
                <w:szCs w:val="24"/>
              </w:rPr>
              <w:t xml:space="preserve"> </w:t>
            </w:r>
            <w:proofErr w:type="spellStart"/>
            <w:r w:rsidRPr="00545AF9">
              <w:rPr>
                <w:szCs w:val="24"/>
              </w:rPr>
              <w:t>Named</w:t>
            </w:r>
            <w:proofErr w:type="spellEnd"/>
            <w:r w:rsidRPr="00545AF9">
              <w:rPr>
                <w:szCs w:val="24"/>
              </w:rPr>
              <w:t xml:space="preserve"> user Plus</w:t>
            </w:r>
          </w:p>
        </w:tc>
        <w:tc>
          <w:tcPr>
            <w:tcW w:w="184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  <w:rPr>
                <w:szCs w:val="24"/>
              </w:rPr>
            </w:pPr>
            <w:proofErr w:type="spellStart"/>
            <w:r w:rsidRPr="00545AF9">
              <w:rPr>
                <w:szCs w:val="24"/>
              </w:rPr>
              <w:t>Named</w:t>
            </w:r>
            <w:proofErr w:type="spellEnd"/>
            <w:r w:rsidRPr="00545AF9">
              <w:rPr>
                <w:szCs w:val="24"/>
              </w:rPr>
              <w:t xml:space="preserve"> user Plus</w:t>
            </w:r>
          </w:p>
        </w:tc>
        <w:tc>
          <w:tcPr>
            <w:tcW w:w="843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center"/>
              <w:rPr>
                <w:szCs w:val="24"/>
              </w:rPr>
            </w:pPr>
            <w:r w:rsidRPr="00545AF9">
              <w:rPr>
                <w:szCs w:val="24"/>
              </w:rPr>
              <w:t>1</w:t>
            </w:r>
          </w:p>
        </w:tc>
      </w:tr>
      <w:tr w:rsidR="000454CE" w:rsidRPr="00545AF9" w:rsidTr="00767386">
        <w:trPr>
          <w:trHeight w:val="530"/>
          <w:jc w:val="center"/>
        </w:trPr>
        <w:tc>
          <w:tcPr>
            <w:tcW w:w="534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  <w:rPr>
                <w:szCs w:val="24"/>
              </w:rPr>
            </w:pPr>
            <w:proofErr w:type="spellStart"/>
            <w:r w:rsidRPr="00545AF9">
              <w:rPr>
                <w:szCs w:val="24"/>
              </w:rPr>
              <w:t>Oracle</w:t>
            </w:r>
            <w:proofErr w:type="spellEnd"/>
            <w:r w:rsidRPr="00545AF9">
              <w:rPr>
                <w:szCs w:val="24"/>
              </w:rPr>
              <w:t xml:space="preserve"> Standard </w:t>
            </w:r>
            <w:proofErr w:type="spellStart"/>
            <w:r w:rsidRPr="00545AF9">
              <w:rPr>
                <w:szCs w:val="24"/>
              </w:rPr>
              <w:t>Edition</w:t>
            </w:r>
            <w:proofErr w:type="spellEnd"/>
            <w:r w:rsidRPr="00545AF9">
              <w:rPr>
                <w:szCs w:val="24"/>
              </w:rPr>
              <w:t xml:space="preserve"> </w:t>
            </w:r>
            <w:proofErr w:type="spellStart"/>
            <w:r w:rsidRPr="00545AF9">
              <w:rPr>
                <w:szCs w:val="24"/>
              </w:rPr>
              <w:t>One</w:t>
            </w:r>
            <w:proofErr w:type="spellEnd"/>
          </w:p>
        </w:tc>
        <w:tc>
          <w:tcPr>
            <w:tcW w:w="184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</w:pPr>
            <w:proofErr w:type="spellStart"/>
            <w:r w:rsidRPr="00545AF9">
              <w:rPr>
                <w:szCs w:val="24"/>
              </w:rPr>
              <w:t>Processor</w:t>
            </w:r>
            <w:proofErr w:type="spellEnd"/>
          </w:p>
        </w:tc>
        <w:tc>
          <w:tcPr>
            <w:tcW w:w="843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center"/>
              <w:rPr>
                <w:szCs w:val="24"/>
              </w:rPr>
            </w:pPr>
            <w:r w:rsidRPr="00545AF9">
              <w:rPr>
                <w:szCs w:val="24"/>
              </w:rPr>
              <w:t>1</w:t>
            </w:r>
          </w:p>
        </w:tc>
      </w:tr>
      <w:tr w:rsidR="000454CE" w:rsidRPr="00545AF9" w:rsidTr="00767386">
        <w:trPr>
          <w:trHeight w:val="538"/>
          <w:jc w:val="center"/>
        </w:trPr>
        <w:tc>
          <w:tcPr>
            <w:tcW w:w="534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  <w:rPr>
                <w:szCs w:val="24"/>
              </w:rPr>
            </w:pPr>
            <w:r w:rsidRPr="00545AF9">
              <w:rPr>
                <w:szCs w:val="24"/>
              </w:rPr>
              <w:t xml:space="preserve">Database </w:t>
            </w:r>
            <w:proofErr w:type="spellStart"/>
            <w:r w:rsidRPr="00545AF9">
              <w:rPr>
                <w:szCs w:val="24"/>
              </w:rPr>
              <w:t>Enterprise</w:t>
            </w:r>
            <w:proofErr w:type="spellEnd"/>
            <w:r w:rsidRPr="00545AF9">
              <w:rPr>
                <w:szCs w:val="24"/>
              </w:rPr>
              <w:t xml:space="preserve"> </w:t>
            </w:r>
            <w:proofErr w:type="spellStart"/>
            <w:r w:rsidRPr="00545AF9">
              <w:rPr>
                <w:szCs w:val="24"/>
              </w:rPr>
              <w:t>Edition</w:t>
            </w:r>
            <w:proofErr w:type="spellEnd"/>
            <w:r w:rsidRPr="00545AF9">
              <w:rPr>
                <w:szCs w:val="24"/>
              </w:rPr>
              <w:t xml:space="preserve"> </w:t>
            </w:r>
            <w:proofErr w:type="spellStart"/>
            <w:r w:rsidRPr="00545AF9">
              <w:rPr>
                <w:szCs w:val="24"/>
              </w:rPr>
              <w:t>Processor</w:t>
            </w:r>
            <w:proofErr w:type="spellEnd"/>
          </w:p>
        </w:tc>
        <w:tc>
          <w:tcPr>
            <w:tcW w:w="184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</w:pPr>
            <w:proofErr w:type="spellStart"/>
            <w:r w:rsidRPr="00545AF9">
              <w:rPr>
                <w:szCs w:val="24"/>
              </w:rPr>
              <w:t>Processor</w:t>
            </w:r>
            <w:proofErr w:type="spellEnd"/>
          </w:p>
        </w:tc>
        <w:tc>
          <w:tcPr>
            <w:tcW w:w="843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center"/>
              <w:rPr>
                <w:szCs w:val="24"/>
              </w:rPr>
            </w:pPr>
            <w:r w:rsidRPr="00545AF9">
              <w:rPr>
                <w:szCs w:val="24"/>
              </w:rPr>
              <w:t>2</w:t>
            </w:r>
          </w:p>
        </w:tc>
      </w:tr>
      <w:tr w:rsidR="000454CE" w:rsidRPr="00545AF9" w:rsidTr="00767386">
        <w:trPr>
          <w:trHeight w:val="546"/>
          <w:jc w:val="center"/>
        </w:trPr>
        <w:tc>
          <w:tcPr>
            <w:tcW w:w="534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  <w:rPr>
                <w:szCs w:val="24"/>
              </w:rPr>
            </w:pPr>
            <w:proofErr w:type="spellStart"/>
            <w:r w:rsidRPr="00545AF9">
              <w:rPr>
                <w:szCs w:val="24"/>
              </w:rPr>
              <w:t>Spatial</w:t>
            </w:r>
            <w:proofErr w:type="spellEnd"/>
            <w:r w:rsidRPr="00545AF9">
              <w:rPr>
                <w:szCs w:val="24"/>
              </w:rPr>
              <w:t xml:space="preserve"> and </w:t>
            </w:r>
            <w:proofErr w:type="spellStart"/>
            <w:r w:rsidRPr="00545AF9">
              <w:rPr>
                <w:szCs w:val="24"/>
              </w:rPr>
              <w:t>Graph</w:t>
            </w:r>
            <w:proofErr w:type="spellEnd"/>
            <w:r w:rsidRPr="00545AF9">
              <w:rPr>
                <w:szCs w:val="24"/>
              </w:rPr>
              <w:t xml:space="preserve"> </w:t>
            </w:r>
            <w:proofErr w:type="spellStart"/>
            <w:r w:rsidRPr="00545AF9">
              <w:rPr>
                <w:szCs w:val="24"/>
              </w:rPr>
              <w:t>Processor</w:t>
            </w:r>
            <w:proofErr w:type="spellEnd"/>
          </w:p>
        </w:tc>
        <w:tc>
          <w:tcPr>
            <w:tcW w:w="184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  <w:rPr>
                <w:szCs w:val="24"/>
              </w:rPr>
            </w:pPr>
            <w:proofErr w:type="spellStart"/>
            <w:r w:rsidRPr="00545AF9">
              <w:rPr>
                <w:szCs w:val="24"/>
              </w:rPr>
              <w:t>Processor</w:t>
            </w:r>
            <w:proofErr w:type="spellEnd"/>
          </w:p>
        </w:tc>
        <w:tc>
          <w:tcPr>
            <w:tcW w:w="843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center"/>
              <w:rPr>
                <w:szCs w:val="24"/>
              </w:rPr>
            </w:pPr>
            <w:r w:rsidRPr="00545AF9">
              <w:rPr>
                <w:szCs w:val="24"/>
              </w:rPr>
              <w:t>2</w:t>
            </w:r>
          </w:p>
        </w:tc>
      </w:tr>
      <w:tr w:rsidR="000454CE" w:rsidRPr="00545AF9" w:rsidTr="00767386">
        <w:trPr>
          <w:trHeight w:val="540"/>
          <w:jc w:val="center"/>
        </w:trPr>
        <w:tc>
          <w:tcPr>
            <w:tcW w:w="534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  <w:rPr>
                <w:szCs w:val="24"/>
              </w:rPr>
            </w:pPr>
            <w:proofErr w:type="spellStart"/>
            <w:r w:rsidRPr="00545AF9">
              <w:rPr>
                <w:szCs w:val="24"/>
              </w:rPr>
              <w:t>Partitioning</w:t>
            </w:r>
            <w:proofErr w:type="spellEnd"/>
            <w:r w:rsidRPr="00545AF9">
              <w:rPr>
                <w:szCs w:val="24"/>
              </w:rPr>
              <w:t xml:space="preserve"> </w:t>
            </w:r>
            <w:proofErr w:type="spellStart"/>
            <w:r w:rsidRPr="00545AF9">
              <w:rPr>
                <w:szCs w:val="24"/>
              </w:rPr>
              <w:t>Processor</w:t>
            </w:r>
            <w:proofErr w:type="spellEnd"/>
          </w:p>
        </w:tc>
        <w:tc>
          <w:tcPr>
            <w:tcW w:w="184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</w:pPr>
            <w:proofErr w:type="spellStart"/>
            <w:r w:rsidRPr="00545AF9">
              <w:rPr>
                <w:szCs w:val="24"/>
              </w:rPr>
              <w:t>Processor</w:t>
            </w:r>
            <w:proofErr w:type="spellEnd"/>
          </w:p>
        </w:tc>
        <w:tc>
          <w:tcPr>
            <w:tcW w:w="843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center"/>
              <w:rPr>
                <w:szCs w:val="24"/>
              </w:rPr>
            </w:pPr>
            <w:r w:rsidRPr="00545AF9">
              <w:rPr>
                <w:szCs w:val="24"/>
              </w:rPr>
              <w:t>2</w:t>
            </w:r>
          </w:p>
        </w:tc>
      </w:tr>
      <w:tr w:rsidR="000454CE" w:rsidRPr="00545AF9" w:rsidTr="00767386">
        <w:trPr>
          <w:trHeight w:val="534"/>
          <w:jc w:val="center"/>
        </w:trPr>
        <w:tc>
          <w:tcPr>
            <w:tcW w:w="534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  <w:rPr>
                <w:szCs w:val="24"/>
              </w:rPr>
            </w:pPr>
            <w:proofErr w:type="spellStart"/>
            <w:r w:rsidRPr="00545AF9">
              <w:rPr>
                <w:szCs w:val="24"/>
              </w:rPr>
              <w:t>Advanced</w:t>
            </w:r>
            <w:proofErr w:type="spellEnd"/>
            <w:r w:rsidRPr="00545AF9">
              <w:rPr>
                <w:szCs w:val="24"/>
              </w:rPr>
              <w:t xml:space="preserve"> </w:t>
            </w:r>
            <w:proofErr w:type="spellStart"/>
            <w:r w:rsidRPr="00545AF9">
              <w:rPr>
                <w:szCs w:val="24"/>
              </w:rPr>
              <w:t>Compression</w:t>
            </w:r>
            <w:proofErr w:type="spellEnd"/>
          </w:p>
        </w:tc>
        <w:tc>
          <w:tcPr>
            <w:tcW w:w="184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</w:pPr>
            <w:proofErr w:type="spellStart"/>
            <w:r w:rsidRPr="00545AF9">
              <w:rPr>
                <w:szCs w:val="24"/>
              </w:rPr>
              <w:t>Processor</w:t>
            </w:r>
            <w:proofErr w:type="spellEnd"/>
          </w:p>
        </w:tc>
        <w:tc>
          <w:tcPr>
            <w:tcW w:w="843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center"/>
              <w:rPr>
                <w:szCs w:val="24"/>
              </w:rPr>
            </w:pPr>
            <w:r w:rsidRPr="00545AF9">
              <w:rPr>
                <w:szCs w:val="24"/>
              </w:rPr>
              <w:t>2</w:t>
            </w:r>
          </w:p>
        </w:tc>
      </w:tr>
    </w:tbl>
    <w:p w:rsidR="000454CE" w:rsidRDefault="000454CE" w:rsidP="000454CE">
      <w:pPr>
        <w:spacing w:after="0"/>
        <w:rPr>
          <w:sz w:val="24"/>
          <w:szCs w:val="24"/>
        </w:rPr>
      </w:pPr>
    </w:p>
    <w:p w:rsidR="000454CE" w:rsidRPr="00545AF9" w:rsidRDefault="000454CE" w:rsidP="000454CE">
      <w:pPr>
        <w:spacing w:after="0"/>
        <w:rPr>
          <w:sz w:val="24"/>
          <w:szCs w:val="24"/>
        </w:rPr>
      </w:pPr>
    </w:p>
    <w:tbl>
      <w:tblPr>
        <w:tblW w:w="802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644"/>
        <w:gridCol w:w="3384"/>
      </w:tblGrid>
      <w:tr w:rsidR="000454CE" w:rsidRPr="00545AF9" w:rsidTr="00767386">
        <w:trPr>
          <w:trHeight w:val="615"/>
          <w:jc w:val="center"/>
        </w:trPr>
        <w:tc>
          <w:tcPr>
            <w:tcW w:w="8028" w:type="dxa"/>
            <w:gridSpan w:val="2"/>
            <w:tcBorders>
              <w:top w:val="single" w:sz="12" w:space="0" w:color="auto"/>
              <w:bottom w:val="double" w:sz="4" w:space="0" w:color="auto"/>
            </w:tcBorders>
            <w:shd w:val="clear" w:color="auto" w:fill="D9D9D9"/>
            <w:vAlign w:val="center"/>
          </w:tcPr>
          <w:p w:rsidR="000454CE" w:rsidRPr="00545AF9" w:rsidRDefault="000454CE" w:rsidP="00767386">
            <w:pPr>
              <w:pStyle w:val="Seznamsodrkami2"/>
              <w:widowControl w:val="0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545AF9">
              <w:rPr>
                <w:b/>
                <w:sz w:val="22"/>
                <w:szCs w:val="22"/>
              </w:rPr>
              <w:t xml:space="preserve">NABÍDKOVÁ CENA ZA NÁKUP LICENCÍ VČETNĚ TECHNICKÉ PODPORY </w:t>
            </w:r>
            <w:r w:rsidRPr="00D5425A">
              <w:rPr>
                <w:b/>
                <w:sz w:val="22"/>
                <w:szCs w:val="22"/>
              </w:rPr>
              <w:t>OD 09. 05. 2015 DO</w:t>
            </w:r>
            <w:r w:rsidRPr="00545AF9">
              <w:rPr>
                <w:b/>
                <w:sz w:val="22"/>
                <w:szCs w:val="22"/>
              </w:rPr>
              <w:t xml:space="preserve"> 08. 05. 2018</w:t>
            </w:r>
          </w:p>
        </w:tc>
      </w:tr>
      <w:tr w:rsidR="000454CE" w:rsidRPr="00545AF9" w:rsidTr="00767386">
        <w:trPr>
          <w:trHeight w:val="526"/>
          <w:jc w:val="center"/>
        </w:trPr>
        <w:tc>
          <w:tcPr>
            <w:tcW w:w="4644" w:type="dxa"/>
            <w:tcBorders>
              <w:top w:val="double" w:sz="4" w:space="0" w:color="auto"/>
            </w:tcBorders>
            <w:vAlign w:val="center"/>
          </w:tcPr>
          <w:p w:rsidR="000454CE" w:rsidRPr="00545AF9" w:rsidRDefault="000454CE" w:rsidP="00767386">
            <w:pPr>
              <w:spacing w:after="0" w:line="240" w:lineRule="auto"/>
              <w:jc w:val="left"/>
              <w:rPr>
                <w:rFonts w:eastAsia="Times New Roman"/>
                <w:color w:val="000000"/>
                <w:lang w:eastAsia="cs-CZ"/>
              </w:rPr>
            </w:pPr>
            <w:r w:rsidRPr="00545AF9">
              <w:rPr>
                <w:rFonts w:eastAsia="Times New Roman"/>
                <w:color w:val="000000"/>
                <w:lang w:eastAsia="cs-CZ"/>
              </w:rPr>
              <w:t>Celková nabídková cena bez DPH (v CZK)</w:t>
            </w:r>
          </w:p>
        </w:tc>
        <w:tc>
          <w:tcPr>
            <w:tcW w:w="3384" w:type="dxa"/>
            <w:tcBorders>
              <w:top w:val="double" w:sz="4" w:space="0" w:color="auto"/>
            </w:tcBorders>
            <w:vAlign w:val="center"/>
          </w:tcPr>
          <w:p w:rsidR="000454CE" w:rsidRPr="00545AF9" w:rsidRDefault="000454CE" w:rsidP="00767386">
            <w:pPr>
              <w:pStyle w:val="Seznamsodrkami2"/>
              <w:widowControl w:val="0"/>
              <w:spacing w:line="240" w:lineRule="auto"/>
              <w:jc w:val="left"/>
              <w:rPr>
                <w:b/>
                <w:sz w:val="14"/>
                <w:szCs w:val="14"/>
              </w:rPr>
            </w:pPr>
          </w:p>
        </w:tc>
      </w:tr>
      <w:tr w:rsidR="000454CE" w:rsidRPr="00545AF9" w:rsidTr="00767386">
        <w:trPr>
          <w:trHeight w:val="549"/>
          <w:jc w:val="center"/>
        </w:trPr>
        <w:tc>
          <w:tcPr>
            <w:tcW w:w="4644" w:type="dxa"/>
            <w:vAlign w:val="center"/>
          </w:tcPr>
          <w:p w:rsidR="000454CE" w:rsidRPr="00545AF9" w:rsidRDefault="000454CE" w:rsidP="00767386">
            <w:pPr>
              <w:spacing w:after="0" w:line="240" w:lineRule="auto"/>
              <w:jc w:val="left"/>
              <w:rPr>
                <w:rFonts w:eastAsia="Times New Roman"/>
                <w:color w:val="000000"/>
                <w:lang w:eastAsia="cs-CZ"/>
              </w:rPr>
            </w:pPr>
            <w:r w:rsidRPr="00545AF9">
              <w:rPr>
                <w:rFonts w:eastAsia="Times New Roman"/>
                <w:color w:val="000000"/>
                <w:lang w:eastAsia="cs-CZ"/>
              </w:rPr>
              <w:t>Sazba DPH, která se vztahuje k nabídkové ceně (v %)</w:t>
            </w:r>
          </w:p>
        </w:tc>
        <w:tc>
          <w:tcPr>
            <w:tcW w:w="3384" w:type="dxa"/>
            <w:vAlign w:val="center"/>
          </w:tcPr>
          <w:p w:rsidR="000454CE" w:rsidRPr="00545AF9" w:rsidRDefault="000454CE" w:rsidP="00767386">
            <w:pPr>
              <w:pStyle w:val="BodySingle"/>
              <w:widowControl w:val="0"/>
              <w:spacing w:after="80" w:line="240" w:lineRule="auto"/>
              <w:jc w:val="left"/>
              <w:rPr>
                <w:sz w:val="14"/>
                <w:szCs w:val="14"/>
                <w:lang w:val="cs-CZ" w:eastAsia="cs-CZ"/>
              </w:rPr>
            </w:pPr>
          </w:p>
        </w:tc>
      </w:tr>
      <w:tr w:rsidR="000454CE" w:rsidRPr="00545AF9" w:rsidTr="00767386">
        <w:trPr>
          <w:trHeight w:val="558"/>
          <w:jc w:val="center"/>
        </w:trPr>
        <w:tc>
          <w:tcPr>
            <w:tcW w:w="4644" w:type="dxa"/>
            <w:vAlign w:val="center"/>
          </w:tcPr>
          <w:p w:rsidR="000454CE" w:rsidRPr="00545AF9" w:rsidRDefault="000454CE" w:rsidP="00767386">
            <w:pPr>
              <w:spacing w:after="0" w:line="240" w:lineRule="auto"/>
              <w:jc w:val="left"/>
              <w:rPr>
                <w:rFonts w:eastAsia="Times New Roman"/>
                <w:color w:val="000000"/>
                <w:lang w:eastAsia="cs-CZ"/>
              </w:rPr>
            </w:pPr>
            <w:r w:rsidRPr="00545AF9">
              <w:rPr>
                <w:rFonts w:eastAsia="Times New Roman"/>
                <w:color w:val="000000"/>
                <w:lang w:eastAsia="cs-CZ"/>
              </w:rPr>
              <w:t>Výše DPH (v CZK)</w:t>
            </w:r>
          </w:p>
        </w:tc>
        <w:tc>
          <w:tcPr>
            <w:tcW w:w="3384" w:type="dxa"/>
            <w:vAlign w:val="center"/>
          </w:tcPr>
          <w:p w:rsidR="000454CE" w:rsidRPr="00545AF9" w:rsidRDefault="000454CE" w:rsidP="00767386">
            <w:pPr>
              <w:pStyle w:val="BodySingle"/>
              <w:widowControl w:val="0"/>
              <w:spacing w:after="80" w:line="240" w:lineRule="auto"/>
              <w:jc w:val="left"/>
              <w:rPr>
                <w:sz w:val="14"/>
                <w:szCs w:val="14"/>
                <w:lang w:val="cs-CZ" w:eastAsia="cs-CZ"/>
              </w:rPr>
            </w:pPr>
          </w:p>
        </w:tc>
      </w:tr>
      <w:tr w:rsidR="000454CE" w:rsidRPr="00545AF9" w:rsidTr="00767386">
        <w:trPr>
          <w:trHeight w:val="566"/>
          <w:jc w:val="center"/>
        </w:trPr>
        <w:tc>
          <w:tcPr>
            <w:tcW w:w="4644" w:type="dxa"/>
            <w:vAlign w:val="center"/>
          </w:tcPr>
          <w:p w:rsidR="000454CE" w:rsidRPr="00545AF9" w:rsidRDefault="000454CE" w:rsidP="00767386">
            <w:pPr>
              <w:spacing w:after="0" w:line="240" w:lineRule="auto"/>
              <w:jc w:val="left"/>
              <w:rPr>
                <w:rFonts w:eastAsia="Times New Roman"/>
                <w:color w:val="000000"/>
                <w:lang w:eastAsia="cs-CZ"/>
              </w:rPr>
            </w:pPr>
            <w:r w:rsidRPr="00545AF9">
              <w:rPr>
                <w:rFonts w:eastAsia="Times New Roman"/>
                <w:color w:val="000000"/>
                <w:lang w:eastAsia="cs-CZ"/>
              </w:rPr>
              <w:t>Celková nabídková cena s DPH (v CZK)</w:t>
            </w:r>
          </w:p>
        </w:tc>
        <w:tc>
          <w:tcPr>
            <w:tcW w:w="3384" w:type="dxa"/>
            <w:vAlign w:val="center"/>
          </w:tcPr>
          <w:p w:rsidR="000454CE" w:rsidRPr="00545AF9" w:rsidRDefault="000454CE" w:rsidP="00767386">
            <w:pPr>
              <w:pStyle w:val="BodySingle"/>
              <w:widowControl w:val="0"/>
              <w:spacing w:after="80" w:line="240" w:lineRule="auto"/>
              <w:jc w:val="left"/>
              <w:rPr>
                <w:sz w:val="14"/>
                <w:szCs w:val="14"/>
                <w:lang w:val="cs-CZ" w:eastAsia="cs-CZ"/>
              </w:rPr>
            </w:pPr>
          </w:p>
        </w:tc>
      </w:tr>
    </w:tbl>
    <w:p w:rsidR="000454CE" w:rsidRPr="00545AF9" w:rsidRDefault="000454CE" w:rsidP="000454CE">
      <w:pPr>
        <w:pStyle w:val="BodySingle"/>
        <w:widowControl w:val="0"/>
        <w:spacing w:line="240" w:lineRule="auto"/>
        <w:rPr>
          <w:lang w:val="cs-CZ"/>
        </w:rPr>
      </w:pPr>
    </w:p>
    <w:p w:rsidR="000454CE" w:rsidRDefault="000454CE" w:rsidP="000454CE">
      <w:pPr>
        <w:pStyle w:val="BodySingle"/>
        <w:widowControl w:val="0"/>
        <w:spacing w:line="240" w:lineRule="auto"/>
        <w:rPr>
          <w:lang w:val="cs-CZ"/>
        </w:rPr>
      </w:pPr>
    </w:p>
    <w:p w:rsidR="000454CE" w:rsidRPr="00545AF9" w:rsidRDefault="000454CE" w:rsidP="000454CE">
      <w:pPr>
        <w:spacing w:after="0"/>
        <w:rPr>
          <w:sz w:val="24"/>
          <w:szCs w:val="24"/>
          <w:u w:val="single"/>
        </w:rPr>
      </w:pPr>
      <w:r w:rsidRPr="00545AF9">
        <w:rPr>
          <w:sz w:val="24"/>
          <w:szCs w:val="24"/>
          <w:u w:val="single"/>
        </w:rPr>
        <w:lastRenderedPageBreak/>
        <w:t xml:space="preserve">Nákup technické </w:t>
      </w:r>
      <w:r w:rsidRPr="00D5425A">
        <w:rPr>
          <w:sz w:val="24"/>
          <w:szCs w:val="24"/>
          <w:u w:val="single"/>
        </w:rPr>
        <w:t xml:space="preserve">podpory od </w:t>
      </w:r>
      <w:r w:rsidRPr="00D5425A">
        <w:rPr>
          <w:b/>
          <w:sz w:val="24"/>
          <w:szCs w:val="24"/>
          <w:u w:val="single"/>
        </w:rPr>
        <w:t>09. 05. 2015 do</w:t>
      </w:r>
      <w:r w:rsidRPr="00545AF9">
        <w:rPr>
          <w:b/>
          <w:sz w:val="24"/>
          <w:szCs w:val="24"/>
          <w:u w:val="single"/>
        </w:rPr>
        <w:t xml:space="preserve"> 08. 05. 2018</w:t>
      </w:r>
      <w:r w:rsidR="00EC21FD">
        <w:rPr>
          <w:sz w:val="24"/>
          <w:szCs w:val="24"/>
          <w:u w:val="single"/>
        </w:rPr>
        <w:t>, tyto licence již zadavatel vlastní</w:t>
      </w:r>
      <w:bookmarkStart w:id="6" w:name="_GoBack"/>
      <w:bookmarkEnd w:id="6"/>
      <w:r w:rsidRPr="00545AF9">
        <w:rPr>
          <w:sz w:val="24"/>
          <w:szCs w:val="24"/>
          <w:u w:val="single"/>
        </w:rPr>
        <w:t>:</w:t>
      </w:r>
    </w:p>
    <w:tbl>
      <w:tblPr>
        <w:tblW w:w="0" w:type="auto"/>
        <w:jc w:val="center"/>
        <w:tblInd w:w="-110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2914"/>
        <w:gridCol w:w="1133"/>
        <w:gridCol w:w="816"/>
        <w:gridCol w:w="1269"/>
        <w:gridCol w:w="1120"/>
        <w:gridCol w:w="1927"/>
      </w:tblGrid>
      <w:tr w:rsidR="000454CE" w:rsidRPr="00545AF9" w:rsidTr="00767386">
        <w:trPr>
          <w:trHeight w:val="642"/>
          <w:jc w:val="center"/>
        </w:trPr>
        <w:tc>
          <w:tcPr>
            <w:tcW w:w="2914" w:type="dxa"/>
            <w:tcBorders>
              <w:top w:val="single" w:sz="12" w:space="0" w:color="000000"/>
              <w:bottom w:val="double" w:sz="4" w:space="0" w:color="auto"/>
            </w:tcBorders>
            <w:shd w:val="clear" w:color="auto" w:fill="D9D9D9"/>
            <w:vAlign w:val="center"/>
          </w:tcPr>
          <w:p w:rsidR="000454CE" w:rsidRPr="00545AF9" w:rsidRDefault="000454CE" w:rsidP="00767386">
            <w:pPr>
              <w:spacing w:after="0"/>
              <w:jc w:val="left"/>
              <w:rPr>
                <w:b/>
              </w:rPr>
            </w:pPr>
            <w:r w:rsidRPr="00545AF9">
              <w:rPr>
                <w:b/>
              </w:rPr>
              <w:t>Produkt</w:t>
            </w:r>
          </w:p>
        </w:tc>
        <w:tc>
          <w:tcPr>
            <w:tcW w:w="1133" w:type="dxa"/>
            <w:tcBorders>
              <w:top w:val="single" w:sz="12" w:space="0" w:color="000000"/>
              <w:bottom w:val="double" w:sz="4" w:space="0" w:color="auto"/>
            </w:tcBorders>
            <w:shd w:val="clear" w:color="auto" w:fill="D9D9D9"/>
            <w:vAlign w:val="center"/>
          </w:tcPr>
          <w:p w:rsidR="000454CE" w:rsidRPr="00545AF9" w:rsidRDefault="000454CE" w:rsidP="00767386">
            <w:pPr>
              <w:spacing w:after="0"/>
              <w:jc w:val="left"/>
              <w:rPr>
                <w:b/>
              </w:rPr>
            </w:pPr>
            <w:r w:rsidRPr="00545AF9">
              <w:rPr>
                <w:b/>
              </w:rPr>
              <w:t>Metrika</w:t>
            </w:r>
          </w:p>
        </w:tc>
        <w:tc>
          <w:tcPr>
            <w:tcW w:w="816" w:type="dxa"/>
            <w:tcBorders>
              <w:top w:val="single" w:sz="12" w:space="0" w:color="000000"/>
              <w:bottom w:val="double" w:sz="4" w:space="0" w:color="auto"/>
            </w:tcBorders>
            <w:shd w:val="clear" w:color="auto" w:fill="D9D9D9"/>
            <w:vAlign w:val="center"/>
          </w:tcPr>
          <w:p w:rsidR="000454CE" w:rsidRPr="00545AF9" w:rsidRDefault="000454CE" w:rsidP="00767386">
            <w:pPr>
              <w:spacing w:after="0"/>
              <w:jc w:val="left"/>
              <w:rPr>
                <w:b/>
              </w:rPr>
            </w:pPr>
            <w:r w:rsidRPr="00545AF9">
              <w:rPr>
                <w:b/>
              </w:rPr>
              <w:t>Počet</w:t>
            </w:r>
          </w:p>
        </w:tc>
        <w:tc>
          <w:tcPr>
            <w:tcW w:w="1269" w:type="dxa"/>
            <w:tcBorders>
              <w:top w:val="single" w:sz="12" w:space="0" w:color="000000"/>
              <w:bottom w:val="double" w:sz="4" w:space="0" w:color="auto"/>
            </w:tcBorders>
            <w:shd w:val="clear" w:color="auto" w:fill="D9D9D9"/>
            <w:vAlign w:val="center"/>
          </w:tcPr>
          <w:p w:rsidR="000454CE" w:rsidRPr="00545AF9" w:rsidRDefault="000454CE" w:rsidP="00767386">
            <w:pPr>
              <w:spacing w:after="0"/>
              <w:jc w:val="left"/>
              <w:rPr>
                <w:b/>
              </w:rPr>
            </w:pPr>
            <w:r w:rsidRPr="00545AF9">
              <w:rPr>
                <w:b/>
              </w:rPr>
              <w:t>CSI</w:t>
            </w:r>
          </w:p>
        </w:tc>
        <w:tc>
          <w:tcPr>
            <w:tcW w:w="1120" w:type="dxa"/>
            <w:tcBorders>
              <w:top w:val="single" w:sz="12" w:space="0" w:color="000000"/>
              <w:bottom w:val="double" w:sz="4" w:space="0" w:color="auto"/>
            </w:tcBorders>
            <w:shd w:val="clear" w:color="auto" w:fill="D9D9D9"/>
            <w:vAlign w:val="center"/>
          </w:tcPr>
          <w:p w:rsidR="000454CE" w:rsidRPr="00545AF9" w:rsidRDefault="000454CE" w:rsidP="00767386">
            <w:pPr>
              <w:spacing w:after="0"/>
              <w:jc w:val="left"/>
              <w:rPr>
                <w:b/>
              </w:rPr>
            </w:pPr>
            <w:r w:rsidRPr="00545AF9">
              <w:rPr>
                <w:b/>
              </w:rPr>
              <w:t>OM</w:t>
            </w:r>
          </w:p>
        </w:tc>
        <w:tc>
          <w:tcPr>
            <w:tcW w:w="1927" w:type="dxa"/>
            <w:tcBorders>
              <w:top w:val="single" w:sz="12" w:space="0" w:color="000000"/>
              <w:bottom w:val="double" w:sz="4" w:space="0" w:color="auto"/>
            </w:tcBorders>
            <w:shd w:val="clear" w:color="auto" w:fill="D9D9D9"/>
            <w:vAlign w:val="center"/>
          </w:tcPr>
          <w:p w:rsidR="000454CE" w:rsidRPr="00545AF9" w:rsidRDefault="000454CE" w:rsidP="00767386">
            <w:pPr>
              <w:spacing w:after="0"/>
              <w:jc w:val="left"/>
              <w:rPr>
                <w:b/>
              </w:rPr>
            </w:pPr>
            <w:r w:rsidRPr="00545AF9">
              <w:rPr>
                <w:b/>
              </w:rPr>
              <w:t xml:space="preserve">Stávající podpora zaplacena </w:t>
            </w:r>
            <w:proofErr w:type="gramStart"/>
            <w:r w:rsidRPr="00545AF9">
              <w:rPr>
                <w:b/>
              </w:rPr>
              <w:t>do</w:t>
            </w:r>
            <w:proofErr w:type="gramEnd"/>
          </w:p>
        </w:tc>
      </w:tr>
      <w:tr w:rsidR="000454CE" w:rsidRPr="00545AF9" w:rsidTr="00767386">
        <w:trPr>
          <w:trHeight w:val="679"/>
          <w:jc w:val="center"/>
        </w:trPr>
        <w:tc>
          <w:tcPr>
            <w:tcW w:w="2914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</w:pPr>
            <w:proofErr w:type="spellStart"/>
            <w:r w:rsidRPr="00545AF9">
              <w:t>Oracle</w:t>
            </w:r>
            <w:proofErr w:type="spellEnd"/>
            <w:r w:rsidRPr="00545AF9">
              <w:t xml:space="preserve"> Business </w:t>
            </w:r>
            <w:proofErr w:type="spellStart"/>
            <w:r w:rsidRPr="00545AF9">
              <w:t>Intelligence</w:t>
            </w:r>
            <w:proofErr w:type="spellEnd"/>
            <w:r w:rsidRPr="00545AF9">
              <w:t xml:space="preserve"> Standard </w:t>
            </w:r>
            <w:proofErr w:type="spellStart"/>
            <w:r w:rsidRPr="00545AF9">
              <w:t>Edition</w:t>
            </w:r>
            <w:proofErr w:type="spellEnd"/>
            <w:r w:rsidRPr="00545AF9">
              <w:t xml:space="preserve"> </w:t>
            </w:r>
            <w:proofErr w:type="spellStart"/>
            <w:r w:rsidRPr="00545AF9">
              <w:t>Named</w:t>
            </w:r>
            <w:proofErr w:type="spellEnd"/>
            <w:r w:rsidRPr="00545AF9">
              <w:t xml:space="preserve"> user Plus </w:t>
            </w:r>
          </w:p>
        </w:tc>
        <w:tc>
          <w:tcPr>
            <w:tcW w:w="1133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</w:pPr>
            <w:proofErr w:type="spellStart"/>
            <w:r w:rsidRPr="00545AF9">
              <w:t>Named</w:t>
            </w:r>
            <w:proofErr w:type="spellEnd"/>
            <w:r w:rsidRPr="00545AF9">
              <w:t xml:space="preserve"> user Plus</w:t>
            </w:r>
          </w:p>
        </w:tc>
        <w:tc>
          <w:tcPr>
            <w:tcW w:w="816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center"/>
            </w:pPr>
            <w:r w:rsidRPr="00545AF9">
              <w:t>10</w:t>
            </w:r>
          </w:p>
        </w:tc>
        <w:tc>
          <w:tcPr>
            <w:tcW w:w="1269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</w:pPr>
            <w:r w:rsidRPr="00545AF9">
              <w:t>14810266</w:t>
            </w:r>
          </w:p>
        </w:tc>
        <w:tc>
          <w:tcPr>
            <w:tcW w:w="1120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</w:pPr>
            <w:r w:rsidRPr="00545AF9">
              <w:t>2350917</w:t>
            </w:r>
          </w:p>
        </w:tc>
        <w:tc>
          <w:tcPr>
            <w:tcW w:w="1927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</w:pPr>
            <w:r w:rsidRPr="00545AF9">
              <w:t>08. 05. 2015</w:t>
            </w:r>
          </w:p>
        </w:tc>
      </w:tr>
      <w:tr w:rsidR="000454CE" w:rsidRPr="00545AF9" w:rsidTr="00767386">
        <w:trPr>
          <w:trHeight w:val="861"/>
          <w:jc w:val="center"/>
        </w:trPr>
        <w:tc>
          <w:tcPr>
            <w:tcW w:w="2914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</w:pPr>
            <w:proofErr w:type="spellStart"/>
            <w:r w:rsidRPr="00545AF9">
              <w:t>Oracle</w:t>
            </w:r>
            <w:proofErr w:type="spellEnd"/>
            <w:r w:rsidRPr="00545AF9">
              <w:t xml:space="preserve"> Database Standard </w:t>
            </w:r>
            <w:proofErr w:type="spellStart"/>
            <w:r w:rsidRPr="00545AF9">
              <w:t>Edition</w:t>
            </w:r>
            <w:proofErr w:type="spellEnd"/>
            <w:r w:rsidRPr="00545AF9">
              <w:t xml:space="preserve"> </w:t>
            </w:r>
            <w:proofErr w:type="spellStart"/>
            <w:proofErr w:type="gramStart"/>
            <w:r w:rsidRPr="00545AF9">
              <w:t>Oracle</w:t>
            </w:r>
            <w:proofErr w:type="spellEnd"/>
            <w:r w:rsidRPr="00545AF9">
              <w:t xml:space="preserve"> 1-Click</w:t>
            </w:r>
            <w:proofErr w:type="gramEnd"/>
            <w:r w:rsidRPr="00545AF9">
              <w:t xml:space="preserve"> </w:t>
            </w:r>
            <w:proofErr w:type="spellStart"/>
            <w:r>
              <w:t>Ordering</w:t>
            </w:r>
            <w:proofErr w:type="spellEnd"/>
            <w:r>
              <w:t xml:space="preserve"> Program – </w:t>
            </w:r>
            <w:proofErr w:type="spellStart"/>
            <w:r>
              <w:t>Processor</w:t>
            </w:r>
            <w:proofErr w:type="spellEnd"/>
            <w:r>
              <w:t xml:space="preserve"> </w:t>
            </w:r>
            <w:proofErr w:type="spellStart"/>
            <w:r>
              <w:t>Perpetual</w:t>
            </w:r>
            <w:proofErr w:type="spellEnd"/>
          </w:p>
        </w:tc>
        <w:tc>
          <w:tcPr>
            <w:tcW w:w="1133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</w:pPr>
            <w:proofErr w:type="spellStart"/>
            <w:r w:rsidRPr="00545AF9">
              <w:t>Processor</w:t>
            </w:r>
            <w:proofErr w:type="spellEnd"/>
          </w:p>
        </w:tc>
        <w:tc>
          <w:tcPr>
            <w:tcW w:w="816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center"/>
            </w:pPr>
            <w:r w:rsidRPr="00545AF9">
              <w:t>1</w:t>
            </w:r>
          </w:p>
        </w:tc>
        <w:tc>
          <w:tcPr>
            <w:tcW w:w="126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</w:pPr>
            <w:r w:rsidRPr="00545AF9">
              <w:t>16876095</w:t>
            </w:r>
          </w:p>
        </w:tc>
        <w:tc>
          <w:tcPr>
            <w:tcW w:w="1120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</w:pPr>
            <w:r w:rsidRPr="00545AF9">
              <w:t>4100193</w:t>
            </w:r>
          </w:p>
        </w:tc>
        <w:tc>
          <w:tcPr>
            <w:tcW w:w="1927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</w:pPr>
            <w:r w:rsidRPr="00545AF9">
              <w:t>31. 07. 2015</w:t>
            </w:r>
          </w:p>
        </w:tc>
      </w:tr>
      <w:tr w:rsidR="000454CE" w:rsidRPr="00545AF9" w:rsidTr="00767386">
        <w:trPr>
          <w:trHeight w:val="861"/>
          <w:jc w:val="center"/>
        </w:trPr>
        <w:tc>
          <w:tcPr>
            <w:tcW w:w="2914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</w:pPr>
            <w:proofErr w:type="spellStart"/>
            <w:r w:rsidRPr="00545AF9">
              <w:t>Oracle</w:t>
            </w:r>
            <w:proofErr w:type="spellEnd"/>
            <w:r w:rsidRPr="00545AF9">
              <w:t xml:space="preserve"> Database </w:t>
            </w:r>
            <w:proofErr w:type="spellStart"/>
            <w:r w:rsidRPr="00545AF9">
              <w:t>Enterprise</w:t>
            </w:r>
            <w:proofErr w:type="spellEnd"/>
            <w:r w:rsidRPr="00545AF9">
              <w:t xml:space="preserve"> </w:t>
            </w:r>
            <w:proofErr w:type="spellStart"/>
            <w:r w:rsidRPr="00545AF9">
              <w:t>Edition</w:t>
            </w:r>
            <w:proofErr w:type="spellEnd"/>
            <w:r w:rsidRPr="00545AF9">
              <w:t xml:space="preserve"> </w:t>
            </w:r>
            <w:proofErr w:type="spellStart"/>
            <w:r w:rsidRPr="00545AF9">
              <w:t>Processor</w:t>
            </w:r>
            <w:proofErr w:type="spellEnd"/>
          </w:p>
        </w:tc>
        <w:tc>
          <w:tcPr>
            <w:tcW w:w="1133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</w:pPr>
            <w:proofErr w:type="spellStart"/>
            <w:r w:rsidRPr="00545AF9">
              <w:t>Processor</w:t>
            </w:r>
            <w:proofErr w:type="spellEnd"/>
          </w:p>
        </w:tc>
        <w:tc>
          <w:tcPr>
            <w:tcW w:w="816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center"/>
            </w:pPr>
            <w:r w:rsidRPr="00545AF9">
              <w:t>4</w:t>
            </w:r>
          </w:p>
        </w:tc>
        <w:tc>
          <w:tcPr>
            <w:tcW w:w="126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</w:pPr>
            <w:r w:rsidRPr="00545AF9">
              <w:t>16456681</w:t>
            </w:r>
          </w:p>
        </w:tc>
        <w:tc>
          <w:tcPr>
            <w:tcW w:w="1120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</w:pPr>
            <w:r w:rsidRPr="00545AF9">
              <w:t>4100193</w:t>
            </w:r>
          </w:p>
        </w:tc>
        <w:tc>
          <w:tcPr>
            <w:tcW w:w="1927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</w:pPr>
            <w:r w:rsidRPr="00545AF9">
              <w:t>31. 07. 2015</w:t>
            </w:r>
          </w:p>
        </w:tc>
      </w:tr>
      <w:tr w:rsidR="000454CE" w:rsidRPr="00545AF9" w:rsidTr="00767386">
        <w:trPr>
          <w:trHeight w:val="861"/>
          <w:jc w:val="center"/>
        </w:trPr>
        <w:tc>
          <w:tcPr>
            <w:tcW w:w="2914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</w:pPr>
            <w:proofErr w:type="spellStart"/>
            <w:r w:rsidRPr="00545AF9">
              <w:t>Oracle</w:t>
            </w:r>
            <w:proofErr w:type="spellEnd"/>
            <w:r w:rsidRPr="00545AF9">
              <w:t xml:space="preserve"> Database Standard </w:t>
            </w:r>
            <w:proofErr w:type="spellStart"/>
            <w:r w:rsidRPr="00545AF9">
              <w:t>Edition</w:t>
            </w:r>
            <w:proofErr w:type="spellEnd"/>
            <w:r w:rsidRPr="00545AF9">
              <w:t xml:space="preserve"> </w:t>
            </w:r>
            <w:proofErr w:type="spellStart"/>
            <w:r w:rsidRPr="00545AF9">
              <w:t>One</w:t>
            </w:r>
            <w:proofErr w:type="spellEnd"/>
            <w:r w:rsidRPr="00545AF9">
              <w:t xml:space="preserve"> </w:t>
            </w:r>
            <w:proofErr w:type="spellStart"/>
            <w:r w:rsidRPr="00545AF9">
              <w:t>Processor</w:t>
            </w:r>
            <w:proofErr w:type="spellEnd"/>
          </w:p>
        </w:tc>
        <w:tc>
          <w:tcPr>
            <w:tcW w:w="1133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</w:pPr>
            <w:proofErr w:type="spellStart"/>
            <w:r w:rsidRPr="00545AF9">
              <w:t>Processor</w:t>
            </w:r>
            <w:proofErr w:type="spellEnd"/>
          </w:p>
        </w:tc>
        <w:tc>
          <w:tcPr>
            <w:tcW w:w="816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center"/>
            </w:pPr>
            <w:r w:rsidRPr="00545AF9">
              <w:t>1</w:t>
            </w:r>
          </w:p>
        </w:tc>
        <w:tc>
          <w:tcPr>
            <w:tcW w:w="126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</w:pPr>
            <w:r w:rsidRPr="00545AF9">
              <w:t>16456681</w:t>
            </w:r>
          </w:p>
        </w:tc>
        <w:tc>
          <w:tcPr>
            <w:tcW w:w="1120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</w:pPr>
            <w:r w:rsidRPr="00545AF9">
              <w:t>4100193</w:t>
            </w:r>
          </w:p>
        </w:tc>
        <w:tc>
          <w:tcPr>
            <w:tcW w:w="1927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</w:pPr>
            <w:r w:rsidRPr="00545AF9">
              <w:t>31. 07. 2015</w:t>
            </w:r>
          </w:p>
        </w:tc>
      </w:tr>
      <w:tr w:rsidR="000454CE" w:rsidRPr="00545AF9" w:rsidTr="00767386">
        <w:trPr>
          <w:trHeight w:val="861"/>
          <w:jc w:val="center"/>
        </w:trPr>
        <w:tc>
          <w:tcPr>
            <w:tcW w:w="2914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</w:pPr>
            <w:proofErr w:type="spellStart"/>
            <w:r w:rsidRPr="00545AF9">
              <w:t>Oracle</w:t>
            </w:r>
            <w:proofErr w:type="spellEnd"/>
            <w:r w:rsidRPr="00545AF9">
              <w:t xml:space="preserve"> Database Standard </w:t>
            </w:r>
            <w:proofErr w:type="spellStart"/>
            <w:r w:rsidRPr="00545AF9">
              <w:t>Edition</w:t>
            </w:r>
            <w:proofErr w:type="spellEnd"/>
            <w:r w:rsidRPr="00545AF9">
              <w:t xml:space="preserve"> </w:t>
            </w:r>
            <w:proofErr w:type="spellStart"/>
            <w:r w:rsidRPr="00545AF9">
              <w:t>One</w:t>
            </w:r>
            <w:proofErr w:type="spellEnd"/>
            <w:r w:rsidRPr="00545AF9">
              <w:t xml:space="preserve"> </w:t>
            </w:r>
            <w:proofErr w:type="spellStart"/>
            <w:r w:rsidRPr="00545AF9">
              <w:t>Processor</w:t>
            </w:r>
            <w:proofErr w:type="spellEnd"/>
          </w:p>
        </w:tc>
        <w:tc>
          <w:tcPr>
            <w:tcW w:w="1133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jc w:val="left"/>
            </w:pPr>
            <w:proofErr w:type="spellStart"/>
            <w:r w:rsidRPr="00545AF9">
              <w:t>Processor</w:t>
            </w:r>
            <w:proofErr w:type="spellEnd"/>
          </w:p>
        </w:tc>
        <w:tc>
          <w:tcPr>
            <w:tcW w:w="816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center"/>
            </w:pPr>
            <w:r w:rsidRPr="00545AF9">
              <w:t>1</w:t>
            </w:r>
          </w:p>
        </w:tc>
        <w:tc>
          <w:tcPr>
            <w:tcW w:w="126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</w:pPr>
            <w:r w:rsidRPr="00545AF9">
              <w:t>16567675</w:t>
            </w:r>
          </w:p>
        </w:tc>
        <w:tc>
          <w:tcPr>
            <w:tcW w:w="1120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</w:pPr>
            <w:r w:rsidRPr="00545AF9">
              <w:t>3880315</w:t>
            </w:r>
          </w:p>
        </w:tc>
        <w:tc>
          <w:tcPr>
            <w:tcW w:w="1927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</w:pPr>
            <w:r w:rsidRPr="00545AF9">
              <w:t>30. 11. 2015</w:t>
            </w:r>
          </w:p>
        </w:tc>
      </w:tr>
      <w:tr w:rsidR="000454CE" w:rsidRPr="00545AF9" w:rsidTr="00767386">
        <w:trPr>
          <w:trHeight w:val="861"/>
          <w:jc w:val="center"/>
        </w:trPr>
        <w:tc>
          <w:tcPr>
            <w:tcW w:w="2914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</w:pPr>
            <w:proofErr w:type="spellStart"/>
            <w:r w:rsidRPr="00545AF9">
              <w:t>Oracle</w:t>
            </w:r>
            <w:proofErr w:type="spellEnd"/>
            <w:r w:rsidRPr="00545AF9">
              <w:t xml:space="preserve"> </w:t>
            </w:r>
            <w:proofErr w:type="spellStart"/>
            <w:r w:rsidRPr="00545AF9">
              <w:t>Discover</w:t>
            </w:r>
            <w:proofErr w:type="spellEnd"/>
            <w:r w:rsidRPr="00545AF9">
              <w:t xml:space="preserve"> Desktop </w:t>
            </w:r>
            <w:proofErr w:type="spellStart"/>
            <w:r w:rsidRPr="00545AF9">
              <w:t>Edition</w:t>
            </w:r>
            <w:proofErr w:type="spellEnd"/>
            <w:r w:rsidRPr="00545AF9">
              <w:t xml:space="preserve"> </w:t>
            </w:r>
            <w:proofErr w:type="spellStart"/>
            <w:r w:rsidRPr="00545AF9">
              <w:t>Named</w:t>
            </w:r>
            <w:proofErr w:type="spellEnd"/>
            <w:r w:rsidRPr="00545AF9">
              <w:t xml:space="preserve"> user Plus</w:t>
            </w:r>
          </w:p>
        </w:tc>
        <w:tc>
          <w:tcPr>
            <w:tcW w:w="1133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jc w:val="left"/>
            </w:pPr>
            <w:proofErr w:type="spellStart"/>
            <w:r w:rsidRPr="00545AF9">
              <w:t>Named</w:t>
            </w:r>
            <w:proofErr w:type="spellEnd"/>
            <w:r w:rsidRPr="00545AF9">
              <w:t xml:space="preserve"> user Plus</w:t>
            </w:r>
          </w:p>
        </w:tc>
        <w:tc>
          <w:tcPr>
            <w:tcW w:w="816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center"/>
            </w:pPr>
            <w:r w:rsidRPr="00545AF9">
              <w:t>3</w:t>
            </w:r>
          </w:p>
        </w:tc>
        <w:tc>
          <w:tcPr>
            <w:tcW w:w="126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</w:pPr>
            <w:r w:rsidRPr="00545AF9">
              <w:t>14315837</w:t>
            </w:r>
          </w:p>
        </w:tc>
        <w:tc>
          <w:tcPr>
            <w:tcW w:w="1120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</w:pPr>
            <w:r w:rsidRPr="00545AF9">
              <w:t>2258392</w:t>
            </w:r>
          </w:p>
        </w:tc>
        <w:tc>
          <w:tcPr>
            <w:tcW w:w="1927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</w:pPr>
            <w:r w:rsidRPr="00545AF9">
              <w:t>30. 11. 2015</w:t>
            </w:r>
          </w:p>
        </w:tc>
      </w:tr>
      <w:tr w:rsidR="000454CE" w:rsidRPr="00545AF9" w:rsidTr="00767386">
        <w:trPr>
          <w:trHeight w:val="861"/>
          <w:jc w:val="center"/>
        </w:trPr>
        <w:tc>
          <w:tcPr>
            <w:tcW w:w="2914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</w:pPr>
            <w:proofErr w:type="spellStart"/>
            <w:r w:rsidRPr="00545AF9">
              <w:t>Oracle</w:t>
            </w:r>
            <w:proofErr w:type="spellEnd"/>
            <w:r w:rsidRPr="00545AF9">
              <w:t xml:space="preserve"> Database Standard </w:t>
            </w:r>
            <w:proofErr w:type="spellStart"/>
            <w:r w:rsidRPr="00545AF9">
              <w:t>Edition</w:t>
            </w:r>
            <w:proofErr w:type="spellEnd"/>
            <w:r w:rsidRPr="00545AF9">
              <w:t xml:space="preserve"> </w:t>
            </w:r>
            <w:proofErr w:type="spellStart"/>
            <w:r w:rsidRPr="00545AF9">
              <w:t>One</w:t>
            </w:r>
            <w:proofErr w:type="spellEnd"/>
            <w:r w:rsidRPr="00545AF9">
              <w:t xml:space="preserve"> </w:t>
            </w:r>
            <w:proofErr w:type="spellStart"/>
            <w:r w:rsidRPr="00545AF9">
              <w:t>Named</w:t>
            </w:r>
            <w:proofErr w:type="spellEnd"/>
            <w:r w:rsidRPr="00545AF9">
              <w:t xml:space="preserve"> user Plus</w:t>
            </w:r>
          </w:p>
        </w:tc>
        <w:tc>
          <w:tcPr>
            <w:tcW w:w="1133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jc w:val="left"/>
            </w:pPr>
            <w:proofErr w:type="spellStart"/>
            <w:r w:rsidRPr="00545AF9">
              <w:t>Named</w:t>
            </w:r>
            <w:proofErr w:type="spellEnd"/>
            <w:r w:rsidRPr="00545AF9">
              <w:t xml:space="preserve"> user Plus</w:t>
            </w:r>
          </w:p>
        </w:tc>
        <w:tc>
          <w:tcPr>
            <w:tcW w:w="816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center"/>
            </w:pPr>
            <w:r w:rsidRPr="00545AF9">
              <w:t>15</w:t>
            </w:r>
          </w:p>
        </w:tc>
        <w:tc>
          <w:tcPr>
            <w:tcW w:w="126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</w:pPr>
            <w:r w:rsidRPr="00545AF9">
              <w:t>14315837</w:t>
            </w:r>
          </w:p>
        </w:tc>
        <w:tc>
          <w:tcPr>
            <w:tcW w:w="1120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</w:pPr>
            <w:r w:rsidRPr="00545AF9">
              <w:t>2258392</w:t>
            </w:r>
          </w:p>
        </w:tc>
        <w:tc>
          <w:tcPr>
            <w:tcW w:w="1927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</w:pPr>
            <w:r w:rsidRPr="00545AF9">
              <w:t>30. 11. 2015</w:t>
            </w:r>
          </w:p>
        </w:tc>
      </w:tr>
      <w:tr w:rsidR="000454CE" w:rsidRPr="00545AF9" w:rsidTr="00767386">
        <w:trPr>
          <w:trHeight w:val="861"/>
          <w:jc w:val="center"/>
        </w:trPr>
        <w:tc>
          <w:tcPr>
            <w:tcW w:w="2914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</w:pPr>
            <w:proofErr w:type="spellStart"/>
            <w:r w:rsidRPr="00545AF9">
              <w:t>Oracle</w:t>
            </w:r>
            <w:proofErr w:type="spellEnd"/>
            <w:r w:rsidRPr="00545AF9">
              <w:t xml:space="preserve"> Database </w:t>
            </w:r>
            <w:proofErr w:type="spellStart"/>
            <w:r w:rsidRPr="00545AF9">
              <w:t>Enterprise</w:t>
            </w:r>
            <w:proofErr w:type="spellEnd"/>
            <w:r w:rsidRPr="00545AF9">
              <w:t xml:space="preserve"> </w:t>
            </w:r>
            <w:proofErr w:type="spellStart"/>
            <w:r w:rsidRPr="00545AF9">
              <w:t>Edition</w:t>
            </w:r>
            <w:proofErr w:type="spellEnd"/>
            <w:r w:rsidRPr="00545AF9">
              <w:t xml:space="preserve"> </w:t>
            </w:r>
            <w:proofErr w:type="spellStart"/>
            <w:r w:rsidRPr="00545AF9">
              <w:t>Processor</w:t>
            </w:r>
            <w:proofErr w:type="spellEnd"/>
          </w:p>
        </w:tc>
        <w:tc>
          <w:tcPr>
            <w:tcW w:w="1133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</w:pPr>
            <w:proofErr w:type="spellStart"/>
            <w:r w:rsidRPr="00545AF9">
              <w:t>Processor</w:t>
            </w:r>
            <w:proofErr w:type="spellEnd"/>
          </w:p>
        </w:tc>
        <w:tc>
          <w:tcPr>
            <w:tcW w:w="816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center"/>
            </w:pPr>
            <w:r w:rsidRPr="00545AF9">
              <w:t>1</w:t>
            </w:r>
          </w:p>
        </w:tc>
        <w:tc>
          <w:tcPr>
            <w:tcW w:w="126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</w:pPr>
            <w:r w:rsidRPr="00545AF9">
              <w:t>18189186</w:t>
            </w:r>
          </w:p>
        </w:tc>
        <w:tc>
          <w:tcPr>
            <w:tcW w:w="1120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</w:pPr>
            <w:r w:rsidRPr="00545AF9">
              <w:t>1823855</w:t>
            </w:r>
          </w:p>
        </w:tc>
        <w:tc>
          <w:tcPr>
            <w:tcW w:w="1927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</w:pPr>
            <w:r w:rsidRPr="00545AF9">
              <w:t>09. 02. 2016</w:t>
            </w:r>
          </w:p>
        </w:tc>
      </w:tr>
      <w:tr w:rsidR="000454CE" w:rsidRPr="00545AF9" w:rsidTr="00767386">
        <w:trPr>
          <w:trHeight w:val="861"/>
          <w:jc w:val="center"/>
        </w:trPr>
        <w:tc>
          <w:tcPr>
            <w:tcW w:w="2914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</w:pPr>
            <w:proofErr w:type="spellStart"/>
            <w:r w:rsidRPr="00545AF9">
              <w:t>Oracle</w:t>
            </w:r>
            <w:proofErr w:type="spellEnd"/>
            <w:r w:rsidRPr="00545AF9">
              <w:t xml:space="preserve"> </w:t>
            </w:r>
            <w:proofErr w:type="spellStart"/>
            <w:r w:rsidRPr="00545AF9">
              <w:t>Partitioning</w:t>
            </w:r>
            <w:proofErr w:type="spellEnd"/>
            <w:r w:rsidRPr="00545AF9">
              <w:t xml:space="preserve"> </w:t>
            </w:r>
            <w:proofErr w:type="spellStart"/>
            <w:r w:rsidRPr="00545AF9">
              <w:t>Processor</w:t>
            </w:r>
            <w:proofErr w:type="spellEnd"/>
          </w:p>
        </w:tc>
        <w:tc>
          <w:tcPr>
            <w:tcW w:w="1133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jc w:val="left"/>
            </w:pPr>
            <w:proofErr w:type="spellStart"/>
            <w:r w:rsidRPr="00545AF9">
              <w:t>Processor</w:t>
            </w:r>
            <w:proofErr w:type="spellEnd"/>
          </w:p>
        </w:tc>
        <w:tc>
          <w:tcPr>
            <w:tcW w:w="816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center"/>
            </w:pPr>
            <w:r w:rsidRPr="00545AF9">
              <w:t>1</w:t>
            </w:r>
          </w:p>
        </w:tc>
        <w:tc>
          <w:tcPr>
            <w:tcW w:w="126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</w:pPr>
            <w:r w:rsidRPr="00545AF9">
              <w:t>18189186</w:t>
            </w:r>
          </w:p>
        </w:tc>
        <w:tc>
          <w:tcPr>
            <w:tcW w:w="1120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</w:pPr>
            <w:r w:rsidRPr="00545AF9">
              <w:t>1823855</w:t>
            </w:r>
          </w:p>
        </w:tc>
        <w:tc>
          <w:tcPr>
            <w:tcW w:w="1927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454CE" w:rsidRPr="00545AF9" w:rsidRDefault="000454CE" w:rsidP="00767386">
            <w:pPr>
              <w:spacing w:after="0"/>
              <w:jc w:val="left"/>
            </w:pPr>
            <w:r w:rsidRPr="00545AF9">
              <w:t>09. 02. 2016</w:t>
            </w:r>
          </w:p>
        </w:tc>
      </w:tr>
    </w:tbl>
    <w:p w:rsidR="000454CE" w:rsidRDefault="000454CE" w:rsidP="000454CE">
      <w:pPr>
        <w:spacing w:after="0"/>
      </w:pPr>
    </w:p>
    <w:p w:rsidR="000454CE" w:rsidRPr="00545AF9" w:rsidRDefault="000454CE" w:rsidP="000454CE">
      <w:pPr>
        <w:spacing w:after="0"/>
      </w:pPr>
    </w:p>
    <w:tbl>
      <w:tblPr>
        <w:tblW w:w="802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644"/>
        <w:gridCol w:w="3384"/>
      </w:tblGrid>
      <w:tr w:rsidR="000454CE" w:rsidRPr="00545AF9" w:rsidTr="00767386">
        <w:trPr>
          <w:trHeight w:val="692"/>
          <w:jc w:val="center"/>
        </w:trPr>
        <w:tc>
          <w:tcPr>
            <w:tcW w:w="8028" w:type="dxa"/>
            <w:gridSpan w:val="2"/>
            <w:tcBorders>
              <w:top w:val="single" w:sz="12" w:space="0" w:color="auto"/>
              <w:bottom w:val="double" w:sz="4" w:space="0" w:color="auto"/>
            </w:tcBorders>
            <w:shd w:val="clear" w:color="auto" w:fill="D9D9D9"/>
            <w:vAlign w:val="center"/>
          </w:tcPr>
          <w:p w:rsidR="000454CE" w:rsidRPr="00545AF9" w:rsidRDefault="000454CE" w:rsidP="00767386">
            <w:pPr>
              <w:pStyle w:val="Seznamsodrkami2"/>
              <w:widowControl w:val="0"/>
              <w:spacing w:line="240" w:lineRule="auto"/>
              <w:jc w:val="center"/>
              <w:rPr>
                <w:sz w:val="14"/>
                <w:szCs w:val="14"/>
              </w:rPr>
            </w:pPr>
            <w:r w:rsidRPr="00545AF9">
              <w:rPr>
                <w:b/>
                <w:sz w:val="22"/>
                <w:szCs w:val="22"/>
              </w:rPr>
              <w:t xml:space="preserve">NABÍDKOVÁ CENA ZA NÁKUP LICENCÍ VČETNĚ TECHNICKÉ PODPORY </w:t>
            </w:r>
            <w:r w:rsidRPr="00D5425A">
              <w:rPr>
                <w:b/>
                <w:sz w:val="22"/>
                <w:szCs w:val="22"/>
              </w:rPr>
              <w:t>OD 09. 05. 2015 DO</w:t>
            </w:r>
            <w:r w:rsidRPr="00545AF9">
              <w:rPr>
                <w:b/>
                <w:sz w:val="22"/>
                <w:szCs w:val="22"/>
              </w:rPr>
              <w:t xml:space="preserve"> 08. 05. 2018, </w:t>
            </w:r>
            <w:r w:rsidRPr="00545AF9">
              <w:rPr>
                <w:sz w:val="22"/>
                <w:szCs w:val="22"/>
              </w:rPr>
              <w:t>tyto licence již máme</w:t>
            </w:r>
          </w:p>
        </w:tc>
      </w:tr>
      <w:tr w:rsidR="000454CE" w:rsidRPr="00545AF9" w:rsidTr="00767386">
        <w:trPr>
          <w:trHeight w:val="547"/>
          <w:jc w:val="center"/>
        </w:trPr>
        <w:tc>
          <w:tcPr>
            <w:tcW w:w="4644" w:type="dxa"/>
            <w:tcBorders>
              <w:top w:val="double" w:sz="4" w:space="0" w:color="auto"/>
            </w:tcBorders>
            <w:vAlign w:val="center"/>
          </w:tcPr>
          <w:p w:rsidR="000454CE" w:rsidRPr="00545AF9" w:rsidRDefault="000454CE" w:rsidP="00767386">
            <w:pPr>
              <w:spacing w:after="0" w:line="240" w:lineRule="auto"/>
              <w:jc w:val="left"/>
              <w:rPr>
                <w:rFonts w:eastAsia="Times New Roman"/>
                <w:color w:val="000000"/>
                <w:lang w:eastAsia="cs-CZ"/>
              </w:rPr>
            </w:pPr>
            <w:r w:rsidRPr="00545AF9">
              <w:rPr>
                <w:rFonts w:eastAsia="Times New Roman"/>
                <w:color w:val="000000"/>
                <w:lang w:eastAsia="cs-CZ"/>
              </w:rPr>
              <w:t>Celková nabídková cena bez DPH (v CZK)</w:t>
            </w:r>
          </w:p>
        </w:tc>
        <w:tc>
          <w:tcPr>
            <w:tcW w:w="3384" w:type="dxa"/>
            <w:tcBorders>
              <w:top w:val="double" w:sz="4" w:space="0" w:color="auto"/>
            </w:tcBorders>
            <w:vAlign w:val="center"/>
          </w:tcPr>
          <w:p w:rsidR="000454CE" w:rsidRPr="00545AF9" w:rsidRDefault="000454CE" w:rsidP="00767386">
            <w:pPr>
              <w:pStyle w:val="Seznamsodrkami2"/>
              <w:widowControl w:val="0"/>
              <w:spacing w:line="240" w:lineRule="auto"/>
              <w:jc w:val="left"/>
              <w:rPr>
                <w:b/>
                <w:sz w:val="14"/>
                <w:szCs w:val="14"/>
              </w:rPr>
            </w:pPr>
          </w:p>
        </w:tc>
      </w:tr>
      <w:tr w:rsidR="000454CE" w:rsidRPr="00545AF9" w:rsidTr="00767386">
        <w:trPr>
          <w:trHeight w:val="543"/>
          <w:jc w:val="center"/>
        </w:trPr>
        <w:tc>
          <w:tcPr>
            <w:tcW w:w="4644" w:type="dxa"/>
            <w:vAlign w:val="center"/>
          </w:tcPr>
          <w:p w:rsidR="000454CE" w:rsidRPr="00545AF9" w:rsidRDefault="000454CE" w:rsidP="00767386">
            <w:pPr>
              <w:spacing w:after="0" w:line="240" w:lineRule="auto"/>
              <w:jc w:val="left"/>
              <w:rPr>
                <w:rFonts w:eastAsia="Times New Roman"/>
                <w:color w:val="000000"/>
                <w:lang w:eastAsia="cs-CZ"/>
              </w:rPr>
            </w:pPr>
            <w:r w:rsidRPr="00545AF9">
              <w:rPr>
                <w:rFonts w:eastAsia="Times New Roman"/>
                <w:color w:val="000000"/>
                <w:lang w:eastAsia="cs-CZ"/>
              </w:rPr>
              <w:t>Sazba DPH, která se vztahuje k nabídkové ceně (v %)</w:t>
            </w:r>
          </w:p>
        </w:tc>
        <w:tc>
          <w:tcPr>
            <w:tcW w:w="3384" w:type="dxa"/>
            <w:vAlign w:val="center"/>
          </w:tcPr>
          <w:p w:rsidR="000454CE" w:rsidRPr="00545AF9" w:rsidRDefault="000454CE" w:rsidP="00767386">
            <w:pPr>
              <w:pStyle w:val="BodySingle"/>
              <w:widowControl w:val="0"/>
              <w:spacing w:after="80" w:line="240" w:lineRule="auto"/>
              <w:jc w:val="left"/>
              <w:rPr>
                <w:sz w:val="14"/>
                <w:szCs w:val="14"/>
                <w:lang w:val="cs-CZ" w:eastAsia="cs-CZ"/>
              </w:rPr>
            </w:pPr>
          </w:p>
        </w:tc>
      </w:tr>
      <w:tr w:rsidR="000454CE" w:rsidRPr="00545AF9" w:rsidTr="00767386">
        <w:trPr>
          <w:trHeight w:val="530"/>
          <w:jc w:val="center"/>
        </w:trPr>
        <w:tc>
          <w:tcPr>
            <w:tcW w:w="4644" w:type="dxa"/>
            <w:vAlign w:val="center"/>
          </w:tcPr>
          <w:p w:rsidR="000454CE" w:rsidRPr="00545AF9" w:rsidRDefault="000454CE" w:rsidP="00767386">
            <w:pPr>
              <w:spacing w:after="0" w:line="240" w:lineRule="auto"/>
              <w:jc w:val="left"/>
              <w:rPr>
                <w:rFonts w:eastAsia="Times New Roman"/>
                <w:color w:val="000000"/>
                <w:lang w:eastAsia="cs-CZ"/>
              </w:rPr>
            </w:pPr>
            <w:r w:rsidRPr="00545AF9">
              <w:rPr>
                <w:rFonts w:eastAsia="Times New Roman"/>
                <w:color w:val="000000"/>
                <w:lang w:eastAsia="cs-CZ"/>
              </w:rPr>
              <w:t>Výše DPH (v CZK)</w:t>
            </w:r>
          </w:p>
        </w:tc>
        <w:tc>
          <w:tcPr>
            <w:tcW w:w="3384" w:type="dxa"/>
            <w:vAlign w:val="center"/>
          </w:tcPr>
          <w:p w:rsidR="000454CE" w:rsidRPr="00545AF9" w:rsidRDefault="000454CE" w:rsidP="00767386">
            <w:pPr>
              <w:pStyle w:val="BodySingle"/>
              <w:widowControl w:val="0"/>
              <w:spacing w:after="80" w:line="240" w:lineRule="auto"/>
              <w:jc w:val="left"/>
              <w:rPr>
                <w:sz w:val="14"/>
                <w:szCs w:val="14"/>
                <w:lang w:val="cs-CZ" w:eastAsia="cs-CZ"/>
              </w:rPr>
            </w:pPr>
          </w:p>
        </w:tc>
      </w:tr>
      <w:tr w:rsidR="000454CE" w:rsidRPr="00545AF9" w:rsidTr="00767386">
        <w:trPr>
          <w:trHeight w:val="572"/>
          <w:jc w:val="center"/>
        </w:trPr>
        <w:tc>
          <w:tcPr>
            <w:tcW w:w="4644" w:type="dxa"/>
            <w:vAlign w:val="center"/>
          </w:tcPr>
          <w:p w:rsidR="000454CE" w:rsidRPr="00545AF9" w:rsidRDefault="000454CE" w:rsidP="00767386">
            <w:pPr>
              <w:spacing w:after="0" w:line="240" w:lineRule="auto"/>
              <w:jc w:val="left"/>
              <w:rPr>
                <w:rFonts w:eastAsia="Times New Roman"/>
                <w:color w:val="000000"/>
                <w:lang w:eastAsia="cs-CZ"/>
              </w:rPr>
            </w:pPr>
            <w:r w:rsidRPr="00545AF9">
              <w:rPr>
                <w:rFonts w:eastAsia="Times New Roman"/>
                <w:color w:val="000000"/>
                <w:lang w:eastAsia="cs-CZ"/>
              </w:rPr>
              <w:t>Celková nabídková cena s DPH (v CZK)</w:t>
            </w:r>
          </w:p>
        </w:tc>
        <w:tc>
          <w:tcPr>
            <w:tcW w:w="3384" w:type="dxa"/>
            <w:vAlign w:val="center"/>
          </w:tcPr>
          <w:p w:rsidR="000454CE" w:rsidRPr="00545AF9" w:rsidRDefault="000454CE" w:rsidP="00767386">
            <w:pPr>
              <w:pStyle w:val="BodySingle"/>
              <w:widowControl w:val="0"/>
              <w:spacing w:after="80" w:line="240" w:lineRule="auto"/>
              <w:jc w:val="left"/>
              <w:rPr>
                <w:sz w:val="14"/>
                <w:szCs w:val="14"/>
                <w:lang w:val="cs-CZ" w:eastAsia="cs-CZ"/>
              </w:rPr>
            </w:pPr>
          </w:p>
        </w:tc>
      </w:tr>
    </w:tbl>
    <w:p w:rsidR="000454CE" w:rsidRDefault="000454CE" w:rsidP="000454CE">
      <w:pPr>
        <w:spacing w:after="0"/>
        <w:rPr>
          <w:sz w:val="24"/>
          <w:szCs w:val="24"/>
          <w:u w:val="single"/>
        </w:rPr>
      </w:pPr>
    </w:p>
    <w:p w:rsidR="000454CE" w:rsidRDefault="000454CE" w:rsidP="000454CE">
      <w:pPr>
        <w:spacing w:after="0"/>
        <w:rPr>
          <w:sz w:val="24"/>
          <w:szCs w:val="24"/>
          <w:u w:val="single"/>
        </w:rPr>
      </w:pPr>
    </w:p>
    <w:p w:rsidR="000454CE" w:rsidRPr="00545AF9" w:rsidRDefault="000454CE" w:rsidP="000454CE">
      <w:pPr>
        <w:spacing w:after="0"/>
        <w:rPr>
          <w:sz w:val="24"/>
          <w:szCs w:val="24"/>
          <w:u w:val="single"/>
        </w:rPr>
      </w:pPr>
    </w:p>
    <w:tbl>
      <w:tblPr>
        <w:tblW w:w="802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644"/>
        <w:gridCol w:w="3384"/>
      </w:tblGrid>
      <w:tr w:rsidR="000454CE" w:rsidRPr="00545AF9" w:rsidTr="00767386">
        <w:trPr>
          <w:trHeight w:val="834"/>
          <w:jc w:val="center"/>
        </w:trPr>
        <w:tc>
          <w:tcPr>
            <w:tcW w:w="8028" w:type="dxa"/>
            <w:gridSpan w:val="2"/>
            <w:tcBorders>
              <w:top w:val="single" w:sz="12" w:space="0" w:color="auto"/>
              <w:bottom w:val="double" w:sz="4" w:space="0" w:color="auto"/>
            </w:tcBorders>
            <w:shd w:val="clear" w:color="auto" w:fill="B6DDE8"/>
            <w:vAlign w:val="center"/>
          </w:tcPr>
          <w:p w:rsidR="000454CE" w:rsidRPr="00545AF9" w:rsidRDefault="000454CE" w:rsidP="00767386">
            <w:pPr>
              <w:pStyle w:val="Seznamsodrkami2"/>
              <w:widowControl w:val="0"/>
              <w:spacing w:line="240" w:lineRule="auto"/>
              <w:jc w:val="center"/>
              <w:rPr>
                <w:sz w:val="14"/>
                <w:szCs w:val="14"/>
              </w:rPr>
            </w:pPr>
            <w:r w:rsidRPr="00545AF9">
              <w:rPr>
                <w:b/>
                <w:sz w:val="22"/>
                <w:szCs w:val="22"/>
              </w:rPr>
              <w:lastRenderedPageBreak/>
              <w:t>CELKOVÁ NABÍDKOVÁ CENA</w:t>
            </w:r>
          </w:p>
        </w:tc>
      </w:tr>
      <w:tr w:rsidR="000454CE" w:rsidRPr="00545AF9" w:rsidTr="00767386">
        <w:trPr>
          <w:trHeight w:val="804"/>
          <w:jc w:val="center"/>
        </w:trPr>
        <w:tc>
          <w:tcPr>
            <w:tcW w:w="4644" w:type="dxa"/>
            <w:tcBorders>
              <w:top w:val="double" w:sz="4" w:space="0" w:color="auto"/>
            </w:tcBorders>
            <w:vAlign w:val="center"/>
          </w:tcPr>
          <w:p w:rsidR="00764F04" w:rsidRPr="00764F04" w:rsidRDefault="000454CE" w:rsidP="00764F04">
            <w:pPr>
              <w:spacing w:after="0" w:line="240" w:lineRule="auto"/>
              <w:jc w:val="left"/>
              <w:rPr>
                <w:rFonts w:eastAsia="Times New Roman"/>
                <w:b/>
                <w:color w:val="000000"/>
                <w:lang w:eastAsia="cs-CZ"/>
              </w:rPr>
            </w:pPr>
            <w:r w:rsidRPr="00764F04">
              <w:rPr>
                <w:rFonts w:eastAsia="Times New Roman"/>
                <w:b/>
                <w:color w:val="000000"/>
                <w:lang w:eastAsia="cs-CZ"/>
              </w:rPr>
              <w:t>Celková nabídková cena bez DPH (v CZK)</w:t>
            </w:r>
          </w:p>
        </w:tc>
        <w:tc>
          <w:tcPr>
            <w:tcW w:w="3384" w:type="dxa"/>
            <w:tcBorders>
              <w:top w:val="double" w:sz="4" w:space="0" w:color="auto"/>
            </w:tcBorders>
            <w:vAlign w:val="center"/>
          </w:tcPr>
          <w:p w:rsidR="000454CE" w:rsidRPr="00545AF9" w:rsidRDefault="000454CE" w:rsidP="00767386">
            <w:pPr>
              <w:pStyle w:val="Seznamsodrkami2"/>
              <w:widowControl w:val="0"/>
              <w:spacing w:line="240" w:lineRule="auto"/>
              <w:jc w:val="left"/>
              <w:rPr>
                <w:b/>
                <w:sz w:val="14"/>
                <w:szCs w:val="14"/>
              </w:rPr>
            </w:pPr>
          </w:p>
        </w:tc>
      </w:tr>
      <w:tr w:rsidR="000454CE" w:rsidRPr="00545AF9" w:rsidTr="00767386">
        <w:trPr>
          <w:trHeight w:val="845"/>
          <w:jc w:val="center"/>
        </w:trPr>
        <w:tc>
          <w:tcPr>
            <w:tcW w:w="4644" w:type="dxa"/>
            <w:vAlign w:val="center"/>
          </w:tcPr>
          <w:p w:rsidR="000454CE" w:rsidRPr="00764F04" w:rsidRDefault="000454CE" w:rsidP="00767386">
            <w:pPr>
              <w:spacing w:after="0" w:line="240" w:lineRule="auto"/>
              <w:jc w:val="left"/>
              <w:rPr>
                <w:rFonts w:eastAsia="Times New Roman"/>
                <w:b/>
                <w:color w:val="000000"/>
                <w:lang w:eastAsia="cs-CZ"/>
              </w:rPr>
            </w:pPr>
            <w:r w:rsidRPr="00764F04">
              <w:rPr>
                <w:rFonts w:eastAsia="Times New Roman"/>
                <w:b/>
                <w:color w:val="000000"/>
                <w:lang w:eastAsia="cs-CZ"/>
              </w:rPr>
              <w:t>Sazba DPH, která se vztahuje k nabídkové ceně (v %)</w:t>
            </w:r>
          </w:p>
        </w:tc>
        <w:tc>
          <w:tcPr>
            <w:tcW w:w="3384" w:type="dxa"/>
            <w:vAlign w:val="center"/>
          </w:tcPr>
          <w:p w:rsidR="000454CE" w:rsidRPr="00545AF9" w:rsidRDefault="000454CE" w:rsidP="00767386">
            <w:pPr>
              <w:pStyle w:val="BodySingle"/>
              <w:widowControl w:val="0"/>
              <w:spacing w:after="80" w:line="240" w:lineRule="auto"/>
              <w:jc w:val="left"/>
              <w:rPr>
                <w:sz w:val="14"/>
                <w:szCs w:val="14"/>
                <w:lang w:val="cs-CZ" w:eastAsia="cs-CZ"/>
              </w:rPr>
            </w:pPr>
          </w:p>
        </w:tc>
      </w:tr>
      <w:tr w:rsidR="000454CE" w:rsidRPr="00545AF9" w:rsidTr="00767386">
        <w:trPr>
          <w:trHeight w:val="829"/>
          <w:jc w:val="center"/>
        </w:trPr>
        <w:tc>
          <w:tcPr>
            <w:tcW w:w="4644" w:type="dxa"/>
            <w:vAlign w:val="center"/>
          </w:tcPr>
          <w:p w:rsidR="000454CE" w:rsidRPr="00764F04" w:rsidRDefault="000454CE" w:rsidP="00767386">
            <w:pPr>
              <w:spacing w:after="0" w:line="240" w:lineRule="auto"/>
              <w:jc w:val="left"/>
              <w:rPr>
                <w:rFonts w:eastAsia="Times New Roman"/>
                <w:b/>
                <w:color w:val="000000"/>
                <w:lang w:eastAsia="cs-CZ"/>
              </w:rPr>
            </w:pPr>
            <w:r w:rsidRPr="00764F04">
              <w:rPr>
                <w:rFonts w:eastAsia="Times New Roman"/>
                <w:b/>
                <w:color w:val="000000"/>
                <w:lang w:eastAsia="cs-CZ"/>
              </w:rPr>
              <w:t>Výše DPH (v CZK)</w:t>
            </w:r>
          </w:p>
        </w:tc>
        <w:tc>
          <w:tcPr>
            <w:tcW w:w="3384" w:type="dxa"/>
            <w:vAlign w:val="center"/>
          </w:tcPr>
          <w:p w:rsidR="000454CE" w:rsidRPr="00545AF9" w:rsidRDefault="000454CE" w:rsidP="00767386">
            <w:pPr>
              <w:pStyle w:val="BodySingle"/>
              <w:widowControl w:val="0"/>
              <w:spacing w:after="80" w:line="240" w:lineRule="auto"/>
              <w:jc w:val="left"/>
              <w:rPr>
                <w:sz w:val="14"/>
                <w:szCs w:val="14"/>
                <w:lang w:val="cs-CZ" w:eastAsia="cs-CZ"/>
              </w:rPr>
            </w:pPr>
          </w:p>
        </w:tc>
      </w:tr>
      <w:tr w:rsidR="000454CE" w:rsidRPr="00545AF9" w:rsidTr="00767386">
        <w:trPr>
          <w:trHeight w:val="841"/>
          <w:jc w:val="center"/>
        </w:trPr>
        <w:tc>
          <w:tcPr>
            <w:tcW w:w="4644" w:type="dxa"/>
            <w:vAlign w:val="center"/>
          </w:tcPr>
          <w:p w:rsidR="000454CE" w:rsidRPr="00764F04" w:rsidRDefault="000454CE" w:rsidP="00767386">
            <w:pPr>
              <w:spacing w:after="0" w:line="240" w:lineRule="auto"/>
              <w:jc w:val="left"/>
              <w:rPr>
                <w:rFonts w:eastAsia="Times New Roman"/>
                <w:b/>
                <w:color w:val="000000"/>
                <w:lang w:eastAsia="cs-CZ"/>
              </w:rPr>
            </w:pPr>
            <w:r w:rsidRPr="00764F04">
              <w:rPr>
                <w:rFonts w:eastAsia="Times New Roman"/>
                <w:b/>
                <w:color w:val="000000"/>
                <w:lang w:eastAsia="cs-CZ"/>
              </w:rPr>
              <w:t>Celková nabídková cena s DPH (v CZK)</w:t>
            </w:r>
          </w:p>
        </w:tc>
        <w:tc>
          <w:tcPr>
            <w:tcW w:w="3384" w:type="dxa"/>
            <w:vAlign w:val="center"/>
          </w:tcPr>
          <w:p w:rsidR="000454CE" w:rsidRPr="00545AF9" w:rsidRDefault="000454CE" w:rsidP="00767386">
            <w:pPr>
              <w:pStyle w:val="BodySingle"/>
              <w:widowControl w:val="0"/>
              <w:spacing w:after="80" w:line="240" w:lineRule="auto"/>
              <w:jc w:val="left"/>
              <w:rPr>
                <w:sz w:val="14"/>
                <w:szCs w:val="14"/>
                <w:lang w:val="cs-CZ" w:eastAsia="cs-CZ"/>
              </w:rPr>
            </w:pPr>
          </w:p>
        </w:tc>
      </w:tr>
    </w:tbl>
    <w:p w:rsidR="000454CE" w:rsidRPr="00545AF9" w:rsidRDefault="000454CE" w:rsidP="000454CE">
      <w:pPr>
        <w:spacing w:after="0"/>
        <w:rPr>
          <w:sz w:val="24"/>
          <w:szCs w:val="24"/>
          <w:u w:val="single"/>
        </w:rPr>
      </w:pPr>
    </w:p>
    <w:p w:rsidR="000454CE" w:rsidRPr="00545AF9" w:rsidRDefault="000454CE" w:rsidP="000454CE">
      <w:pPr>
        <w:spacing w:after="0"/>
        <w:rPr>
          <w:sz w:val="24"/>
          <w:szCs w:val="24"/>
        </w:rPr>
      </w:pPr>
    </w:p>
    <w:p w:rsidR="000454CE" w:rsidRPr="00545AF9" w:rsidRDefault="000454CE" w:rsidP="000454CE">
      <w:pPr>
        <w:spacing w:after="0"/>
        <w:rPr>
          <w:sz w:val="24"/>
          <w:szCs w:val="24"/>
        </w:rPr>
      </w:pPr>
    </w:p>
    <w:p w:rsidR="000454CE" w:rsidRPr="00545AF9" w:rsidRDefault="000454CE" w:rsidP="000454CE">
      <w:pPr>
        <w:pStyle w:val="Nadpis1"/>
        <w:numPr>
          <w:ilvl w:val="0"/>
          <w:numId w:val="0"/>
        </w:numPr>
        <w:ind w:left="567"/>
        <w:rPr>
          <w:rFonts w:ascii="Times New Roman" w:hAnsi="Times New Roman" w:cs="Times New Roman"/>
        </w:rPr>
      </w:pPr>
    </w:p>
    <w:p w:rsidR="00222E51" w:rsidRDefault="00222E51"/>
    <w:sectPr w:rsidR="00222E51" w:rsidSect="00496F20"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285EFE"/>
    <w:multiLevelType w:val="hybridMultilevel"/>
    <w:tmpl w:val="E2E2746C"/>
    <w:lvl w:ilvl="0" w:tplc="C9FED47E">
      <w:start w:val="1"/>
      <w:numFmt w:val="decimal"/>
      <w:pStyle w:val="Nadpis1"/>
      <w:lvlText w:val="%1."/>
      <w:lvlJc w:val="left"/>
      <w:pPr>
        <w:ind w:left="720" w:hanging="360"/>
      </w:pPr>
      <w:rPr>
        <w:sz w:val="28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F51475"/>
    <w:multiLevelType w:val="hybridMultilevel"/>
    <w:tmpl w:val="FAE0F25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4CE"/>
    <w:rsid w:val="000454CE"/>
    <w:rsid w:val="00222E51"/>
    <w:rsid w:val="00764F04"/>
    <w:rsid w:val="00C87426"/>
    <w:rsid w:val="00EC2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54CE"/>
    <w:pPr>
      <w:jc w:val="both"/>
    </w:pPr>
    <w:rPr>
      <w:rFonts w:ascii="Times New Roman" w:eastAsia="Calibri" w:hAnsi="Times New Roman" w:cs="Times New Roman"/>
    </w:rPr>
  </w:style>
  <w:style w:type="paragraph" w:styleId="Nadpis1">
    <w:name w:val="heading 1"/>
    <w:basedOn w:val="Normln"/>
    <w:next w:val="Normln"/>
    <w:link w:val="Nadpis1Char"/>
    <w:autoRedefine/>
    <w:qFormat/>
    <w:rsid w:val="000454CE"/>
    <w:pPr>
      <w:keepNext/>
      <w:keepLines/>
      <w:numPr>
        <w:numId w:val="1"/>
      </w:numPr>
      <w:spacing w:before="480" w:after="120"/>
      <w:ind w:hanging="720"/>
      <w:outlineLvl w:val="0"/>
    </w:pPr>
    <w:rPr>
      <w:rFonts w:ascii="Arial" w:hAnsi="Arial" w:cs="Arial"/>
      <w:b/>
      <w:sz w:val="28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0454CE"/>
    <w:rPr>
      <w:rFonts w:ascii="Arial" w:eastAsia="Calibri" w:hAnsi="Arial" w:cs="Arial"/>
      <w:b/>
      <w:sz w:val="28"/>
      <w:szCs w:val="24"/>
      <w:lang w:eastAsia="cs-CZ"/>
    </w:rPr>
  </w:style>
  <w:style w:type="paragraph" w:customStyle="1" w:styleId="BodySingle">
    <w:name w:val="Body Single"/>
    <w:basedOn w:val="Zkladntext"/>
    <w:rsid w:val="000454CE"/>
    <w:pPr>
      <w:spacing w:before="80" w:line="240" w:lineRule="exact"/>
    </w:pPr>
    <w:rPr>
      <w:rFonts w:eastAsia="Times New Roman"/>
      <w:sz w:val="24"/>
      <w:szCs w:val="16"/>
      <w:lang w:val="x-none" w:eastAsia="x-none"/>
    </w:rPr>
  </w:style>
  <w:style w:type="paragraph" w:styleId="Seznamsodrkami2">
    <w:name w:val="List Bullet 2"/>
    <w:basedOn w:val="Normln"/>
    <w:semiHidden/>
    <w:rsid w:val="000454CE"/>
    <w:pPr>
      <w:spacing w:before="60" w:after="60" w:line="240" w:lineRule="exact"/>
    </w:pPr>
    <w:rPr>
      <w:rFonts w:eastAsia="Times New Roman"/>
      <w:sz w:val="24"/>
      <w:szCs w:val="16"/>
      <w:lang w:eastAsia="cs-CZ"/>
    </w:rPr>
  </w:style>
  <w:style w:type="paragraph" w:customStyle="1" w:styleId="Nadpis3PPP">
    <w:name w:val="Nadpis 3 PPP"/>
    <w:basedOn w:val="Normln"/>
    <w:next w:val="BodySingle"/>
    <w:rsid w:val="000454CE"/>
    <w:pPr>
      <w:spacing w:line="240" w:lineRule="auto"/>
    </w:pPr>
    <w:rPr>
      <w:rFonts w:ascii="Arial" w:eastAsia="Times New Roman" w:hAnsi="Arial"/>
      <w:bCs/>
      <w:color w:val="B40000"/>
      <w:sz w:val="24"/>
      <w:szCs w:val="16"/>
      <w:lang w:val="x-none" w:eastAsia="x-none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0454CE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0454CE"/>
    <w:rPr>
      <w:rFonts w:ascii="Times New Roman" w:eastAsia="Calibri" w:hAnsi="Times New Roman" w:cs="Times New Roman"/>
    </w:rPr>
  </w:style>
  <w:style w:type="paragraph" w:styleId="Odstavecseseznamem">
    <w:name w:val="List Paragraph"/>
    <w:basedOn w:val="Normln"/>
    <w:uiPriority w:val="34"/>
    <w:qFormat/>
    <w:rsid w:val="00764F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54CE"/>
    <w:pPr>
      <w:jc w:val="both"/>
    </w:pPr>
    <w:rPr>
      <w:rFonts w:ascii="Times New Roman" w:eastAsia="Calibri" w:hAnsi="Times New Roman" w:cs="Times New Roman"/>
    </w:rPr>
  </w:style>
  <w:style w:type="paragraph" w:styleId="Nadpis1">
    <w:name w:val="heading 1"/>
    <w:basedOn w:val="Normln"/>
    <w:next w:val="Normln"/>
    <w:link w:val="Nadpis1Char"/>
    <w:autoRedefine/>
    <w:qFormat/>
    <w:rsid w:val="000454CE"/>
    <w:pPr>
      <w:keepNext/>
      <w:keepLines/>
      <w:numPr>
        <w:numId w:val="1"/>
      </w:numPr>
      <w:spacing w:before="480" w:after="120"/>
      <w:ind w:hanging="720"/>
      <w:outlineLvl w:val="0"/>
    </w:pPr>
    <w:rPr>
      <w:rFonts w:ascii="Arial" w:hAnsi="Arial" w:cs="Arial"/>
      <w:b/>
      <w:sz w:val="28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0454CE"/>
    <w:rPr>
      <w:rFonts w:ascii="Arial" w:eastAsia="Calibri" w:hAnsi="Arial" w:cs="Arial"/>
      <w:b/>
      <w:sz w:val="28"/>
      <w:szCs w:val="24"/>
      <w:lang w:eastAsia="cs-CZ"/>
    </w:rPr>
  </w:style>
  <w:style w:type="paragraph" w:customStyle="1" w:styleId="BodySingle">
    <w:name w:val="Body Single"/>
    <w:basedOn w:val="Zkladntext"/>
    <w:rsid w:val="000454CE"/>
    <w:pPr>
      <w:spacing w:before="80" w:line="240" w:lineRule="exact"/>
    </w:pPr>
    <w:rPr>
      <w:rFonts w:eastAsia="Times New Roman"/>
      <w:sz w:val="24"/>
      <w:szCs w:val="16"/>
      <w:lang w:val="x-none" w:eastAsia="x-none"/>
    </w:rPr>
  </w:style>
  <w:style w:type="paragraph" w:styleId="Seznamsodrkami2">
    <w:name w:val="List Bullet 2"/>
    <w:basedOn w:val="Normln"/>
    <w:semiHidden/>
    <w:rsid w:val="000454CE"/>
    <w:pPr>
      <w:spacing w:before="60" w:after="60" w:line="240" w:lineRule="exact"/>
    </w:pPr>
    <w:rPr>
      <w:rFonts w:eastAsia="Times New Roman"/>
      <w:sz w:val="24"/>
      <w:szCs w:val="16"/>
      <w:lang w:eastAsia="cs-CZ"/>
    </w:rPr>
  </w:style>
  <w:style w:type="paragraph" w:customStyle="1" w:styleId="Nadpis3PPP">
    <w:name w:val="Nadpis 3 PPP"/>
    <w:basedOn w:val="Normln"/>
    <w:next w:val="BodySingle"/>
    <w:rsid w:val="000454CE"/>
    <w:pPr>
      <w:spacing w:line="240" w:lineRule="auto"/>
    </w:pPr>
    <w:rPr>
      <w:rFonts w:ascii="Arial" w:eastAsia="Times New Roman" w:hAnsi="Arial"/>
      <w:bCs/>
      <w:color w:val="B40000"/>
      <w:sz w:val="24"/>
      <w:szCs w:val="16"/>
      <w:lang w:val="x-none" w:eastAsia="x-none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0454CE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0454CE"/>
    <w:rPr>
      <w:rFonts w:ascii="Times New Roman" w:eastAsia="Calibri" w:hAnsi="Times New Roman" w:cs="Times New Roman"/>
    </w:rPr>
  </w:style>
  <w:style w:type="paragraph" w:styleId="Odstavecseseznamem">
    <w:name w:val="List Paragraph"/>
    <w:basedOn w:val="Normln"/>
    <w:uiPriority w:val="34"/>
    <w:qFormat/>
    <w:rsid w:val="00764F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395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</Company>
  <LinksUpToDate>false</LinksUpToDate>
  <CharactersWithSpaces>2725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Široká Andrea, Ing.</dc:creator>
  <cp:lastModifiedBy>Široká Andrea, Ing.</cp:lastModifiedBy>
  <cp:revision>3</cp:revision>
  <dcterms:created xsi:type="dcterms:W3CDTF">2015-03-25T09:45:00Z</dcterms:created>
  <dcterms:modified xsi:type="dcterms:W3CDTF">2015-04-01T08:17:00Z</dcterms:modified>
</cp:coreProperties>
</file>