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>Číslo smlouvy kupujícího. ………………</w:t>
      </w:r>
    </w:p>
    <w:p w14:paraId="6DF16FA9" w14:textId="091EE1C4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>Číslo smlouvy prodávajícího. ………………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225F0AB" w14:textId="77777777" w:rsidR="00D85C5B" w:rsidRPr="009076A3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9076A3">
        <w:rPr>
          <w:rFonts w:eastAsia="Times New Roman" w:cs="Times New Roman"/>
          <w:b/>
          <w:lang w:eastAsia="cs-CZ"/>
        </w:rPr>
        <w:t>Kupující:</w:t>
      </w:r>
      <w:r w:rsidRPr="009076A3">
        <w:rPr>
          <w:rFonts w:eastAsia="Times New Roman" w:cs="Times New Roman"/>
          <w:b/>
          <w:lang w:eastAsia="cs-CZ"/>
        </w:rPr>
        <w:tab/>
        <w:t>Správa železniční dopravní cesty, státní organizace</w:t>
      </w:r>
    </w:p>
    <w:p w14:paraId="248E90C9" w14:textId="77777777" w:rsidR="00D85C5B" w:rsidRPr="009076A3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9076A3">
        <w:rPr>
          <w:rFonts w:eastAsia="Times New Roman" w:cs="Times New Roman"/>
          <w:lang w:eastAsia="cs-CZ"/>
        </w:rPr>
        <w:t>sp</w:t>
      </w:r>
      <w:proofErr w:type="spellEnd"/>
      <w:r w:rsidRPr="009076A3">
        <w:rPr>
          <w:rFonts w:eastAsia="Times New Roman" w:cs="Times New Roman"/>
          <w:lang w:eastAsia="cs-CZ"/>
        </w:rPr>
        <w:t xml:space="preserve">. zn. </w:t>
      </w: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  <w:t>A 48384</w:t>
      </w:r>
    </w:p>
    <w:p w14:paraId="0C553F7F" w14:textId="77777777" w:rsidR="00D85C5B" w:rsidRPr="009076A3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3D71A1C3" w14:textId="77777777" w:rsidR="00D85C5B" w:rsidRPr="009076A3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  <w:t>IČ 70994234, DIČ CZ70994234</w:t>
      </w:r>
    </w:p>
    <w:p w14:paraId="182D1B51" w14:textId="0EE5B069" w:rsidR="00F20995" w:rsidRPr="009076A3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</w:r>
    </w:p>
    <w:p w14:paraId="6F3C252E" w14:textId="6053F9A1" w:rsidR="00D85C5B" w:rsidRPr="009076A3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b/>
          <w:lang w:eastAsia="cs-CZ"/>
        </w:rPr>
        <w:t xml:space="preserve">organizační složka </w:t>
      </w:r>
      <w:r w:rsidR="009076A3" w:rsidRPr="009076A3">
        <w:rPr>
          <w:rFonts w:eastAsia="Times New Roman" w:cs="Times New Roman"/>
          <w:b/>
          <w:lang w:eastAsia="cs-CZ"/>
        </w:rPr>
        <w:t>Hasičská záchranná služba</w:t>
      </w:r>
      <w:r w:rsidRPr="009076A3">
        <w:rPr>
          <w:rFonts w:eastAsia="Times New Roman" w:cs="Times New Roman"/>
          <w:b/>
          <w:lang w:eastAsia="cs-CZ"/>
        </w:rPr>
        <w:t xml:space="preserve">, </w:t>
      </w:r>
    </w:p>
    <w:p w14:paraId="2D28EC39" w14:textId="15C6C9AE" w:rsidR="00D85C5B" w:rsidRPr="000C5DA0" w:rsidRDefault="00D85C5B" w:rsidP="009076A3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lang w:eastAsia="cs-CZ"/>
        </w:rPr>
      </w:pPr>
      <w:r w:rsidRPr="009076A3">
        <w:rPr>
          <w:rFonts w:eastAsia="Times New Roman" w:cs="Times New Roman"/>
          <w:lang w:eastAsia="cs-CZ"/>
        </w:rPr>
        <w:t xml:space="preserve">zastoupená </w:t>
      </w:r>
      <w:r w:rsidR="009076A3" w:rsidRPr="009076A3">
        <w:rPr>
          <w:rFonts w:eastAsia="Times New Roman" w:cs="Times New Roman"/>
          <w:lang w:eastAsia="cs-CZ"/>
        </w:rPr>
        <w:t>ing. Davidem Soukupem</w:t>
      </w:r>
    </w:p>
    <w:p w14:paraId="15FB1981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</w:t>
      </w:r>
      <w:proofErr w:type="gramStart"/>
      <w:r w:rsidR="00D85C5B" w:rsidRPr="004E19DE">
        <w:rPr>
          <w:rFonts w:eastAsia="Times New Roman" w:cs="Times New Roman"/>
          <w:highlight w:val="yellow"/>
          <w:lang w:eastAsia="cs-CZ"/>
        </w:rPr>
        <w:t>… , DIČ</w:t>
      </w:r>
      <w:proofErr w:type="gramEnd"/>
      <w:r w:rsidR="00D85C5B" w:rsidRPr="004E19DE">
        <w:rPr>
          <w:rFonts w:eastAsia="Times New Roman" w:cs="Times New Roman"/>
          <w:highlight w:val="yellow"/>
          <w:lang w:eastAsia="cs-CZ"/>
        </w:rPr>
        <w:t xml:space="preserve">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0BCFA2E7" w:rsidR="00D85C5B" w:rsidRPr="000C5DA0" w:rsidRDefault="00D85C5B" w:rsidP="002B378D">
      <w:pPr>
        <w:rPr>
          <w:lang w:eastAsia="cs-CZ"/>
        </w:rPr>
      </w:pPr>
      <w:r w:rsidRPr="00AD439B">
        <w:rPr>
          <w:lang w:eastAsia="cs-CZ"/>
        </w:rPr>
        <w:t xml:space="preserve">Tato smlouva je uzavřena na základě výsledků zadávacího řízení veřejné zakázky s názvem „ </w:t>
      </w:r>
      <w:r w:rsidR="00AD439B" w:rsidRPr="00AD439B">
        <w:rPr>
          <w:lang w:eastAsia="cs-CZ"/>
        </w:rPr>
        <w:t>Nákup reklamních předmětů HZS 2019</w:t>
      </w:r>
      <w:r w:rsidRPr="00AD439B">
        <w:rPr>
          <w:lang w:eastAsia="cs-CZ"/>
        </w:rPr>
        <w:t xml:space="preserve"> “, </w:t>
      </w:r>
      <w:proofErr w:type="gramStart"/>
      <w:r w:rsidR="001C22E7" w:rsidRPr="00AD439B">
        <w:rPr>
          <w:rFonts w:eastAsia="Times New Roman" w:cs="Times New Roman"/>
          <w:lang w:eastAsia="cs-CZ"/>
        </w:rPr>
        <w:t>č.j.</w:t>
      </w:r>
      <w:proofErr w:type="gramEnd"/>
      <w:r w:rsidR="001C22E7" w:rsidRPr="00AD439B">
        <w:rPr>
          <w:rFonts w:eastAsia="Times New Roman" w:cs="Times New Roman"/>
          <w:lang w:eastAsia="cs-CZ"/>
        </w:rPr>
        <w:t xml:space="preserve"> veřejné zakázky</w:t>
      </w:r>
      <w:r w:rsidR="00F20995" w:rsidRPr="00AD439B">
        <w:rPr>
          <w:rFonts w:eastAsia="Times New Roman" w:cs="Times New Roman"/>
          <w:lang w:eastAsia="cs-CZ"/>
        </w:rPr>
        <w:t xml:space="preserve"> </w:t>
      </w:r>
      <w:r w:rsidR="00AD439B" w:rsidRPr="00AD439B">
        <w:rPr>
          <w:rFonts w:eastAsia="Times New Roman" w:cs="Times New Roman"/>
          <w:lang w:eastAsia="cs-CZ"/>
        </w:rPr>
        <w:t>S 3201/2019-SŽDC-HZS-OE</w:t>
      </w:r>
      <w:r w:rsidR="001C22E7" w:rsidRPr="00AD439B">
        <w:rPr>
          <w:rFonts w:eastAsia="Times New Roman" w:cs="Times New Roman"/>
          <w:lang w:eastAsia="cs-CZ"/>
        </w:rPr>
        <w:t xml:space="preserve"> </w:t>
      </w:r>
      <w:r w:rsidRPr="00AD439B">
        <w:rPr>
          <w:lang w:eastAsia="cs-CZ"/>
        </w:rPr>
        <w:t xml:space="preserve">(dále jen „veřejná zakázka“). Jednotlivá ustanovení této </w:t>
      </w:r>
      <w:r w:rsidR="008B1447" w:rsidRPr="00AD439B">
        <w:rPr>
          <w:lang w:eastAsia="cs-CZ"/>
        </w:rPr>
        <w:t>Sml</w:t>
      </w:r>
      <w:r w:rsidRPr="00AD439B">
        <w:rPr>
          <w:lang w:eastAsia="cs-CZ"/>
        </w:rPr>
        <w:t>ouvy tak budou vykládána v souladu se zadávacími podmínkami veřejné zakázky</w:t>
      </w:r>
      <w:r w:rsidRPr="000C5DA0">
        <w:rPr>
          <w:lang w:eastAsia="cs-CZ"/>
        </w:rPr>
        <w:t xml:space="preserve">. </w:t>
      </w:r>
    </w:p>
    <w:p w14:paraId="50FD3425" w14:textId="77777777" w:rsidR="00D85C5B" w:rsidRPr="000E4F4B" w:rsidRDefault="00D85C5B" w:rsidP="007F5EC4">
      <w:pPr>
        <w:pStyle w:val="Nadpis1"/>
      </w:pPr>
      <w:r w:rsidRPr="000E4F4B">
        <w:t>Předmět koupě (přesná specifikace)</w:t>
      </w:r>
    </w:p>
    <w:p w14:paraId="1CC662D5" w14:textId="710F268F" w:rsidR="00D85C5B" w:rsidRPr="00AD439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 xml:space="preserve">Předmětem koupě je </w:t>
      </w:r>
      <w:r w:rsidR="00AD439B" w:rsidRPr="00AD439B">
        <w:rPr>
          <w:rFonts w:eastAsia="Times New Roman" w:cs="Times New Roman"/>
          <w:lang w:eastAsia="cs-CZ"/>
        </w:rPr>
        <w:t>dodávka reklamních předmětů</w:t>
      </w:r>
      <w:r w:rsidRPr="00AD439B">
        <w:rPr>
          <w:rFonts w:eastAsia="Times New Roman" w:cs="Times New Roman"/>
          <w:lang w:eastAsia="cs-CZ"/>
        </w:rPr>
        <w:t>.</w:t>
      </w:r>
    </w:p>
    <w:p w14:paraId="01CA54BB" w14:textId="5D2400A5" w:rsidR="00D85C5B" w:rsidRPr="00AD439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 xml:space="preserve">Přesná specifikace je uvedena v příloze č. </w:t>
      </w:r>
      <w:r w:rsidR="00AD439B" w:rsidRPr="00AD439B">
        <w:rPr>
          <w:rFonts w:eastAsia="Times New Roman" w:cs="Times New Roman"/>
          <w:lang w:eastAsia="cs-CZ"/>
        </w:rPr>
        <w:t xml:space="preserve">1 </w:t>
      </w:r>
      <w:r w:rsidRPr="00AD439B">
        <w:rPr>
          <w:rFonts w:eastAsia="Times New Roman" w:cs="Times New Roman"/>
          <w:lang w:eastAsia="cs-CZ"/>
        </w:rPr>
        <w:t xml:space="preserve">této </w:t>
      </w:r>
      <w:r w:rsidR="008B1447" w:rsidRPr="00AD439B">
        <w:rPr>
          <w:rFonts w:eastAsia="Times New Roman" w:cs="Times New Roman"/>
          <w:lang w:eastAsia="cs-CZ"/>
        </w:rPr>
        <w:t>Sml</w:t>
      </w:r>
      <w:r w:rsidRPr="00AD439B">
        <w:rPr>
          <w:rFonts w:eastAsia="Times New Roman" w:cs="Times New Roman"/>
          <w:lang w:eastAsia="cs-CZ"/>
        </w:rPr>
        <w:t>ouvy.</w:t>
      </w:r>
    </w:p>
    <w:p w14:paraId="4A214B1F" w14:textId="256EE706" w:rsidR="00D85C5B" w:rsidRPr="00AD439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>Předmět koupě musí splňovat podmínky stanovené prá</w:t>
      </w:r>
      <w:r w:rsidR="00AD439B">
        <w:rPr>
          <w:rFonts w:eastAsia="Times New Roman" w:cs="Times New Roman"/>
          <w:lang w:eastAsia="cs-CZ"/>
        </w:rPr>
        <w:t>vními předpisy a normami ČSN</w:t>
      </w:r>
    </w:p>
    <w:p w14:paraId="46F1124F" w14:textId="24EC03F7" w:rsidR="00D85C5B" w:rsidRPr="00AD439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2051ECE8" w14:textId="77F1D762" w:rsidR="00C24C30" w:rsidRDefault="00C24C30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F5EC4">
        <w:rPr>
          <w:rFonts w:eastAsia="Times New Roman" w:cs="Times New Roman"/>
          <w:lang w:eastAsia="cs-CZ"/>
        </w:rPr>
        <w:t xml:space="preserve">Cena </w:t>
      </w:r>
      <w:r w:rsidR="00F20995">
        <w:rPr>
          <w:rFonts w:eastAsia="Times New Roman" w:cs="Times New Roman"/>
          <w:lang w:eastAsia="cs-CZ"/>
        </w:rPr>
        <w:t>bez DPH</w:t>
      </w:r>
      <w:r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Pr="007F5EC4">
        <w:rPr>
          <w:rFonts w:eastAsia="Times New Roman" w:cs="Times New Roman"/>
          <w:lang w:eastAsia="cs-CZ"/>
        </w:rPr>
        <w:t>.</w:t>
      </w:r>
    </w:p>
    <w:p w14:paraId="0F3B85A8" w14:textId="13E0BDC5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2FDCE916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Cena včetně DPH</w:t>
      </w:r>
      <w:r w:rsidRPr="00F20995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</w:t>
      </w:r>
      <w:r w:rsidRPr="00F20995">
        <w:rPr>
          <w:rFonts w:eastAsia="Times New Roman" w:cs="Times New Roman"/>
          <w:lang w:eastAsia="cs-CZ"/>
        </w:rPr>
        <w:t>. Kč.</w:t>
      </w:r>
    </w:p>
    <w:p w14:paraId="01FA3DA7" w14:textId="159282DB" w:rsidR="00C24C30" w:rsidRPr="00A42DC4" w:rsidRDefault="00C24C30" w:rsidP="00C24C30">
      <w:pPr>
        <w:pStyle w:val="Odstavecseseznamem"/>
        <w:numPr>
          <w:ilvl w:val="1"/>
          <w:numId w:val="35"/>
        </w:numPr>
        <w:spacing w:after="0" w:line="240" w:lineRule="auto"/>
        <w:ind w:left="709" w:hanging="709"/>
        <w:jc w:val="both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 xml:space="preserve">Přílohou č. </w:t>
      </w:r>
      <w:r w:rsidR="00AD439B" w:rsidRPr="00A42DC4">
        <w:rPr>
          <w:rFonts w:eastAsia="Times New Roman" w:cs="Times New Roman"/>
          <w:lang w:eastAsia="cs-CZ"/>
        </w:rPr>
        <w:t>2</w:t>
      </w:r>
      <w:r w:rsidRPr="00A42DC4">
        <w:rPr>
          <w:rFonts w:eastAsia="Times New Roman" w:cs="Times New Roman"/>
          <w:lang w:eastAsia="cs-CZ"/>
        </w:rPr>
        <w:t xml:space="preserve"> je položkový rozpočet.</w:t>
      </w:r>
    </w:p>
    <w:p w14:paraId="47A205F7" w14:textId="7A186C73" w:rsidR="002B20CA" w:rsidRPr="00A42DC4" w:rsidRDefault="007F5EC4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 xml:space="preserve">Kupní cena bude uhrazena na základě </w:t>
      </w:r>
      <w:r w:rsidR="00AD439B" w:rsidRPr="00A42DC4">
        <w:rPr>
          <w:rFonts w:eastAsia="Times New Roman" w:cs="Times New Roman"/>
          <w:lang w:eastAsia="cs-CZ"/>
        </w:rPr>
        <w:t xml:space="preserve">potvrzeného </w:t>
      </w:r>
      <w:r w:rsidR="002B20CA" w:rsidRPr="00A42DC4">
        <w:rPr>
          <w:rFonts w:eastAsia="Times New Roman" w:cs="Times New Roman"/>
          <w:lang w:eastAsia="cs-CZ"/>
        </w:rPr>
        <w:t>dodacího listu.</w:t>
      </w:r>
      <w:r w:rsidR="00F07886">
        <w:rPr>
          <w:rFonts w:eastAsia="Times New Roman" w:cs="Times New Roman"/>
          <w:lang w:eastAsia="cs-CZ"/>
        </w:rPr>
        <w:t xml:space="preserve"> Fakturace dílčích dodávek je povolena. Vždy ale musí být doložen potvrzený dodací list dílčí dodávky.</w:t>
      </w:r>
    </w:p>
    <w:p w14:paraId="70884A3F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Místo a doba dodání</w:t>
      </w:r>
    </w:p>
    <w:p w14:paraId="37954E98" w14:textId="5A804D4A" w:rsidR="00D85C5B" w:rsidRPr="00AD439B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 xml:space="preserve">Místo dodání je </w:t>
      </w:r>
      <w:r w:rsidR="00AD439B" w:rsidRPr="00AD439B">
        <w:rPr>
          <w:rFonts w:eastAsia="Times New Roman" w:cs="Times New Roman"/>
          <w:lang w:eastAsia="cs-CZ"/>
        </w:rPr>
        <w:t xml:space="preserve">Praha 4, Chodovská </w:t>
      </w:r>
      <w:proofErr w:type="gramStart"/>
      <w:r w:rsidR="00AD439B" w:rsidRPr="00AD439B">
        <w:rPr>
          <w:rFonts w:eastAsia="Times New Roman" w:cs="Times New Roman"/>
          <w:lang w:eastAsia="cs-CZ"/>
        </w:rPr>
        <w:t>1430/3a,</w:t>
      </w:r>
      <w:r w:rsidR="00A42DC4">
        <w:rPr>
          <w:rFonts w:eastAsia="Times New Roman" w:cs="Times New Roman"/>
          <w:lang w:eastAsia="cs-CZ"/>
        </w:rPr>
        <w:t xml:space="preserve"> </w:t>
      </w:r>
      <w:r w:rsidR="00AD439B" w:rsidRPr="00AD439B">
        <w:rPr>
          <w:rFonts w:eastAsia="Times New Roman" w:cs="Times New Roman"/>
          <w:lang w:eastAsia="cs-CZ"/>
        </w:rPr>
        <w:t xml:space="preserve"> 141 00</w:t>
      </w:r>
      <w:proofErr w:type="gramEnd"/>
      <w:r w:rsidRPr="00AD439B">
        <w:rPr>
          <w:rFonts w:eastAsia="Times New Roman" w:cs="Times New Roman"/>
          <w:lang w:eastAsia="cs-CZ"/>
        </w:rPr>
        <w:t>.</w:t>
      </w:r>
    </w:p>
    <w:p w14:paraId="5115D35D" w14:textId="0721EE12" w:rsidR="00D85C5B" w:rsidRPr="00AD439B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 xml:space="preserve">Předmět koupě bude dodán do </w:t>
      </w:r>
      <w:proofErr w:type="gramStart"/>
      <w:r w:rsidR="00AD439B" w:rsidRPr="00AD439B">
        <w:rPr>
          <w:rFonts w:eastAsia="Times New Roman" w:cs="Times New Roman"/>
          <w:lang w:eastAsia="cs-CZ"/>
        </w:rPr>
        <w:t>30.8.2019</w:t>
      </w:r>
      <w:proofErr w:type="gramEnd"/>
      <w:r w:rsidRPr="00AD439B">
        <w:rPr>
          <w:rFonts w:eastAsia="Times New Roman" w:cs="Times New Roman"/>
          <w:lang w:eastAsia="cs-CZ"/>
        </w:rPr>
        <w:t>.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A42DC4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A42DC4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lastRenderedPageBreak/>
        <w:t>Listiny (doklady)</w:t>
      </w:r>
    </w:p>
    <w:p w14:paraId="249D087E" w14:textId="77777777" w:rsidR="00D85C5B" w:rsidRPr="00A42DC4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247584B4" w14:textId="1B541997" w:rsidR="00D85C5B" w:rsidRPr="000D4601" w:rsidRDefault="00A42DC4" w:rsidP="000D4601">
      <w:pPr>
        <w:overflowPunct w:val="0"/>
        <w:autoSpaceDE w:val="0"/>
        <w:autoSpaceDN w:val="0"/>
        <w:adjustRightInd w:val="0"/>
        <w:spacing w:after="0" w:line="240" w:lineRule="auto"/>
        <w:ind w:left="1417" w:hanging="709"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Dodací listy</w:t>
      </w:r>
    </w:p>
    <w:p w14:paraId="4B70C07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</w:p>
    <w:p w14:paraId="5BBB4F09" w14:textId="61925023" w:rsidR="00D85C5B" w:rsidRPr="00A42DC4" w:rsidRDefault="00A42DC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Záruční doba činí</w:t>
      </w:r>
      <w:r w:rsidR="001C4874" w:rsidRPr="00A42DC4">
        <w:rPr>
          <w:rFonts w:eastAsia="Times New Roman" w:cs="Times New Roman"/>
          <w:lang w:eastAsia="cs-CZ"/>
        </w:rPr>
        <w:t xml:space="preserve"> </w:t>
      </w:r>
      <w:r w:rsidRPr="00A42DC4">
        <w:rPr>
          <w:rFonts w:eastAsia="Times New Roman" w:cs="Times New Roman"/>
          <w:lang w:eastAsia="cs-CZ"/>
        </w:rPr>
        <w:t>24 měsíců</w:t>
      </w: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7777777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4EF1A31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uvních stran jsou</w:t>
      </w:r>
    </w:p>
    <w:p w14:paraId="04A8EF3F" w14:textId="0B6941D0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A42DC4">
        <w:rPr>
          <w:rFonts w:eastAsia="Times New Roman" w:cs="Times New Roman"/>
          <w:lang w:eastAsia="cs-CZ"/>
        </w:rPr>
        <w:t xml:space="preserve">za Kupujícího p. </w:t>
      </w:r>
      <w:r w:rsidR="00A42DC4" w:rsidRPr="00A42DC4">
        <w:rPr>
          <w:rFonts w:eastAsia="Times New Roman" w:cs="Times New Roman"/>
          <w:lang w:eastAsia="cs-CZ"/>
        </w:rPr>
        <w:t xml:space="preserve">Jiří </w:t>
      </w:r>
      <w:proofErr w:type="gramStart"/>
      <w:r w:rsidR="00A42DC4" w:rsidRPr="00A42DC4">
        <w:rPr>
          <w:rFonts w:eastAsia="Times New Roman" w:cs="Times New Roman"/>
          <w:lang w:eastAsia="cs-CZ"/>
        </w:rPr>
        <w:t>Hlavsa</w:t>
      </w:r>
      <w:r w:rsidRPr="00A42DC4">
        <w:rPr>
          <w:rFonts w:eastAsia="Times New Roman" w:cs="Times New Roman"/>
          <w:lang w:eastAsia="cs-CZ"/>
        </w:rPr>
        <w:t xml:space="preserve"> , tel.</w:t>
      </w:r>
      <w:proofErr w:type="gramEnd"/>
      <w:r w:rsidRPr="00A42DC4">
        <w:rPr>
          <w:rFonts w:eastAsia="Times New Roman" w:cs="Times New Roman"/>
          <w:lang w:eastAsia="cs-CZ"/>
        </w:rPr>
        <w:t xml:space="preserve"> </w:t>
      </w:r>
      <w:r w:rsidR="00A42DC4" w:rsidRPr="00A42DC4">
        <w:rPr>
          <w:rFonts w:eastAsia="Times New Roman" w:cs="Times New Roman"/>
          <w:lang w:eastAsia="cs-CZ"/>
        </w:rPr>
        <w:t>725050074</w:t>
      </w:r>
      <w:r w:rsidRPr="00A42DC4">
        <w:rPr>
          <w:rFonts w:eastAsia="Times New Roman" w:cs="Times New Roman"/>
          <w:lang w:eastAsia="cs-CZ"/>
        </w:rPr>
        <w:t xml:space="preserve"> , email </w:t>
      </w:r>
      <w:proofErr w:type="spellStart"/>
      <w:r w:rsidR="00A42DC4" w:rsidRPr="00A42DC4">
        <w:rPr>
          <w:rFonts w:eastAsia="Times New Roman" w:cs="Times New Roman"/>
          <w:lang w:eastAsia="cs-CZ"/>
        </w:rPr>
        <w:t>hlavsa</w:t>
      </w:r>
      <w:proofErr w:type="spellEnd"/>
      <w:r w:rsidR="00A42DC4" w:rsidRPr="00A42DC4">
        <w:rPr>
          <w:rFonts w:eastAsia="Times New Roman" w:cs="Times New Roman"/>
          <w:lang w:val="en-US" w:eastAsia="cs-CZ"/>
        </w:rPr>
        <w:t>@</w:t>
      </w:r>
      <w:r w:rsidR="00A42DC4" w:rsidRPr="00A42DC4">
        <w:rPr>
          <w:rFonts w:eastAsia="Times New Roman" w:cs="Times New Roman"/>
          <w:lang w:eastAsia="cs-CZ"/>
        </w:rPr>
        <w:t>szdc.cz</w:t>
      </w:r>
      <w:r w:rsidRPr="00A42DC4">
        <w:rPr>
          <w:rFonts w:eastAsia="Times New Roman" w:cs="Times New Roman"/>
          <w:lang w:eastAsia="cs-CZ"/>
        </w:rPr>
        <w:t xml:space="preserve"> </w:t>
      </w:r>
      <w:r w:rsidRPr="004E19DE">
        <w:rPr>
          <w:rFonts w:eastAsia="Times New Roman" w:cs="Times New Roman"/>
          <w:highlight w:val="yellow"/>
          <w:lang w:eastAsia="cs-CZ"/>
        </w:rPr>
        <w:t>,</w:t>
      </w:r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.</w:t>
      </w:r>
      <w:proofErr w:type="gramEnd"/>
    </w:p>
    <w:p w14:paraId="6C470B75" w14:textId="31B4D548" w:rsidR="00D85C5B" w:rsidRPr="000C5DA0" w:rsidRDefault="008B1447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1062B3E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0E804BCF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5228D1FC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5CACEB4F" w14:textId="77777777" w:rsidR="000C5DA0" w:rsidRPr="000C5DA0" w:rsidRDefault="00D85C5B" w:rsidP="000C5DA0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3DE28617" w:rsidR="00D85C5B" w:rsidRPr="00F07886" w:rsidRDefault="000C5DA0" w:rsidP="00D6524B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t xml:space="preserve">V případě poskytnutí osobních údajů v rámci plnění </w:t>
      </w:r>
      <w:r w:rsidR="008B1447">
        <w:t>Sml</w:t>
      </w:r>
      <w:r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16057FC6" w14:textId="77777777" w:rsidR="00F07886" w:rsidRPr="00D6524B" w:rsidRDefault="00F07886" w:rsidP="00F07886">
      <w:pPr>
        <w:overflowPunct w:val="0"/>
        <w:autoSpaceDE w:val="0"/>
        <w:autoSpaceDN w:val="0"/>
        <w:adjustRightInd w:val="0"/>
        <w:spacing w:after="0" w:line="276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bookmarkStart w:id="0" w:name="_GoBack"/>
      <w:bookmarkEnd w:id="0"/>
    </w:p>
    <w:p w14:paraId="6B4EC7CA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lastRenderedPageBreak/>
        <w:t>Závěrečná ujednání</w:t>
      </w:r>
    </w:p>
    <w:p w14:paraId="485370BE" w14:textId="1A02B1F2" w:rsidR="00D85C5B" w:rsidRPr="000C5DA0" w:rsidRDefault="00065284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Tato </w:t>
      </w:r>
      <w:r w:rsidR="008B1447">
        <w:rPr>
          <w:rFonts w:eastAsia="Times New Roman" w:cs="Times New Roman"/>
          <w:lang w:eastAsia="cs-CZ"/>
        </w:rPr>
        <w:t>Sml</w:t>
      </w:r>
      <w:r>
        <w:rPr>
          <w:rFonts w:eastAsia="Times New Roman" w:cs="Times New Roman"/>
          <w:lang w:eastAsia="cs-CZ"/>
        </w:rPr>
        <w:t>ouva</w:t>
      </w:r>
      <w:r w:rsidR="00D85C5B" w:rsidRPr="000C5DA0">
        <w:rPr>
          <w:rFonts w:eastAsia="Times New Roman" w:cs="Times New Roman"/>
          <w:lang w:eastAsia="cs-CZ"/>
        </w:rPr>
        <w:t xml:space="preserve"> se </w:t>
      </w:r>
      <w:r w:rsidR="00FB5045">
        <w:rPr>
          <w:rFonts w:eastAsia="Times New Roman" w:cs="Times New Roman"/>
          <w:lang w:eastAsia="cs-CZ"/>
        </w:rPr>
        <w:t>řídí Obchodními podmínkami k této S</w:t>
      </w:r>
      <w:r w:rsidR="008B1447">
        <w:rPr>
          <w:rFonts w:eastAsia="Times New Roman" w:cs="Times New Roman"/>
          <w:lang w:eastAsia="cs-CZ"/>
        </w:rPr>
        <w:t>ml</w:t>
      </w:r>
      <w:r w:rsidR="00D85C5B" w:rsidRPr="000C5DA0">
        <w:rPr>
          <w:rFonts w:eastAsia="Times New Roman" w:cs="Times New Roman"/>
          <w:lang w:eastAsia="cs-CZ"/>
        </w:rPr>
        <w:t>ouvě (dále jen „Obchodní p</w:t>
      </w:r>
      <w:r w:rsidR="00FB5045">
        <w:rPr>
          <w:rFonts w:eastAsia="Times New Roman" w:cs="Times New Roman"/>
          <w:lang w:eastAsia="cs-CZ"/>
        </w:rPr>
        <w:t>odmínky“). Odchylná ujednání v této S</w:t>
      </w:r>
      <w:r w:rsidR="008B1447">
        <w:rPr>
          <w:rFonts w:eastAsia="Times New Roman" w:cs="Times New Roman"/>
          <w:lang w:eastAsia="cs-CZ"/>
        </w:rPr>
        <w:t>m</w:t>
      </w:r>
      <w:r w:rsidR="00FB5045">
        <w:rPr>
          <w:rFonts w:eastAsia="Times New Roman" w:cs="Times New Roman"/>
          <w:lang w:eastAsia="cs-CZ"/>
        </w:rPr>
        <w:t>l</w:t>
      </w:r>
      <w:r w:rsidR="00D85C5B" w:rsidRPr="000C5DA0">
        <w:rPr>
          <w:rFonts w:eastAsia="Times New Roman" w:cs="Times New Roman"/>
          <w:lang w:eastAsia="cs-CZ"/>
        </w:rPr>
        <w:t>ouvě mají před zněním Obchodních podmínek přednost.</w:t>
      </w:r>
    </w:p>
    <w:p w14:paraId="4418F347" w14:textId="77777777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Prodávající prohlašuje, že </w:t>
      </w:r>
    </w:p>
    <w:p w14:paraId="0C39C4DC" w14:textId="45AA35A1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se zněním Obchodních podmínek se před podpisem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ouvy seznámil,</w:t>
      </w:r>
    </w:p>
    <w:p w14:paraId="1F41EC23" w14:textId="53DB81CA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 dostatečném rozsahu se seznámil se veškerými požadavky Kupujícího dle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</w:t>
      </w:r>
      <w:r w:rsidR="00385A72">
        <w:rPr>
          <w:rFonts w:eastAsia="Times New Roman" w:cs="Times New Roman"/>
          <w:lang w:eastAsia="cs-CZ"/>
        </w:rPr>
        <w:t>vy, přičemž si není vědom žádných</w:t>
      </w:r>
      <w:r w:rsidRPr="000C5DA0">
        <w:rPr>
          <w:rFonts w:eastAsia="Times New Roman" w:cs="Times New Roman"/>
          <w:lang w:eastAsia="cs-CZ"/>
        </w:rPr>
        <w:t xml:space="preserve"> překážek, které by mu bránily v poskytnutí sjednaného plnění v souladu s touto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ouvou.</w:t>
      </w:r>
    </w:p>
    <w:p w14:paraId="3F0CC7BE" w14:textId="0B9532CB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Tato Sml</w:t>
      </w:r>
      <w:r w:rsidR="00D85C5B" w:rsidRPr="000C5DA0">
        <w:rPr>
          <w:rFonts w:eastAsia="Times New Roman" w:cs="Times New Roman"/>
          <w:lang w:eastAsia="cs-CZ"/>
        </w:rPr>
        <w:t xml:space="preserve">ouva je sepsána ve </w:t>
      </w:r>
      <w:r w:rsidR="007F5EC4">
        <w:rPr>
          <w:rFonts w:eastAsia="Times New Roman" w:cs="Times New Roman"/>
          <w:lang w:eastAsia="cs-CZ"/>
        </w:rPr>
        <w:t xml:space="preserve">třech </w:t>
      </w:r>
      <w:r w:rsidR="00D85C5B" w:rsidRPr="000C5DA0">
        <w:rPr>
          <w:rFonts w:eastAsia="Times New Roman" w:cs="Times New Roman"/>
          <w:lang w:eastAsia="cs-CZ"/>
        </w:rPr>
        <w:t xml:space="preserve">vyhotoveních, po jednom pro každou </w:t>
      </w:r>
      <w:r>
        <w:rPr>
          <w:rFonts w:eastAsia="Times New Roman" w:cs="Times New Roman"/>
          <w:lang w:eastAsia="cs-CZ"/>
        </w:rPr>
        <w:t>Sml</w:t>
      </w:r>
      <w:r w:rsidR="00D85C5B" w:rsidRPr="000C5DA0">
        <w:rPr>
          <w:rFonts w:eastAsia="Times New Roman" w:cs="Times New Roman"/>
          <w:lang w:eastAsia="cs-CZ"/>
        </w:rPr>
        <w:t>uvní stranu.</w:t>
      </w:r>
    </w:p>
    <w:p w14:paraId="6857935F" w14:textId="6F5EBF3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2BB6AC1F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CB17E18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1F6C11B4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384BF17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5F285E86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1B93A962" w14:textId="24B99360" w:rsidR="00D85C5B" w:rsidRPr="00A42DC4" w:rsidRDefault="008B1447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Calibri" w:cs="Times New Roman"/>
        </w:rPr>
        <w:t>Tato S</w:t>
      </w:r>
      <w:r w:rsidR="00D85C5B" w:rsidRPr="00A42DC4">
        <w:rPr>
          <w:rFonts w:eastAsia="Calibri" w:cs="Times New Roman"/>
        </w:rPr>
        <w:t xml:space="preserve">mlouva nabývá platnosti okamžikem podpisu poslední ze </w:t>
      </w:r>
      <w:r w:rsidR="00FB5045" w:rsidRPr="00A42DC4">
        <w:rPr>
          <w:rFonts w:eastAsia="Calibri" w:cs="Times New Roman"/>
        </w:rPr>
        <w:t>Sml</w:t>
      </w:r>
      <w:r w:rsidR="00D85C5B" w:rsidRPr="00A42DC4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443E19DA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66BCB5A6" w:rsidR="00D85C5B" w:rsidRPr="00A42DC4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příloha č. 1:</w:t>
      </w:r>
      <w:r w:rsidRPr="00A42DC4">
        <w:rPr>
          <w:rFonts w:eastAsia="Times New Roman" w:cs="Times New Roman"/>
          <w:lang w:eastAsia="cs-CZ"/>
        </w:rPr>
        <w:tab/>
        <w:t>specifikace předmětu koupě</w:t>
      </w:r>
    </w:p>
    <w:p w14:paraId="46621F99" w14:textId="416D927E" w:rsidR="00CC1601" w:rsidRPr="00A42DC4" w:rsidRDefault="00CC1601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příloha č. 2:</w:t>
      </w:r>
      <w:r w:rsidRPr="00A42DC4">
        <w:rPr>
          <w:rFonts w:eastAsia="Times New Roman" w:cs="Times New Roman"/>
          <w:lang w:eastAsia="cs-CZ"/>
        </w:rPr>
        <w:tab/>
        <w:t>oceněný položkový rozpočet</w:t>
      </w:r>
    </w:p>
    <w:p w14:paraId="27BB1262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120AB0B4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 ________________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600E8B52" w14:textId="77777777" w:rsidR="00A42DC4" w:rsidRDefault="00A42DC4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903C2ED" w14:textId="77777777" w:rsidR="00A42DC4" w:rsidRDefault="00A42DC4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1059B46D" w14:textId="77777777" w:rsidR="00A42DC4" w:rsidRDefault="00A42DC4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C6B6129" w14:textId="77777777" w:rsidR="00A42DC4" w:rsidRPr="000C5DA0" w:rsidRDefault="00A42DC4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proofErr w:type="gramStart"/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  <w:proofErr w:type="gramEnd"/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4F533557" w14:textId="77777777" w:rsidR="00A42DC4" w:rsidRDefault="00A42DC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267B1B26" w14:textId="22E53C9E" w:rsidR="001C4874" w:rsidRDefault="00A42DC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>
        <w:rPr>
          <w:rFonts w:eastAsia="Calibri" w:cs="Times New Roman"/>
        </w:rPr>
        <w:t>Ing. David Soukup</w:t>
      </w:r>
      <w:r w:rsidR="001C4874" w:rsidRPr="00A42DC4">
        <w:rPr>
          <w:rFonts w:eastAsia="Calibri" w:cs="Times New Roman"/>
        </w:rPr>
        <w:tab/>
      </w:r>
      <w:r w:rsidR="001C4874" w:rsidRPr="00A42DC4">
        <w:rPr>
          <w:rFonts w:eastAsia="Calibri" w:cs="Times New Roman"/>
        </w:rPr>
        <w:tab/>
      </w:r>
      <w:r w:rsidR="001C4874" w:rsidRPr="00A42DC4">
        <w:rPr>
          <w:rFonts w:eastAsia="Calibri" w:cs="Times New Roman"/>
        </w:rPr>
        <w:tab/>
      </w:r>
      <w:r w:rsidR="001C4874" w:rsidRPr="00A42DC4">
        <w:rPr>
          <w:rFonts w:eastAsia="Calibri" w:cs="Times New Roman"/>
        </w:rPr>
        <w:tab/>
      </w:r>
      <w:r w:rsidR="001C4874" w:rsidRPr="00A42DC4">
        <w:rPr>
          <w:rFonts w:eastAsia="Calibri" w:cs="Times New Roman"/>
        </w:rPr>
        <w:tab/>
        <w:t>…………………………</w:t>
      </w:r>
    </w:p>
    <w:p w14:paraId="4632306F" w14:textId="77777777" w:rsidR="00A42DC4" w:rsidRDefault="00A42DC4" w:rsidP="00D85C5B">
      <w:pPr>
        <w:suppressAutoHyphens/>
        <w:spacing w:before="120" w:line="276" w:lineRule="auto"/>
        <w:rPr>
          <w:rFonts w:eastAsia="Times New Roman" w:cs="Times New Roman"/>
          <w:lang w:eastAsia="cs-CZ"/>
        </w:rPr>
      </w:pPr>
    </w:p>
    <w:p w14:paraId="0E78E666" w14:textId="77777777" w:rsidR="00A42DC4" w:rsidRDefault="00A42DC4" w:rsidP="00D85C5B">
      <w:pPr>
        <w:suppressAutoHyphens/>
        <w:spacing w:before="120" w:line="276" w:lineRule="auto"/>
        <w:rPr>
          <w:rFonts w:eastAsia="Times New Roman" w:cs="Times New Roman"/>
          <w:lang w:eastAsia="cs-CZ"/>
        </w:rPr>
      </w:pPr>
    </w:p>
    <w:p w14:paraId="4F2B82E3" w14:textId="77777777" w:rsidR="00A42DC4" w:rsidRDefault="00A42DC4" w:rsidP="00D85C5B">
      <w:pPr>
        <w:suppressAutoHyphens/>
        <w:spacing w:before="120" w:line="276" w:lineRule="auto"/>
        <w:rPr>
          <w:rFonts w:eastAsia="Times New Roman" w:cs="Times New Roman"/>
          <w:lang w:eastAsia="cs-CZ"/>
        </w:rPr>
      </w:pPr>
    </w:p>
    <w:p w14:paraId="6B856D55" w14:textId="2B3EC8C0" w:rsidR="00D85C5B" w:rsidRPr="00D85C5B" w:rsidRDefault="00D6524B" w:rsidP="00D85C5B">
      <w:pPr>
        <w:suppressAutoHyphens/>
        <w:spacing w:before="120" w:line="276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84E31F" w14:textId="77777777" w:rsidR="00AD439B" w:rsidRDefault="00AD439B" w:rsidP="00962258">
      <w:pPr>
        <w:spacing w:after="0" w:line="240" w:lineRule="auto"/>
      </w:pPr>
      <w:r>
        <w:separator/>
      </w:r>
    </w:p>
  </w:endnote>
  <w:endnote w:type="continuationSeparator" w:id="0">
    <w:p w14:paraId="641CC431" w14:textId="77777777" w:rsidR="00AD439B" w:rsidRDefault="00AD439B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D439B" w14:paraId="11868A64" w14:textId="77777777" w:rsidTr="009076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AD439B" w:rsidRPr="00B8518B" w:rsidRDefault="00AD439B" w:rsidP="009076A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7886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7886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AD439B" w:rsidRDefault="00AD439B" w:rsidP="009076A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AD439B" w:rsidRDefault="00AD439B" w:rsidP="009076A3">
          <w:pPr>
            <w:pStyle w:val="Zpat"/>
          </w:pPr>
        </w:p>
      </w:tc>
      <w:tc>
        <w:tcPr>
          <w:tcW w:w="2921" w:type="dxa"/>
        </w:tcPr>
        <w:p w14:paraId="5769D112" w14:textId="77777777" w:rsidR="00AD439B" w:rsidRDefault="00AD439B" w:rsidP="009076A3">
          <w:pPr>
            <w:pStyle w:val="Zpat"/>
          </w:pPr>
        </w:p>
      </w:tc>
    </w:tr>
  </w:tbl>
  <w:p w14:paraId="6838673E" w14:textId="77777777" w:rsidR="00AD439B" w:rsidRPr="00B8518B" w:rsidRDefault="00AD439B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D439B" w14:paraId="1284085A" w14:textId="77777777" w:rsidTr="009076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AD439B" w:rsidRPr="00B8518B" w:rsidRDefault="00AD439B" w:rsidP="009076A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788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7886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AD439B" w:rsidRDefault="00AD439B" w:rsidP="009076A3">
          <w:pPr>
            <w:pStyle w:val="Zpat"/>
          </w:pPr>
          <w:r>
            <w:t>Správa železniční dopravní cesty, státní organizace</w:t>
          </w:r>
        </w:p>
        <w:p w14:paraId="73B501C9" w14:textId="77777777" w:rsidR="00AD439B" w:rsidRDefault="00AD439B" w:rsidP="009076A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AD439B" w:rsidRDefault="00AD439B" w:rsidP="009076A3">
          <w:pPr>
            <w:pStyle w:val="Zpat"/>
          </w:pPr>
          <w:r>
            <w:t>Sídlo: Dlážděná 1003/7, 110 00 Praha 1</w:t>
          </w:r>
        </w:p>
        <w:p w14:paraId="1AC701C9" w14:textId="77777777" w:rsidR="00AD439B" w:rsidRDefault="00AD439B" w:rsidP="009076A3">
          <w:pPr>
            <w:pStyle w:val="Zpat"/>
          </w:pPr>
          <w:r>
            <w:t>IČ: 709 94 234 DIČ: CZ 709 94 234</w:t>
          </w:r>
        </w:p>
        <w:p w14:paraId="5F9C430D" w14:textId="77777777" w:rsidR="00AD439B" w:rsidRDefault="00AD439B" w:rsidP="009076A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8C54210" w14:textId="77777777" w:rsidR="00AD439B" w:rsidRDefault="00AD439B" w:rsidP="009076A3">
          <w:pPr>
            <w:pStyle w:val="Zpat"/>
          </w:pPr>
        </w:p>
      </w:tc>
    </w:tr>
  </w:tbl>
  <w:p w14:paraId="0935A879" w14:textId="77777777" w:rsidR="00AD439B" w:rsidRPr="00B8518B" w:rsidRDefault="00AD439B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AD439B" w:rsidRPr="00460660" w:rsidRDefault="00AD439B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6D171" w14:textId="77777777" w:rsidR="00AD439B" w:rsidRDefault="00AD439B" w:rsidP="00962258">
      <w:pPr>
        <w:spacing w:after="0" w:line="240" w:lineRule="auto"/>
      </w:pPr>
      <w:r>
        <w:separator/>
      </w:r>
    </w:p>
  </w:footnote>
  <w:footnote w:type="continuationSeparator" w:id="0">
    <w:p w14:paraId="01174120" w14:textId="77777777" w:rsidR="00AD439B" w:rsidRDefault="00AD439B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AD439B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AD439B" w:rsidRPr="00B8518B" w:rsidRDefault="00AD439B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AD439B" w:rsidRDefault="00AD439B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AD439B" w:rsidRPr="00D6163D" w:rsidRDefault="00AD439B" w:rsidP="00D6163D">
          <w:pPr>
            <w:pStyle w:val="Druhdokumentu"/>
          </w:pPr>
        </w:p>
      </w:tc>
    </w:tr>
  </w:tbl>
  <w:p w14:paraId="145FA93F" w14:textId="77777777" w:rsidR="00AD439B" w:rsidRPr="00D6163D" w:rsidRDefault="00AD439B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AD439B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AD439B" w:rsidRPr="00B8518B" w:rsidRDefault="00AD439B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AD439B" w:rsidRDefault="00AD439B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AD439B" w:rsidRPr="00D6163D" w:rsidRDefault="00AD439B" w:rsidP="00FC6389">
          <w:pPr>
            <w:pStyle w:val="Druhdokumentu"/>
          </w:pPr>
        </w:p>
      </w:tc>
    </w:tr>
    <w:tr w:rsidR="00AD439B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AD439B" w:rsidRPr="00B8518B" w:rsidRDefault="00AD439B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AD439B" w:rsidRDefault="00AD439B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AD439B" w:rsidRPr="00D6163D" w:rsidRDefault="00AD439B" w:rsidP="00FC6389">
          <w:pPr>
            <w:pStyle w:val="Druhdokumentu"/>
          </w:pPr>
        </w:p>
      </w:tc>
    </w:tr>
  </w:tbl>
  <w:p w14:paraId="4D4AA505" w14:textId="77777777" w:rsidR="00AD439B" w:rsidRPr="00D6163D" w:rsidRDefault="00AD439B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AD439B" w:rsidRPr="00460660" w:rsidRDefault="00AD439B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BF76403"/>
    <w:multiLevelType w:val="multilevel"/>
    <w:tmpl w:val="0D34D660"/>
    <w:numStyleLink w:val="ListBulletmultilevel"/>
  </w:abstractNum>
  <w:abstractNum w:abstractNumId="7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B4C44"/>
    <w:multiLevelType w:val="multilevel"/>
    <w:tmpl w:val="CABE99FC"/>
    <w:numStyleLink w:val="ListNumbermultilevel"/>
  </w:abstractNum>
  <w:abstractNum w:abstractNumId="10">
    <w:nsid w:val="34EE549F"/>
    <w:multiLevelType w:val="multilevel"/>
    <w:tmpl w:val="CABE99FC"/>
    <w:numStyleLink w:val="ListNumbermultilevel"/>
  </w:abstractNum>
  <w:abstractNum w:abstractNumId="11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56252AC"/>
    <w:multiLevelType w:val="multilevel"/>
    <w:tmpl w:val="A07E84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AAF0A8C"/>
    <w:multiLevelType w:val="multilevel"/>
    <w:tmpl w:val="0D34D660"/>
    <w:numStyleLink w:val="ListBulletmultilevel"/>
  </w:abstractNum>
  <w:abstractNum w:abstractNumId="15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4070991"/>
    <w:multiLevelType w:val="multilevel"/>
    <w:tmpl w:val="CABE99FC"/>
    <w:numStyleLink w:val="ListNumbermultilevel"/>
  </w:abstractNum>
  <w:abstractNum w:abstractNumId="17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6"/>
  </w:num>
  <w:num w:numId="7">
    <w:abstractNumId w:val="0"/>
  </w:num>
  <w:num w:numId="8">
    <w:abstractNumId w:val="9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6"/>
  </w:num>
  <w:num w:numId="17">
    <w:abstractNumId w:val="3"/>
  </w:num>
  <w:num w:numId="18">
    <w:abstractNumId w:val="16"/>
  </w:num>
  <w:num w:numId="19">
    <w:abstractNumId w:val="16"/>
  </w:num>
  <w:num w:numId="20">
    <w:abstractNumId w:val="16"/>
  </w:num>
  <w:num w:numId="21">
    <w:abstractNumId w:val="16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6"/>
  </w:num>
  <w:num w:numId="29">
    <w:abstractNumId w:val="3"/>
  </w:num>
  <w:num w:numId="30">
    <w:abstractNumId w:val="16"/>
  </w:num>
  <w:num w:numId="31">
    <w:abstractNumId w:val="16"/>
  </w:num>
  <w:num w:numId="32">
    <w:abstractNumId w:val="16"/>
  </w:num>
  <w:num w:numId="33">
    <w:abstractNumId w:val="16"/>
  </w:num>
  <w:num w:numId="34">
    <w:abstractNumId w:val="11"/>
  </w:num>
  <w:num w:numId="35">
    <w:abstractNumId w:val="7"/>
  </w:num>
  <w:num w:numId="36">
    <w:abstractNumId w:val="12"/>
  </w:num>
  <w:num w:numId="37">
    <w:abstractNumId w:val="15"/>
  </w:num>
  <w:num w:numId="38">
    <w:abstractNumId w:val="17"/>
  </w:num>
  <w:num w:numId="39">
    <w:abstractNumId w:val="13"/>
  </w:num>
  <w:num w:numId="40">
    <w:abstractNumId w:val="2"/>
  </w:num>
  <w:num w:numId="41">
    <w:abstractNumId w:val="5"/>
  </w:num>
  <w:num w:numId="42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33414"/>
    <w:rsid w:val="00054D01"/>
    <w:rsid w:val="00065284"/>
    <w:rsid w:val="00072C1E"/>
    <w:rsid w:val="000C5DA0"/>
    <w:rsid w:val="000D1379"/>
    <w:rsid w:val="000D4601"/>
    <w:rsid w:val="000E23A7"/>
    <w:rsid w:val="000E4F4B"/>
    <w:rsid w:val="000F674A"/>
    <w:rsid w:val="0010693F"/>
    <w:rsid w:val="00114472"/>
    <w:rsid w:val="001550BC"/>
    <w:rsid w:val="001605B9"/>
    <w:rsid w:val="00164A12"/>
    <w:rsid w:val="00170EC5"/>
    <w:rsid w:val="001747C1"/>
    <w:rsid w:val="00176797"/>
    <w:rsid w:val="001813BF"/>
    <w:rsid w:val="00184743"/>
    <w:rsid w:val="001861B8"/>
    <w:rsid w:val="001C22E7"/>
    <w:rsid w:val="001C4874"/>
    <w:rsid w:val="00207DF5"/>
    <w:rsid w:val="00280E07"/>
    <w:rsid w:val="002A5E9C"/>
    <w:rsid w:val="002B20CA"/>
    <w:rsid w:val="002B378D"/>
    <w:rsid w:val="002C31BF"/>
    <w:rsid w:val="002D08B1"/>
    <w:rsid w:val="002E0CD7"/>
    <w:rsid w:val="003119BE"/>
    <w:rsid w:val="00341DCF"/>
    <w:rsid w:val="00357BC6"/>
    <w:rsid w:val="00385A72"/>
    <w:rsid w:val="003956C6"/>
    <w:rsid w:val="003A63EE"/>
    <w:rsid w:val="003B39EC"/>
    <w:rsid w:val="00441430"/>
    <w:rsid w:val="00450F07"/>
    <w:rsid w:val="00453CD3"/>
    <w:rsid w:val="00460660"/>
    <w:rsid w:val="00486107"/>
    <w:rsid w:val="00491827"/>
    <w:rsid w:val="00493B1B"/>
    <w:rsid w:val="004B348C"/>
    <w:rsid w:val="004C3FD2"/>
    <w:rsid w:val="004C4399"/>
    <w:rsid w:val="004C787C"/>
    <w:rsid w:val="004E143C"/>
    <w:rsid w:val="004E19DE"/>
    <w:rsid w:val="004E3A53"/>
    <w:rsid w:val="004F4B9B"/>
    <w:rsid w:val="00505366"/>
    <w:rsid w:val="00511AB9"/>
    <w:rsid w:val="00523EA7"/>
    <w:rsid w:val="00553375"/>
    <w:rsid w:val="005736B7"/>
    <w:rsid w:val="00575E5A"/>
    <w:rsid w:val="005B76DD"/>
    <w:rsid w:val="005D5624"/>
    <w:rsid w:val="005D7514"/>
    <w:rsid w:val="005F1404"/>
    <w:rsid w:val="005F294E"/>
    <w:rsid w:val="0061068E"/>
    <w:rsid w:val="00623216"/>
    <w:rsid w:val="00660AD3"/>
    <w:rsid w:val="00660FBE"/>
    <w:rsid w:val="00677B7F"/>
    <w:rsid w:val="006A5570"/>
    <w:rsid w:val="006A689C"/>
    <w:rsid w:val="006B3D79"/>
    <w:rsid w:val="006D7AFE"/>
    <w:rsid w:val="006E0578"/>
    <w:rsid w:val="006E314D"/>
    <w:rsid w:val="007061F8"/>
    <w:rsid w:val="00710723"/>
    <w:rsid w:val="0071593B"/>
    <w:rsid w:val="00723ED1"/>
    <w:rsid w:val="00743525"/>
    <w:rsid w:val="0076286B"/>
    <w:rsid w:val="00766846"/>
    <w:rsid w:val="0077673A"/>
    <w:rsid w:val="007846E1"/>
    <w:rsid w:val="007A0C04"/>
    <w:rsid w:val="007B4B2B"/>
    <w:rsid w:val="007B570C"/>
    <w:rsid w:val="007C589B"/>
    <w:rsid w:val="007C6215"/>
    <w:rsid w:val="007E165D"/>
    <w:rsid w:val="007E4A6E"/>
    <w:rsid w:val="007F56A7"/>
    <w:rsid w:val="007F5EC4"/>
    <w:rsid w:val="00807DD0"/>
    <w:rsid w:val="008659F3"/>
    <w:rsid w:val="00886D4B"/>
    <w:rsid w:val="00895406"/>
    <w:rsid w:val="008A3568"/>
    <w:rsid w:val="008B1447"/>
    <w:rsid w:val="008D03B9"/>
    <w:rsid w:val="008F18D6"/>
    <w:rsid w:val="00904780"/>
    <w:rsid w:val="009076A3"/>
    <w:rsid w:val="00922385"/>
    <w:rsid w:val="009223DF"/>
    <w:rsid w:val="00923E73"/>
    <w:rsid w:val="00926B03"/>
    <w:rsid w:val="00936091"/>
    <w:rsid w:val="00940D8A"/>
    <w:rsid w:val="00962258"/>
    <w:rsid w:val="009678B7"/>
    <w:rsid w:val="009833E1"/>
    <w:rsid w:val="009900CE"/>
    <w:rsid w:val="00992D9C"/>
    <w:rsid w:val="00996CB8"/>
    <w:rsid w:val="009B14A9"/>
    <w:rsid w:val="009B2E97"/>
    <w:rsid w:val="009E07F4"/>
    <w:rsid w:val="009F392E"/>
    <w:rsid w:val="00A42DC4"/>
    <w:rsid w:val="00A606A7"/>
    <w:rsid w:val="00A6177B"/>
    <w:rsid w:val="00A66136"/>
    <w:rsid w:val="00A91C7A"/>
    <w:rsid w:val="00AA4CBB"/>
    <w:rsid w:val="00AA65FA"/>
    <w:rsid w:val="00AA7351"/>
    <w:rsid w:val="00AD056F"/>
    <w:rsid w:val="00AD439B"/>
    <w:rsid w:val="00AD6731"/>
    <w:rsid w:val="00B15D0D"/>
    <w:rsid w:val="00B56FC3"/>
    <w:rsid w:val="00B75EE1"/>
    <w:rsid w:val="00B77481"/>
    <w:rsid w:val="00B8518B"/>
    <w:rsid w:val="00BC51D3"/>
    <w:rsid w:val="00BD7E91"/>
    <w:rsid w:val="00C02D0A"/>
    <w:rsid w:val="00C03A6E"/>
    <w:rsid w:val="00C24C30"/>
    <w:rsid w:val="00C44F6A"/>
    <w:rsid w:val="00C47AE3"/>
    <w:rsid w:val="00CA4013"/>
    <w:rsid w:val="00CC1601"/>
    <w:rsid w:val="00CD1FC4"/>
    <w:rsid w:val="00CF51DB"/>
    <w:rsid w:val="00D043A4"/>
    <w:rsid w:val="00D21061"/>
    <w:rsid w:val="00D4108E"/>
    <w:rsid w:val="00D6163D"/>
    <w:rsid w:val="00D6524B"/>
    <w:rsid w:val="00D831A3"/>
    <w:rsid w:val="00D85C5B"/>
    <w:rsid w:val="00DC75F3"/>
    <w:rsid w:val="00DD46F3"/>
    <w:rsid w:val="00DE56F2"/>
    <w:rsid w:val="00DF116D"/>
    <w:rsid w:val="00E17FE7"/>
    <w:rsid w:val="00E967DA"/>
    <w:rsid w:val="00EA1DA7"/>
    <w:rsid w:val="00EB104F"/>
    <w:rsid w:val="00ED14BD"/>
    <w:rsid w:val="00F02E2E"/>
    <w:rsid w:val="00F0533E"/>
    <w:rsid w:val="00F07886"/>
    <w:rsid w:val="00F1048D"/>
    <w:rsid w:val="00F12DEC"/>
    <w:rsid w:val="00F1715C"/>
    <w:rsid w:val="00F20995"/>
    <w:rsid w:val="00F30576"/>
    <w:rsid w:val="00F310F8"/>
    <w:rsid w:val="00F35939"/>
    <w:rsid w:val="00F45607"/>
    <w:rsid w:val="00F659EB"/>
    <w:rsid w:val="00F86BA6"/>
    <w:rsid w:val="00FB5045"/>
    <w:rsid w:val="00FC6389"/>
    <w:rsid w:val="00FD56DD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BED1F-C7FD-4EDD-BDF0-3362CA170B2D}">
  <ds:schemaRefs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5221414-EA49-41BE-8394-705577459C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0535CE-19A0-4C1C-A596-186DB8333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4B6FAAE-D75D-4112-A34E-C3639D132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1095</Words>
  <Characters>6467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7547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Hlavsa Jiří, Ing.</cp:lastModifiedBy>
  <cp:revision>2</cp:revision>
  <cp:lastPrinted>2017-11-28T17:18:00Z</cp:lastPrinted>
  <dcterms:created xsi:type="dcterms:W3CDTF">2019-05-16T07:28:00Z</dcterms:created>
  <dcterms:modified xsi:type="dcterms:W3CDTF">2019-05-16T07:28:00Z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