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 xml:space="preserve">který podává nabídku na podlimitní sektorovou veřejnou zakázku s názvem </w:t>
      </w:r>
      <w:r w:rsidR="00BF3BEB" w:rsidRPr="00C10971">
        <w:rPr>
          <w:rFonts w:asciiTheme="minorHAnsi" w:hAnsiTheme="minorHAnsi"/>
          <w:b/>
        </w:rPr>
        <w:t>„</w:t>
      </w:r>
      <w:r w:rsidR="008643DB">
        <w:rPr>
          <w:rFonts w:asciiTheme="minorHAnsi" w:hAnsiTheme="minorHAnsi"/>
          <w:b/>
          <w:lang w:val="en-US"/>
        </w:rPr>
        <w:t>Směrodatný rychlostní profil Suchdol nad Odrou – Budišov nad Budišovkou</w:t>
      </w:r>
      <w:r w:rsidR="00BF3BEB" w:rsidRPr="00C10971">
        <w:rPr>
          <w:rFonts w:asciiTheme="minorHAnsi" w:hAnsiTheme="minorHAnsi"/>
          <w:b/>
        </w:rPr>
        <w:t>”</w:t>
      </w:r>
      <w:r w:rsidR="004409B4" w:rsidRPr="00C10971">
        <w:rPr>
          <w:rFonts w:asciiTheme="minorHAnsi" w:hAnsiTheme="minorHAnsi"/>
        </w:rPr>
        <w:t xml:space="preserve">, </w:t>
      </w:r>
      <w:bookmarkStart w:id="0" w:name="_GoBack"/>
      <w:bookmarkEnd w:id="0"/>
      <w:proofErr w:type="gramStart"/>
      <w:r w:rsidR="004409B4" w:rsidRPr="00EE4057">
        <w:rPr>
          <w:rFonts w:asciiTheme="minorHAnsi" w:hAnsiTheme="minorHAnsi"/>
        </w:rPr>
        <w:t>č.j</w:t>
      </w:r>
      <w:r w:rsidR="001E6125" w:rsidRPr="00EE4057">
        <w:rPr>
          <w:rFonts w:asciiTheme="minorHAnsi" w:hAnsiTheme="minorHAnsi"/>
        </w:rPr>
        <w:t>.</w:t>
      </w:r>
      <w:proofErr w:type="gramEnd"/>
      <w:r w:rsidR="00D17399" w:rsidRPr="00EE4057">
        <w:rPr>
          <w:rFonts w:asciiTheme="minorHAnsi" w:hAnsiTheme="minorHAnsi"/>
        </w:rPr>
        <w:t xml:space="preserve"> </w:t>
      </w:r>
      <w:r w:rsidR="00310E72" w:rsidRPr="00EE4057">
        <w:rPr>
          <w:rFonts w:asciiTheme="minorHAnsi" w:hAnsiTheme="minorHAnsi"/>
        </w:rPr>
        <w:t>44/</w:t>
      </w:r>
      <w:r w:rsidR="00310E72">
        <w:rPr>
          <w:rFonts w:asciiTheme="minorHAnsi" w:hAnsiTheme="minorHAnsi"/>
        </w:rPr>
        <w:t>2019-SŽDC-SŽGOLC</w:t>
      </w:r>
      <w:r w:rsidRPr="00C10971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E405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12DE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E405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EE4057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EE4057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E0831"/>
    <w:rsid w:val="001E6125"/>
    <w:rsid w:val="00310E72"/>
    <w:rsid w:val="00436652"/>
    <w:rsid w:val="004409B4"/>
    <w:rsid w:val="00597CBB"/>
    <w:rsid w:val="005D1A66"/>
    <w:rsid w:val="006B6C11"/>
    <w:rsid w:val="006D1407"/>
    <w:rsid w:val="008643DB"/>
    <w:rsid w:val="009C3EAA"/>
    <w:rsid w:val="00AC6ED2"/>
    <w:rsid w:val="00B5478E"/>
    <w:rsid w:val="00B72D9A"/>
    <w:rsid w:val="00BF3BEB"/>
    <w:rsid w:val="00C10971"/>
    <w:rsid w:val="00D12DE1"/>
    <w:rsid w:val="00D17399"/>
    <w:rsid w:val="00D80955"/>
    <w:rsid w:val="00E10EFC"/>
    <w:rsid w:val="00EE4057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225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Malý Petr, Ing.</cp:lastModifiedBy>
  <cp:revision>20</cp:revision>
  <dcterms:created xsi:type="dcterms:W3CDTF">2017-04-04T10:11:00Z</dcterms:created>
  <dcterms:modified xsi:type="dcterms:W3CDTF">2019-01-11T07:30:00Z</dcterms:modified>
</cp:coreProperties>
</file>