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671VZ19-0-0033</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sp.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82D68">
        <w:rPr>
          <w:rFonts w:ascii="Calibri" w:hAnsi="Calibri"/>
          <w:sz w:val="22"/>
          <w:szCs w:val="22"/>
        </w:rPr>
        <w:t xml:space="preserve">zastoupená </w:t>
      </w:r>
      <w:r w:rsidR="001245DF" w:rsidRPr="00F82D68">
        <w:rPr>
          <w:rFonts w:ascii="Calibri" w:hAnsi="Calibri"/>
          <w:sz w:val="22"/>
          <w:szCs w:val="22"/>
        </w:rPr>
        <w:t>Bc</w:t>
      </w:r>
      <w:r w:rsidRPr="00F82D68">
        <w:rPr>
          <w:rFonts w:ascii="Calibri" w:hAnsi="Calibri"/>
          <w:sz w:val="22"/>
          <w:szCs w:val="22"/>
        </w:rPr>
        <w:t xml:space="preserve">. </w:t>
      </w:r>
      <w:r w:rsidR="001245DF" w:rsidRPr="00F82D68">
        <w:rPr>
          <w:rFonts w:ascii="Calibri" w:hAnsi="Calibri"/>
          <w:sz w:val="22"/>
          <w:szCs w:val="22"/>
        </w:rPr>
        <w:t>Jiřím</w:t>
      </w:r>
      <w:r w:rsidRPr="00F82D68">
        <w:rPr>
          <w:rFonts w:ascii="Calibri" w:hAnsi="Calibri"/>
          <w:sz w:val="22"/>
          <w:szCs w:val="22"/>
        </w:rPr>
        <w:t xml:space="preserve"> S</w:t>
      </w:r>
      <w:r w:rsidR="001245DF" w:rsidRPr="00F82D68">
        <w:rPr>
          <w:rFonts w:ascii="Calibri" w:hAnsi="Calibri"/>
          <w:sz w:val="22"/>
          <w:szCs w:val="22"/>
        </w:rPr>
        <w:t>vobodou</w:t>
      </w:r>
      <w:r w:rsidRPr="00F82D68">
        <w:rPr>
          <w:rFonts w:ascii="Calibri" w:hAnsi="Calibri"/>
          <w:sz w:val="22"/>
          <w:szCs w:val="22"/>
        </w:rPr>
        <w:t xml:space="preserve">, </w:t>
      </w:r>
      <w:r w:rsidR="007F19E5" w:rsidRPr="00F82D68">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2401, žst. Hodonín, km 102,7 – 105,5</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67119003</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Předmětem díla je</w:t>
      </w:r>
      <w:r w:rsidR="00F82D68" w:rsidRPr="00F82D68">
        <w:rPr>
          <w:rFonts w:ascii="Calibri" w:hAnsi="Calibri"/>
          <w:sz w:val="22"/>
          <w:szCs w:val="22"/>
        </w:rPr>
        <w:t xml:space="preserve"> Podrobné mapování a vyhotovení tematické mapy TÚ 2401, žst. Hodonín, km 102,7 – 105,5 včetně výběhů TÚ 2452, TÚ 2091 (po kraj ML) a vleček (v rozsahu drážní hranice + 30 m)</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lastRenderedPageBreak/>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F82D68" w:rsidRDefault="00F82D68" w:rsidP="007C44AD">
      <w:pPr>
        <w:pStyle w:val="Odstavecseseznamem"/>
        <w:numPr>
          <w:ilvl w:val="0"/>
          <w:numId w:val="22"/>
        </w:numPr>
        <w:jc w:val="both"/>
        <w:rPr>
          <w:rFonts w:ascii="Calibri" w:hAnsi="Calibri"/>
          <w:sz w:val="22"/>
          <w:szCs w:val="22"/>
        </w:rPr>
      </w:pPr>
      <w:r w:rsidRPr="00F82D68">
        <w:rPr>
          <w:rFonts w:ascii="Calibri" w:hAnsi="Calibri"/>
          <w:sz w:val="22"/>
          <w:szCs w:val="22"/>
        </w:rPr>
        <w:t xml:space="preserve">ukončit práce v terénu a </w:t>
      </w:r>
      <w:r w:rsidR="007C44AD" w:rsidRPr="00F82D68">
        <w:rPr>
          <w:rFonts w:ascii="Calibri" w:hAnsi="Calibri"/>
          <w:sz w:val="22"/>
          <w:szCs w:val="22"/>
        </w:rPr>
        <w:t xml:space="preserve">odevzdat objednateli kompletní dokumentaci v digitální formě dle přílohy č. 1 Smlouvy ke kontrole do </w:t>
      </w:r>
      <w:r w:rsidR="007577E3" w:rsidRPr="00F82D68">
        <w:rPr>
          <w:rFonts w:ascii="Calibri" w:hAnsi="Calibri"/>
          <w:b/>
          <w:sz w:val="22"/>
          <w:szCs w:val="22"/>
        </w:rPr>
        <w:t>30.06.2019</w:t>
      </w:r>
      <w:r w:rsidR="0024562D" w:rsidRPr="00F82D68">
        <w:rPr>
          <w:rFonts w:ascii="Calibri" w:hAnsi="Calibri"/>
          <w:b/>
          <w:sz w:val="22"/>
          <w:szCs w:val="22"/>
        </w:rPr>
        <w:t>,</w:t>
      </w:r>
    </w:p>
    <w:p w:rsidR="00F62EE7" w:rsidRPr="00F82D68" w:rsidRDefault="00B75EE1" w:rsidP="00B72F61">
      <w:pPr>
        <w:pStyle w:val="Odstavecseseznamem"/>
        <w:numPr>
          <w:ilvl w:val="0"/>
          <w:numId w:val="22"/>
        </w:numPr>
        <w:spacing w:after="240"/>
        <w:jc w:val="both"/>
        <w:rPr>
          <w:rFonts w:ascii="Calibri" w:hAnsi="Calibri"/>
          <w:sz w:val="22"/>
          <w:szCs w:val="22"/>
        </w:rPr>
      </w:pPr>
      <w:r w:rsidRPr="00F82D68">
        <w:rPr>
          <w:rFonts w:ascii="Calibri" w:hAnsi="Calibri"/>
          <w:sz w:val="22"/>
          <w:szCs w:val="22"/>
        </w:rPr>
        <w:t>provést dílo</w:t>
      </w:r>
      <w:r w:rsidR="00EE3B00" w:rsidRPr="00F82D68">
        <w:rPr>
          <w:rFonts w:ascii="Calibri" w:hAnsi="Calibri"/>
          <w:sz w:val="22"/>
          <w:szCs w:val="22"/>
        </w:rPr>
        <w:t xml:space="preserve"> </w:t>
      </w:r>
      <w:r w:rsidR="00EE3B00" w:rsidRPr="00F82D68">
        <w:rPr>
          <w:rFonts w:ascii="Arial" w:hAnsi="Arial" w:cs="Arial"/>
          <w:color w:val="000000"/>
        </w:rPr>
        <w:t>zakázky (kompletní odevzdání zakázky se všemi náležitostmi)</w:t>
      </w:r>
      <w:r w:rsidRPr="00F82D68">
        <w:rPr>
          <w:rFonts w:ascii="Calibri" w:hAnsi="Calibri"/>
          <w:sz w:val="22"/>
          <w:szCs w:val="22"/>
        </w:rPr>
        <w:t xml:space="preserve"> nejpozději do</w:t>
      </w:r>
      <w:r w:rsidR="00C407B6" w:rsidRPr="00F82D68">
        <w:rPr>
          <w:rFonts w:ascii="Calibri" w:hAnsi="Calibri"/>
          <w:b/>
          <w:sz w:val="22"/>
          <w:szCs w:val="22"/>
        </w:rPr>
        <w:t xml:space="preserve"> </w:t>
      </w:r>
      <w:r w:rsidR="00A777CC" w:rsidRPr="00F82D68">
        <w:rPr>
          <w:rFonts w:ascii="Calibri" w:hAnsi="Calibri"/>
          <w:b/>
          <w:sz w:val="22"/>
          <w:szCs w:val="22"/>
        </w:rPr>
        <w:t>15.08.2019</w:t>
      </w:r>
      <w:r w:rsidR="0024562D" w:rsidRPr="00F82D68">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F82D68">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2E247D">
        <w:rPr>
          <w:rFonts w:ascii="Calibri" w:hAnsi="Calibri"/>
          <w:sz w:val="22"/>
          <w:szCs w:val="22"/>
        </w:rP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671VZ19-0-0033</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832C1">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E832C1">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E832C1">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E832C1"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832C1">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832C1">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2C1"/>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2D68"/>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E57FD-28D2-4E78-8975-8AEA9F32B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1242</Words>
  <Characters>7143</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8369</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2019-01-09T15:47:00Z</cp:lastPrinted>
  <dcterms:created xsi:type="dcterms:W3CDTF">2017-07-31T05:37:00Z</dcterms:created>
  <dcterms:modified xsi:type="dcterms:W3CDTF">2019-01-09T15:47:00Z</dcterms:modified>
</cp:coreProperties>
</file>