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08E7EA35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0B79E6">
        <w:t>11</w:t>
      </w:r>
    </w:p>
    <w:p w14:paraId="6B9D6A04" w14:textId="481073D0" w:rsidR="00AD0C7B" w:rsidRDefault="00D83C42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450EAD64" w:rsidR="006A2C59" w:rsidRDefault="00D83C42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D83C42">
            <w:rPr>
              <w:rStyle w:val="Zpat"/>
              <w:szCs w:val="24"/>
            </w:rPr>
            <w:t>„RS5 Jaroměř – Náchod“</w:t>
          </w:r>
          <w:r w:rsidRPr="00D83C42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37A08B08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83C42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31065DD0" w:rsidR="00672111" w:rsidRPr="003462EB" w:rsidRDefault="00D83C42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„RS5 Jaroměř – Náchod“ </w:t>
              </w:r>
            </w:sdtContent>
          </w:sdt>
        </w:p>
        <w:p w14:paraId="60D715BD" w14:textId="27FCF652" w:rsidR="00672111" w:rsidRPr="00B435A5" w:rsidRDefault="00D83C42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77A2BD7" w:rsidR="00813B53" w:rsidRPr="00661092" w:rsidRDefault="00D83C42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„RS5 Jaroměř – Náchod“ </w:t>
              </w:r>
            </w:sdtContent>
          </w:sdt>
        </w:p>
        <w:p w14:paraId="2F397256" w14:textId="6BC08131" w:rsidR="00813B53" w:rsidRPr="003462EB" w:rsidRDefault="00D83C42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DA4BB35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83C42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0A25C270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0B79E6">
      <w:rPr>
        <w:sz w:val="22"/>
        <w:szCs w:val="22"/>
      </w:rPr>
      <w:t>28.11.2024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89ED1" w14:textId="77777777" w:rsidR="000B79E6" w:rsidRDefault="000B79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3AC3A" w14:textId="77777777" w:rsidR="000B79E6" w:rsidRDefault="000B79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979137492" name="Obrázek 97913749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48DE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B79E6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4540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06CD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E713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83C42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706CD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E713B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4294966710</TotalTime>
  <Pages>8</Pages>
  <Words>2657</Words>
  <Characters>15677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„RS5 Jaroměř – Náchod“</dc:subject>
  <dc:creator>Správa železnic</dc:creator>
  <cp:keywords>2024-10</cp:keywords>
  <cp:lastModifiedBy>Šafář Karel, Ing.</cp:lastModifiedBy>
  <cp:revision>4</cp:revision>
  <cp:lastPrinted>2019-12-07T09:14:00Z</cp:lastPrinted>
  <dcterms:created xsi:type="dcterms:W3CDTF">2024-10-18T14:00:00Z</dcterms:created>
  <dcterms:modified xsi:type="dcterms:W3CDTF">2024-11-29T09:51:00Z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