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BB60B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A53BB21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93ED9D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383325" w14:textId="77777777" w:rsidR="00BE1004" w:rsidRPr="00BB764D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BB764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0F000F" w14:textId="77777777" w:rsidR="00BE1004" w:rsidRPr="00BB764D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BB764D">
        <w:rPr>
          <w:rFonts w:ascii="Verdana" w:hAnsi="Verdana"/>
          <w:sz w:val="18"/>
          <w:szCs w:val="18"/>
        </w:rPr>
        <w:t>IČO</w:t>
      </w:r>
      <w:r w:rsidR="00BE1004" w:rsidRPr="00BB764D">
        <w:rPr>
          <w:rFonts w:ascii="Verdana" w:hAnsi="Verdana"/>
          <w:sz w:val="18"/>
          <w:szCs w:val="18"/>
        </w:rPr>
        <w:tab/>
      </w:r>
      <w:r w:rsidR="00BE1004" w:rsidRPr="00BB764D">
        <w:rPr>
          <w:rFonts w:ascii="Verdana" w:hAnsi="Verdana"/>
          <w:sz w:val="18"/>
          <w:szCs w:val="18"/>
        </w:rPr>
        <w:tab/>
      </w:r>
      <w:r w:rsidR="00BE1004" w:rsidRPr="00BB764D">
        <w:rPr>
          <w:rFonts w:ascii="Verdana" w:hAnsi="Verdana"/>
          <w:sz w:val="18"/>
          <w:szCs w:val="18"/>
        </w:rPr>
        <w:tab/>
      </w:r>
      <w:r w:rsidR="00BE1004" w:rsidRPr="00BB764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BB764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8235C2" w14:textId="77777777" w:rsidR="00BE1004" w:rsidRPr="00BB764D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BB764D">
        <w:rPr>
          <w:rFonts w:ascii="Verdana" w:hAnsi="Verdana"/>
          <w:sz w:val="18"/>
          <w:szCs w:val="18"/>
        </w:rPr>
        <w:t>Právní forma</w:t>
      </w:r>
      <w:r w:rsidR="00BE1004" w:rsidRPr="00BB764D">
        <w:rPr>
          <w:rFonts w:ascii="Verdana" w:hAnsi="Verdana"/>
          <w:sz w:val="18"/>
          <w:szCs w:val="18"/>
        </w:rPr>
        <w:tab/>
      </w:r>
      <w:r w:rsidR="00BE1004" w:rsidRPr="00BB764D">
        <w:rPr>
          <w:rFonts w:ascii="Verdana" w:hAnsi="Verdana"/>
          <w:sz w:val="18"/>
          <w:szCs w:val="18"/>
        </w:rPr>
        <w:tab/>
      </w:r>
      <w:r w:rsidR="00BE1004" w:rsidRPr="00BB764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B764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554C69" w14:textId="77777777" w:rsidR="007E4088" w:rsidRPr="00BB764D" w:rsidRDefault="007E4088" w:rsidP="005B4BA5">
      <w:pPr>
        <w:rPr>
          <w:rFonts w:ascii="Verdana" w:hAnsi="Verdana"/>
          <w:sz w:val="18"/>
          <w:szCs w:val="18"/>
        </w:rPr>
      </w:pPr>
    </w:p>
    <w:p w14:paraId="7161386D" w14:textId="4016ECE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B764D">
        <w:rPr>
          <w:rFonts w:ascii="Verdana" w:hAnsi="Verdana"/>
          <w:sz w:val="18"/>
          <w:szCs w:val="18"/>
        </w:rPr>
        <w:t xml:space="preserve">který podává nabídku </w:t>
      </w:r>
      <w:r w:rsidR="00BB5F55" w:rsidRPr="00BB764D">
        <w:rPr>
          <w:rFonts w:ascii="Verdana" w:hAnsi="Verdana"/>
          <w:sz w:val="18"/>
          <w:szCs w:val="18"/>
        </w:rPr>
        <w:t xml:space="preserve">na veřejnou </w:t>
      </w:r>
      <w:r w:rsidRPr="00BB764D">
        <w:rPr>
          <w:rFonts w:ascii="Verdana" w:hAnsi="Verdana"/>
          <w:sz w:val="18"/>
          <w:szCs w:val="18"/>
        </w:rPr>
        <w:t>zakázku s názvem „</w:t>
      </w:r>
      <w:r w:rsidR="00BB764D" w:rsidRPr="00BB764D">
        <w:rPr>
          <w:rFonts w:ascii="Verdana" w:hAnsi="Verdana"/>
          <w:b/>
          <w:bCs/>
          <w:sz w:val="18"/>
          <w:szCs w:val="18"/>
        </w:rPr>
        <w:t>Oprava bytové jednotky Šumná č.p. 37</w:t>
      </w:r>
      <w:r w:rsidRPr="00BB764D">
        <w:rPr>
          <w:rFonts w:ascii="Verdana" w:hAnsi="Verdana"/>
          <w:sz w:val="18"/>
          <w:szCs w:val="18"/>
        </w:rPr>
        <w:t xml:space="preserve">“, </w:t>
      </w:r>
      <w:r w:rsidR="00151045" w:rsidRPr="00BB764D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BB764D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A7706F6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BE971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B76A5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7D2372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52DB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CAEC5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93277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9A22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22BE6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8C49CC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1F35E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64A9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65482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BE70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9DBB2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70AFB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8E59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41EF3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A6AA50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1127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53702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3E922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4AFA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752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845D5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779D42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7CC00C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1258E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CEA7F2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B1CA2BB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46E35" w14:textId="77777777" w:rsidR="00F9019D" w:rsidRDefault="00F9019D">
      <w:r>
        <w:separator/>
      </w:r>
    </w:p>
  </w:endnote>
  <w:endnote w:type="continuationSeparator" w:id="0">
    <w:p w14:paraId="0FE69E28" w14:textId="77777777"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389E8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249B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8314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36802" w14:textId="7579D99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86965" w:rsidRPr="00A8696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8B8D0" w14:textId="77777777" w:rsidR="00F9019D" w:rsidRDefault="00F9019D">
      <w:r>
        <w:separator/>
      </w:r>
    </w:p>
  </w:footnote>
  <w:footnote w:type="continuationSeparator" w:id="0">
    <w:p w14:paraId="0E43427B" w14:textId="77777777"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09D62" w14:textId="52070BDB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258B1" w14:textId="1DDA1291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52FC229" w14:textId="77777777" w:rsidTr="0045048D">
      <w:trPr>
        <w:trHeight w:val="925"/>
      </w:trPr>
      <w:tc>
        <w:tcPr>
          <w:tcW w:w="5041" w:type="dxa"/>
          <w:vAlign w:val="center"/>
        </w:tcPr>
        <w:p w14:paraId="6CD04353" w14:textId="46EA195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CB3AA8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3A111AB" w14:textId="77777777" w:rsidR="0045048D" w:rsidRDefault="0045048D" w:rsidP="001F6978">
          <w:pPr>
            <w:pStyle w:val="Zhlav"/>
            <w:jc w:val="right"/>
          </w:pPr>
        </w:p>
      </w:tc>
    </w:tr>
  </w:tbl>
  <w:p w14:paraId="04386E1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253964">
    <w:abstractNumId w:val="5"/>
  </w:num>
  <w:num w:numId="2" w16cid:durableId="912620678">
    <w:abstractNumId w:val="1"/>
  </w:num>
  <w:num w:numId="3" w16cid:durableId="763183070">
    <w:abstractNumId w:val="2"/>
  </w:num>
  <w:num w:numId="4" w16cid:durableId="68312879">
    <w:abstractNumId w:val="4"/>
  </w:num>
  <w:num w:numId="5" w16cid:durableId="75789918">
    <w:abstractNumId w:val="0"/>
  </w:num>
  <w:num w:numId="6" w16cid:durableId="2064210002">
    <w:abstractNumId w:val="6"/>
  </w:num>
  <w:num w:numId="7" w16cid:durableId="643661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E6230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06F59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86965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64D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825D075"/>
  <w15:docId w15:val="{A4FCC6CE-7399-4008-87EA-A15CC39FE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3E6230"/>
    <w:rsid w:val="00482B79"/>
    <w:rsid w:val="004A5424"/>
    <w:rsid w:val="00573D4E"/>
    <w:rsid w:val="00606F59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9B851E-EE7D-45D5-A156-FD814D235C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B780BD-D309-4615-B4B9-5B74EC72D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2018-11-26T13:52:00Z</dcterms:created>
  <dcterms:modified xsi:type="dcterms:W3CDTF">2025-06-25T06:07:00Z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