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C9FE57F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263B09" w:rsidRPr="00F6153D">
        <w:rPr>
          <w:b/>
          <w:color w:val="FF5200" w:themeColor="accent2"/>
          <w:sz w:val="36"/>
          <w:szCs w:val="36"/>
        </w:rPr>
        <w:t xml:space="preserve">„Dodávka monitorů pro vizuální informační systémy“ vedené pod </w:t>
      </w:r>
      <w:r w:rsidR="00263B09" w:rsidRPr="00F6153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FE247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23639</w:t>
      </w:r>
      <w:r w:rsidR="00263B09" w:rsidRPr="00F6153D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/2025-SŽ-GŘ-O8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689D4C07" w14:textId="4D05A659" w:rsidR="00FE2479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4565379" w:history="1">
            <w:r w:rsidR="00FE2479" w:rsidRPr="00ED4213">
              <w:rPr>
                <w:rStyle w:val="Hypertextovodkaz"/>
                <w:noProof/>
              </w:rPr>
              <w:t>Kapitola 1.</w:t>
            </w:r>
            <w:r w:rsidR="00FE2479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E2479" w:rsidRPr="00ED4213">
              <w:rPr>
                <w:rStyle w:val="Hypertextovodkaz"/>
                <w:noProof/>
              </w:rPr>
              <w:t>Základní údaje k nabídce</w:t>
            </w:r>
            <w:r w:rsidR="00FE2479">
              <w:rPr>
                <w:noProof/>
                <w:webHidden/>
              </w:rPr>
              <w:tab/>
            </w:r>
            <w:r w:rsidR="00FE2479">
              <w:rPr>
                <w:noProof/>
                <w:webHidden/>
              </w:rPr>
              <w:fldChar w:fldCharType="begin"/>
            </w:r>
            <w:r w:rsidR="00FE2479">
              <w:rPr>
                <w:noProof/>
                <w:webHidden/>
              </w:rPr>
              <w:instrText xml:space="preserve"> PAGEREF _Toc194565379 \h </w:instrText>
            </w:r>
            <w:r w:rsidR="00FE2479">
              <w:rPr>
                <w:noProof/>
                <w:webHidden/>
              </w:rPr>
            </w:r>
            <w:r w:rsidR="00FE2479">
              <w:rPr>
                <w:noProof/>
                <w:webHidden/>
              </w:rPr>
              <w:fldChar w:fldCharType="separate"/>
            </w:r>
            <w:r w:rsidR="00FE2479">
              <w:rPr>
                <w:noProof/>
                <w:webHidden/>
              </w:rPr>
              <w:t>2</w:t>
            </w:r>
            <w:r w:rsidR="00FE2479">
              <w:rPr>
                <w:noProof/>
                <w:webHidden/>
              </w:rPr>
              <w:fldChar w:fldCharType="end"/>
            </w:r>
          </w:hyperlink>
        </w:p>
        <w:p w14:paraId="757A8B25" w14:textId="24144822" w:rsidR="00FE2479" w:rsidRDefault="00FE247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4565380" w:history="1">
            <w:r w:rsidRPr="00ED4213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D4213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_Toc194565380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390C24" w14:textId="02F105C3" w:rsidR="00FE2479" w:rsidRDefault="00FE247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4565381" w:history="1">
            <w:r w:rsidRPr="00ED4213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D4213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_Toc194565381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93AB1B" w14:textId="7E29F99C" w:rsidR="00FE2479" w:rsidRDefault="00FE247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4565382" w:history="1">
            <w:r w:rsidRPr="00ED4213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D4213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_Toc194565382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17DF2E" w14:textId="59909C13" w:rsidR="00FE2479" w:rsidRDefault="00FE247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4565383" w:history="1">
            <w:r w:rsidRPr="00ED4213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D4213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_Toc194565383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D9E6A3" w14:textId="5DA4ACA9" w:rsidR="00FE2479" w:rsidRDefault="00FE2479" w:rsidP="00FE2479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4565384" w:history="1">
            <w:r w:rsidRPr="00ED4213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D4213">
              <w:rPr>
                <w:rStyle w:val="Hypertextovodkaz"/>
                <w:noProof/>
              </w:rPr>
              <w:t>Čestné</w:t>
            </w:r>
            <w:r w:rsidRPr="00ED4213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_Toc194565384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71EFE1" w14:textId="2FC894E8" w:rsidR="00FE2479" w:rsidRDefault="00FE2479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4565385" w:history="1">
            <w:r w:rsidRPr="00ED4213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ED4213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_Toc194565385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4E0C5D89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94565379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14AAD301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</w:t>
      </w:r>
      <w:r w:rsidRPr="00263B09">
        <w:t>zadávanou</w:t>
      </w:r>
      <w:r w:rsidR="004C76E9" w:rsidRPr="00263B09">
        <w:t xml:space="preserve"> jako </w:t>
      </w:r>
      <w:r w:rsidR="000128D4" w:rsidRPr="00263B09">
        <w:rPr>
          <w:rFonts w:eastAsia="Times New Roman" w:cs="Times New Roman"/>
          <w:lang w:eastAsia="cs-CZ"/>
        </w:rPr>
        <w:t>podlimitní sektorovou veřejnou zakázku</w:t>
      </w:r>
      <w:r w:rsidR="00263B09">
        <w:rPr>
          <w:rFonts w:eastAsia="Times New Roman" w:cs="Times New Roman"/>
          <w:lang w:eastAsia="cs-CZ"/>
        </w:rPr>
        <w:t xml:space="preserve"> </w:t>
      </w:r>
      <w:r>
        <w:t>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E00B43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E00B43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94565380"/>
      <w:r>
        <w:lastRenderedPageBreak/>
        <w:t>Ceník</w:t>
      </w:r>
      <w:bookmarkEnd w:id="1"/>
    </w:p>
    <w:p w14:paraId="33FF563F" w14:textId="7E3197FA" w:rsidR="00263B09" w:rsidRPr="002072A0" w:rsidRDefault="002072A0" w:rsidP="00263B09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</w:t>
      </w:r>
      <w:r w:rsidR="00263B09" w:rsidRPr="00F6153D">
        <w:rPr>
          <w:rStyle w:val="Siln"/>
          <w:b w:val="0"/>
          <w:bCs w:val="0"/>
        </w:rPr>
        <w:t xml:space="preserve">č. 2 </w:t>
      </w:r>
      <w:r w:rsidR="00FE2479" w:rsidRPr="00F6153D">
        <w:rPr>
          <w:rStyle w:val="Siln"/>
          <w:b w:val="0"/>
          <w:bCs w:val="0"/>
        </w:rPr>
        <w:t>Výzvy</w:t>
      </w:r>
      <w:r w:rsidR="00FE2479" w:rsidRPr="002072A0">
        <w:rPr>
          <w:rStyle w:val="Siln"/>
          <w:b w:val="0"/>
          <w:bCs w:val="0"/>
        </w:rPr>
        <w:t xml:space="preserve"> k podání nabídky</w:t>
      </w:r>
      <w:r w:rsidR="00FE2479" w:rsidRPr="00F6153D">
        <w:rPr>
          <w:rStyle w:val="Siln"/>
          <w:b w:val="0"/>
          <w:bCs w:val="0"/>
        </w:rPr>
        <w:t xml:space="preserve"> </w:t>
      </w:r>
      <w:r w:rsidR="00263B09" w:rsidRPr="00F6153D">
        <w:rPr>
          <w:rStyle w:val="Siln"/>
          <w:b w:val="0"/>
          <w:bCs w:val="0"/>
        </w:rPr>
        <w:t>(</w:t>
      </w:r>
      <w:r w:rsidR="00263B09" w:rsidRPr="00F6153D">
        <w:rPr>
          <w:rStyle w:val="Siln"/>
          <w:b w:val="0"/>
          <w:bCs w:val="0"/>
          <w:i/>
          <w:iCs/>
        </w:rPr>
        <w:t xml:space="preserve">budoucí příloha č. </w:t>
      </w:r>
      <w:r w:rsidR="00FE2479">
        <w:rPr>
          <w:rStyle w:val="Siln"/>
          <w:b w:val="0"/>
          <w:bCs w:val="0"/>
          <w:i/>
          <w:iCs/>
        </w:rPr>
        <w:t>2</w:t>
      </w:r>
      <w:r w:rsidR="00263B09" w:rsidRPr="00F6153D">
        <w:rPr>
          <w:rStyle w:val="Siln"/>
          <w:b w:val="0"/>
          <w:bCs w:val="0"/>
          <w:i/>
          <w:iCs/>
        </w:rPr>
        <w:t xml:space="preserve"> Závazného vzoru rámcové dohody</w:t>
      </w:r>
      <w:r w:rsidR="00263B09" w:rsidRPr="00F6153D">
        <w:rPr>
          <w:rStyle w:val="Siln"/>
          <w:b w:val="0"/>
          <w:bCs w:val="0"/>
        </w:rPr>
        <w:t>)</w:t>
      </w:r>
      <w:r w:rsidR="00263B09">
        <w:rPr>
          <w:rStyle w:val="Siln"/>
          <w:b w:val="0"/>
          <w:bCs w:val="0"/>
        </w:rPr>
        <w:t>.</w:t>
      </w:r>
    </w:p>
    <w:p w14:paraId="5386E731" w14:textId="659C7DC9" w:rsidR="00427650" w:rsidRDefault="00427650" w:rsidP="00263B09">
      <w:pPr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94565381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94565382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94565383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94565384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94565385"/>
      <w:r w:rsidRPr="00E85D44">
        <w:t>Čestné prohlášení o splnění technické kvalifikace</w:t>
      </w:r>
      <w:bookmarkEnd w:id="6"/>
    </w:p>
    <w:p w14:paraId="71002640" w14:textId="55747368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</w:t>
      </w:r>
      <w:r w:rsidR="00FE2479" w:rsidRPr="00FE2479">
        <w:rPr>
          <w:lang w:eastAsia="cs-CZ"/>
        </w:rPr>
        <w:t>3</w:t>
      </w:r>
      <w:r w:rsidR="00E85D44" w:rsidRPr="00FE2479">
        <w:rPr>
          <w:lang w:eastAsia="cs-CZ"/>
        </w:rPr>
        <w:t xml:space="preserve"> význam</w:t>
      </w:r>
      <w:r w:rsidR="00FE2479" w:rsidRPr="00FE2479">
        <w:rPr>
          <w:lang w:eastAsia="cs-CZ"/>
        </w:rPr>
        <w:t>né</w:t>
      </w:r>
      <w:r w:rsidR="00E85D44" w:rsidRPr="00FE2479">
        <w:rPr>
          <w:lang w:eastAsia="cs-CZ"/>
        </w:rPr>
        <w:t xml:space="preserve"> dodávk</w:t>
      </w:r>
      <w:r w:rsidR="00FE2479" w:rsidRPr="00FE2479">
        <w:rPr>
          <w:lang w:eastAsia="cs-CZ"/>
        </w:rPr>
        <w:t>y</w:t>
      </w:r>
      <w:r w:rsidR="00E85D44" w:rsidRPr="00FE2479">
        <w:rPr>
          <w:lang w:eastAsia="cs-CZ"/>
        </w:rPr>
        <w:t xml:space="preserve"> definovaných v čl. </w:t>
      </w:r>
      <w:r w:rsidR="00263B09" w:rsidRPr="00FE2479">
        <w:rPr>
          <w:lang w:eastAsia="cs-CZ"/>
        </w:rPr>
        <w:t>9.5.1</w:t>
      </w:r>
      <w:r w:rsidR="00E85D44" w:rsidRPr="00FE2479">
        <w:rPr>
          <w:lang w:eastAsia="cs-CZ"/>
        </w:rPr>
        <w:t xml:space="preserve">. </w:t>
      </w:r>
      <w:r w:rsidR="00B87D91" w:rsidRPr="00FE2479">
        <w:rPr>
          <w:lang w:eastAsia="cs-CZ"/>
        </w:rPr>
        <w:t>V</w:t>
      </w:r>
      <w:r w:rsidR="00E85D44" w:rsidRPr="00FE2479">
        <w:rPr>
          <w:lang w:eastAsia="cs-CZ"/>
        </w:rPr>
        <w:t xml:space="preserve">ýzvy k podání nabídky </w:t>
      </w:r>
      <w:r w:rsidR="00FE2479" w:rsidRPr="00FE2479">
        <w:rPr>
          <w:lang w:eastAsia="cs-CZ"/>
        </w:rPr>
        <w:t xml:space="preserve">v minimálním finančním objemu </w:t>
      </w:r>
      <w:proofErr w:type="gramStart"/>
      <w:r w:rsidR="00FE2479" w:rsidRPr="00FE2479">
        <w:rPr>
          <w:lang w:eastAsia="cs-CZ"/>
        </w:rPr>
        <w:t>3.000.000,-</w:t>
      </w:r>
      <w:proofErr w:type="gramEnd"/>
      <w:r w:rsidR="00FE2479" w:rsidRPr="00FE2479">
        <w:rPr>
          <w:lang w:eastAsia="cs-CZ"/>
        </w:rPr>
        <w:t xml:space="preserve">Kč bez DPH v součtu za všechny tyto </w:t>
      </w:r>
      <w:r w:rsidR="001856B7">
        <w:rPr>
          <w:lang w:eastAsia="cs-CZ"/>
        </w:rPr>
        <w:t xml:space="preserve">3 </w:t>
      </w:r>
      <w:r w:rsidR="00FE2479" w:rsidRPr="00FE2479">
        <w:rPr>
          <w:lang w:eastAsia="cs-CZ"/>
        </w:rPr>
        <w:t>dodávky</w:t>
      </w:r>
      <w:r w:rsidR="00E85D44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CB6A489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1133DB6A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</w:t>
            </w:r>
            <w:r w:rsidR="00263B09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  <w:r>
              <w:rPr>
                <w:rFonts w:eastAsia="Times New Roman" w:cs="Times New Roman"/>
                <w:spacing w:val="-6"/>
                <w:lang w:eastAsia="cs-CZ"/>
              </w:rPr>
              <w:t>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4D2CB110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2F1123DF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FE2479" w14:paraId="33279012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DC8E8" w14:textId="77777777" w:rsidR="00FE2479" w:rsidRDefault="00FE2479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124B4" w14:textId="77777777" w:rsidR="00FE2479" w:rsidRDefault="00FE2479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9DE9D" w14:textId="77777777" w:rsidR="00FE2479" w:rsidRDefault="00FE2479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E19FA" w14:textId="77777777" w:rsidR="00FE2479" w:rsidRDefault="00FE2479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FE2479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7AB491FF" w14:textId="77777777" w:rsidR="00263B09" w:rsidRDefault="00263B09" w:rsidP="00263B09">
      <w:pPr>
        <w:rPr>
          <w:rFonts w:eastAsia="Times New Roman" w:cs="Times New Roman"/>
          <w:lang w:eastAsia="cs-CZ"/>
        </w:rPr>
      </w:pPr>
    </w:p>
    <w:p w14:paraId="6DC97366" w14:textId="77777777" w:rsidR="00263B09" w:rsidRDefault="00263B09" w:rsidP="00263B09">
      <w:pPr>
        <w:rPr>
          <w:rFonts w:eastAsia="Times New Roman" w:cs="Times New Roman"/>
          <w:lang w:eastAsia="cs-CZ"/>
        </w:rPr>
      </w:pPr>
    </w:p>
    <w:p w14:paraId="614585B9" w14:textId="77777777" w:rsidR="00263B09" w:rsidRDefault="00263B09" w:rsidP="00263B09">
      <w:pPr>
        <w:rPr>
          <w:rFonts w:eastAsia="Times New Roman" w:cs="Times New Roman"/>
          <w:lang w:eastAsia="cs-CZ"/>
        </w:rPr>
      </w:pPr>
    </w:p>
    <w:p w14:paraId="6D5E86C7" w14:textId="77777777" w:rsidR="00263B09" w:rsidRDefault="00263B09" w:rsidP="00263B09">
      <w:pPr>
        <w:rPr>
          <w:rFonts w:eastAsia="Times New Roman" w:cs="Times New Roman"/>
          <w:lang w:eastAsia="cs-CZ"/>
        </w:rPr>
      </w:pPr>
    </w:p>
    <w:p w14:paraId="74F15179" w14:textId="77777777" w:rsidR="00263B09" w:rsidRDefault="00263B09" w:rsidP="00263B09">
      <w:pPr>
        <w:rPr>
          <w:rFonts w:eastAsia="Times New Roman" w:cs="Times New Roman"/>
          <w:lang w:eastAsia="cs-CZ"/>
        </w:rPr>
      </w:pPr>
    </w:p>
    <w:p w14:paraId="0B34B067" w14:textId="5E6572C8" w:rsidR="002126E7" w:rsidRDefault="002126E7" w:rsidP="00263B09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CD8D73" w14:textId="77777777" w:rsidR="00C3525C" w:rsidRDefault="00C3525C" w:rsidP="00962258">
      <w:pPr>
        <w:spacing w:after="0" w:line="240" w:lineRule="auto"/>
      </w:pPr>
      <w:r>
        <w:separator/>
      </w:r>
    </w:p>
  </w:endnote>
  <w:endnote w:type="continuationSeparator" w:id="0">
    <w:p w14:paraId="1E70A34C" w14:textId="77777777" w:rsidR="00C3525C" w:rsidRDefault="00C3525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E5E81B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68A8F1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D78F1F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46D3C6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3CAECB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77A51B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F5BF24" w14:textId="77777777" w:rsidR="00C3525C" w:rsidRDefault="00C3525C" w:rsidP="00962258">
      <w:pPr>
        <w:spacing w:after="0" w:line="240" w:lineRule="auto"/>
      </w:pPr>
      <w:r>
        <w:separator/>
      </w:r>
    </w:p>
  </w:footnote>
  <w:footnote w:type="continuationSeparator" w:id="0">
    <w:p w14:paraId="37A6A744" w14:textId="77777777" w:rsidR="00C3525C" w:rsidRDefault="00C3525C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D0A0D"/>
    <w:rsid w:val="000E23A7"/>
    <w:rsid w:val="000F7070"/>
    <w:rsid w:val="0010693F"/>
    <w:rsid w:val="00106F49"/>
    <w:rsid w:val="00114472"/>
    <w:rsid w:val="00130210"/>
    <w:rsid w:val="001550BC"/>
    <w:rsid w:val="001605B9"/>
    <w:rsid w:val="00170EC5"/>
    <w:rsid w:val="00171BF4"/>
    <w:rsid w:val="001747C1"/>
    <w:rsid w:val="00184743"/>
    <w:rsid w:val="001856B7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3853"/>
    <w:rsid w:val="002243A8"/>
    <w:rsid w:val="00225620"/>
    <w:rsid w:val="002305E9"/>
    <w:rsid w:val="0023070F"/>
    <w:rsid w:val="00263B09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367E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32D2"/>
    <w:rsid w:val="007E4A6E"/>
    <w:rsid w:val="007E5951"/>
    <w:rsid w:val="007F56A7"/>
    <w:rsid w:val="00807DD0"/>
    <w:rsid w:val="008124D2"/>
    <w:rsid w:val="0084684F"/>
    <w:rsid w:val="00861306"/>
    <w:rsid w:val="008659F3"/>
    <w:rsid w:val="008671B3"/>
    <w:rsid w:val="00882189"/>
    <w:rsid w:val="00882533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3E86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92E7F"/>
    <w:rsid w:val="00A93A74"/>
    <w:rsid w:val="00A93B02"/>
    <w:rsid w:val="00AA3395"/>
    <w:rsid w:val="00AA4CBB"/>
    <w:rsid w:val="00AA65FA"/>
    <w:rsid w:val="00AA7351"/>
    <w:rsid w:val="00AB1918"/>
    <w:rsid w:val="00AC1810"/>
    <w:rsid w:val="00AC765B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BE2733"/>
    <w:rsid w:val="00C02D0A"/>
    <w:rsid w:val="00C03A6E"/>
    <w:rsid w:val="00C044EE"/>
    <w:rsid w:val="00C11942"/>
    <w:rsid w:val="00C15E30"/>
    <w:rsid w:val="00C228EE"/>
    <w:rsid w:val="00C3428A"/>
    <w:rsid w:val="00C3525C"/>
    <w:rsid w:val="00C37608"/>
    <w:rsid w:val="00C44F6A"/>
    <w:rsid w:val="00C463AA"/>
    <w:rsid w:val="00C47AE3"/>
    <w:rsid w:val="00C636FB"/>
    <w:rsid w:val="00C6546B"/>
    <w:rsid w:val="00C87B78"/>
    <w:rsid w:val="00CD1FC4"/>
    <w:rsid w:val="00CF53B5"/>
    <w:rsid w:val="00D14CFF"/>
    <w:rsid w:val="00D21061"/>
    <w:rsid w:val="00D247B3"/>
    <w:rsid w:val="00D4108E"/>
    <w:rsid w:val="00D415A0"/>
    <w:rsid w:val="00D6163D"/>
    <w:rsid w:val="00D73D46"/>
    <w:rsid w:val="00D831A3"/>
    <w:rsid w:val="00DC75F3"/>
    <w:rsid w:val="00DD46F3"/>
    <w:rsid w:val="00DE1BFA"/>
    <w:rsid w:val="00DE56F2"/>
    <w:rsid w:val="00DF116D"/>
    <w:rsid w:val="00E00B43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77971"/>
    <w:rsid w:val="00F81179"/>
    <w:rsid w:val="00F814D9"/>
    <w:rsid w:val="00F86BA6"/>
    <w:rsid w:val="00F92C76"/>
    <w:rsid w:val="00FA2BE5"/>
    <w:rsid w:val="00FA5E88"/>
    <w:rsid w:val="00FB3E9B"/>
    <w:rsid w:val="00FC4B68"/>
    <w:rsid w:val="00FC5583"/>
    <w:rsid w:val="00FC6389"/>
    <w:rsid w:val="00FD54F3"/>
    <w:rsid w:val="00FE2479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8</Pages>
  <Words>1254</Words>
  <Characters>7402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Půlpán Jiří</cp:lastModifiedBy>
  <cp:revision>2</cp:revision>
  <cp:lastPrinted>2023-10-05T09:40:00Z</cp:lastPrinted>
  <dcterms:created xsi:type="dcterms:W3CDTF">2025-04-24T12:00:00Z</dcterms:created>
  <dcterms:modified xsi:type="dcterms:W3CDTF">2025-04-24T12:00:00Z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