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59466B6F" w14:textId="2D547BD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  <w:r w:rsidR="00335148">
        <w:rPr>
          <w:rFonts w:eastAsia="Times New Roman" w:cs="Times New Roman"/>
          <w:highlight w:val="lightGray"/>
          <w:lang w:eastAsia="cs-CZ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63B6246C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Hlk158378135"/>
      <w:bookmarkStart w:id="1" w:name="_Toc403053768"/>
      <w:r w:rsidR="005119B8">
        <w:rPr>
          <w:rFonts w:ascii="Verdana" w:hAnsi="Verdana"/>
          <w:b/>
        </w:rPr>
        <w:t>„</w:t>
      </w:r>
      <w:bookmarkEnd w:id="1"/>
      <w:r w:rsidR="005119B8">
        <w:rPr>
          <w:rFonts w:ascii="Verdana" w:hAnsi="Verdana"/>
          <w:b/>
        </w:rPr>
        <w:t xml:space="preserve">Čelní manipulační vozík“ </w:t>
      </w:r>
      <w:r w:rsidR="005119B8">
        <w:rPr>
          <w:rFonts w:ascii="Verdana" w:hAnsi="Verdana"/>
        </w:rPr>
        <w:t xml:space="preserve">č.j. 19450/2025-SŽ-OŘ OVA-NPI </w:t>
      </w:r>
      <w:r w:rsidR="00335148" w:rsidRPr="004E3BAD">
        <w:rPr>
          <w:rFonts w:ascii="Verdana" w:hAnsi="Verdana"/>
        </w:rPr>
        <w:t>(č.j. dokumentu Výzvy k podání nabídek)</w:t>
      </w:r>
      <w:bookmarkEnd w:id="0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5119B8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5119B8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5119B8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9B8"/>
    <w:rsid w:val="00511AB9"/>
    <w:rsid w:val="00523EA7"/>
    <w:rsid w:val="00553375"/>
    <w:rsid w:val="005574FA"/>
    <w:rsid w:val="00557C28"/>
    <w:rsid w:val="005736B7"/>
    <w:rsid w:val="00575E5A"/>
    <w:rsid w:val="005F1404"/>
    <w:rsid w:val="005F7C37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16BAF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716BAF"/>
    <w:rsid w:val="0087094D"/>
    <w:rsid w:val="009038E8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0</TotalTime>
  <Pages>2</Pages>
  <Words>477</Words>
  <Characters>2816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Poštulková Jana</cp:lastModifiedBy>
  <cp:revision>10</cp:revision>
  <cp:lastPrinted>2017-11-28T17:18:00Z</cp:lastPrinted>
  <dcterms:created xsi:type="dcterms:W3CDTF">2023-11-16T10:29:00Z</dcterms:created>
  <dcterms:modified xsi:type="dcterms:W3CDTF">2025-05-13T10:30:00Z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