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94263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6374B21E" w14:textId="77777777" w:rsidR="005333BD" w:rsidRPr="00120961" w:rsidRDefault="005333BD" w:rsidP="005333BD">
      <w:pPr>
        <w:spacing w:after="120" w:line="264" w:lineRule="auto"/>
        <w:jc w:val="both"/>
        <w:rPr>
          <w:rFonts w:eastAsia="Verdana" w:cs="Times New Roman"/>
          <w:b/>
          <w:sz w:val="28"/>
          <w:szCs w:val="18"/>
        </w:rPr>
      </w:pPr>
      <w:r w:rsidRPr="00120961">
        <w:rPr>
          <w:rFonts w:eastAsia="Verdana" w:cs="Times New Roman"/>
          <w:b/>
          <w:sz w:val="28"/>
          <w:szCs w:val="18"/>
        </w:rPr>
        <w:t>Čestné prohlášení</w:t>
      </w:r>
    </w:p>
    <w:p w14:paraId="0EE2272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1504DF7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76FE432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136233D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14:paraId="396B737B" w14:textId="77777777" w:rsidR="005333BD" w:rsidRPr="005333BD" w:rsidRDefault="00B023E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6A3A0E3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50417B8D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B2DA2F1" w14:textId="7D9A128E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120961">
        <w:rPr>
          <w:rFonts w:eastAsia="Times New Roman" w:cs="Times New Roman"/>
          <w:sz w:val="18"/>
          <w:szCs w:val="18"/>
          <w:lang w:eastAsia="cs-CZ"/>
        </w:rPr>
        <w:t>nabídku do podlimitní sektorové veřejné zakázky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C47569" w:rsidRPr="00C47569">
        <w:rPr>
          <w:rFonts w:eastAsia="Times New Roman" w:cs="Times New Roman"/>
          <w:b/>
          <w:sz w:val="18"/>
          <w:szCs w:val="18"/>
          <w:lang w:eastAsia="cs-CZ"/>
        </w:rPr>
        <w:t>Stacionární výdejní zařízení PHM - Pardubice</w:t>
      </w:r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120961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20D0E5C6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90B97E7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CCF2A86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29F1398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BBFA1E9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41B32C81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11BF27E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6BB1D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792AA3F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309A199D" w14:textId="77777777"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7F4CB9" w14:textId="77777777" w:rsidR="00893A88" w:rsidRDefault="00893A88" w:rsidP="005333BD">
      <w:pPr>
        <w:spacing w:after="0" w:line="240" w:lineRule="auto"/>
      </w:pPr>
      <w:r>
        <w:separator/>
      </w:r>
    </w:p>
  </w:endnote>
  <w:endnote w:type="continuationSeparator" w:id="0">
    <w:p w14:paraId="6306A692" w14:textId="77777777" w:rsidR="00893A88" w:rsidRDefault="00893A88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88956" w14:textId="77777777" w:rsidR="00893A88" w:rsidRDefault="00893A88" w:rsidP="005333BD">
      <w:pPr>
        <w:spacing w:after="0" w:line="240" w:lineRule="auto"/>
      </w:pPr>
      <w:r>
        <w:separator/>
      </w:r>
    </w:p>
  </w:footnote>
  <w:footnote w:type="continuationSeparator" w:id="0">
    <w:p w14:paraId="07E29AF3" w14:textId="77777777" w:rsidR="00893A88" w:rsidRDefault="00893A88" w:rsidP="005333BD">
      <w:pPr>
        <w:spacing w:after="0" w:line="240" w:lineRule="auto"/>
      </w:pPr>
      <w:r>
        <w:continuationSeparator/>
      </w:r>
    </w:p>
  </w:footnote>
  <w:footnote w:id="1">
    <w:p w14:paraId="7F277CFB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2375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0961"/>
    <w:rsid w:val="00127826"/>
    <w:rsid w:val="00207914"/>
    <w:rsid w:val="00367A85"/>
    <w:rsid w:val="003727EC"/>
    <w:rsid w:val="005333BD"/>
    <w:rsid w:val="007E757E"/>
    <w:rsid w:val="00893A88"/>
    <w:rsid w:val="00A51739"/>
    <w:rsid w:val="00B023ED"/>
    <w:rsid w:val="00BF6A6B"/>
    <w:rsid w:val="00C4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8BBF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Králová Lenka, Ing.</cp:lastModifiedBy>
  <cp:revision>6</cp:revision>
  <dcterms:created xsi:type="dcterms:W3CDTF">2022-04-22T07:28:00Z</dcterms:created>
  <dcterms:modified xsi:type="dcterms:W3CDTF">2025-05-07T08:26:00Z</dcterms:modified>
</cp:coreProperties>
</file>