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6D63FC" w:rsidP="004445B0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bookmarkStart w:id="0" w:name="_Hlk194824428" w:displacedByCustomXml="next"/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24C87ED0" w:rsidR="00653FBC" w:rsidRPr="00040332" w:rsidRDefault="00A0300C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Modernizace ŽST Rakovník</w:t>
          </w:r>
        </w:p>
      </w:sdtContent>
    </w:sdt>
    <w:bookmarkStart w:id="1" w:name="_Toc489617455" w:displacedByCustomXml="prev"/>
    <w:bookmarkStart w:id="2" w:name="_Toc489536447" w:displacedByCustomXml="prev"/>
    <w:bookmarkStart w:id="3" w:name="_Toc488655332" w:displacedByCustomXml="prev"/>
    <w:bookmarkStart w:id="4" w:name="_Toc20977904" w:displacedByCustomXml="prev"/>
    <w:bookmarkStart w:id="5" w:name="_Toc1048197" w:displacedByCustomXml="prev"/>
    <w:bookmarkStart w:id="6" w:name="_Ref433028040" w:displacedByCustomXml="prev"/>
    <w:bookmarkStart w:id="7" w:name="_Toc397429847" w:displacedByCustomXml="prev"/>
    <w:bookmarkStart w:id="8" w:name="_Toc389559699" w:displacedByCustomXml="prev"/>
    <w:bookmarkEnd w:id="0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3"/>
      <w:bookmarkEnd w:id="2"/>
      <w:bookmarkEnd w:id="1"/>
    </w:p>
    <w:p w14:paraId="5617AA69" w14:textId="7B44BBEE" w:rsidR="008D09A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8D09AE">
        <w:rPr>
          <w:noProof/>
        </w:rPr>
        <w:t>1.</w:t>
      </w:r>
      <w:r w:rsidR="008D09A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8D09AE">
        <w:rPr>
          <w:noProof/>
        </w:rPr>
        <w:t>Identifikační údaje stavby</w:t>
      </w:r>
      <w:r w:rsidR="008D09AE">
        <w:rPr>
          <w:noProof/>
        </w:rPr>
        <w:tab/>
      </w:r>
      <w:r w:rsidR="008D09AE">
        <w:rPr>
          <w:noProof/>
        </w:rPr>
        <w:fldChar w:fldCharType="begin"/>
      </w:r>
      <w:r w:rsidR="008D09AE">
        <w:rPr>
          <w:noProof/>
        </w:rPr>
        <w:instrText xml:space="preserve"> PAGEREF _Toc180496760 \h </w:instrText>
      </w:r>
      <w:r w:rsidR="008D09AE">
        <w:rPr>
          <w:noProof/>
        </w:rPr>
      </w:r>
      <w:r w:rsidR="008D09AE">
        <w:rPr>
          <w:noProof/>
        </w:rPr>
        <w:fldChar w:fldCharType="separate"/>
      </w:r>
      <w:r w:rsidR="008D09AE">
        <w:rPr>
          <w:noProof/>
        </w:rPr>
        <w:t>3</w:t>
      </w:r>
      <w:r w:rsidR="008D09AE">
        <w:rPr>
          <w:noProof/>
        </w:rPr>
        <w:fldChar w:fldCharType="end"/>
      </w:r>
    </w:p>
    <w:p w14:paraId="64F14F5D" w14:textId="43F79225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87E9F18" w14:textId="5C1D409F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AA1C4E" w14:textId="21B554DA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0CCC34" w14:textId="2BF1B51D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702C7FF" w14:textId="11539E33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0BF6B0F" w14:textId="6834ABC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7B0E17" w14:textId="527F973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D87AEC" w14:textId="5CE115AE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F07F29" w14:textId="0D88284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4B100E" w14:textId="445728C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B3997E" w14:textId="50207D8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8143749" w14:textId="4CDB6055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A99D46B" w14:textId="6B588DC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A76F21A" w14:textId="17FCA88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0329222" w14:textId="7BFAA2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F1CEF26" w14:textId="6D98A6A9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40F8BFA" w14:textId="41B808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9C35F" w14:textId="5BAF3D70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148ED46" w14:textId="715F60D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5C3877F" w14:textId="7F6F4BEE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7931F0A5" w14:textId="58FFF728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0BE9DE29" w:rsidR="00022F53" w:rsidRPr="003462EB" w:rsidRDefault="009E0953" w:rsidP="00911099">
      <w:r w:rsidRPr="0030373D">
        <w:rPr>
          <w:lang w:eastAsia="ar-SA"/>
        </w:rPr>
        <w:fldChar w:fldCharType="end"/>
      </w:r>
      <w:bookmarkEnd w:id="4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9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553AC99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8D09AE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10" w:name="_Toc180496760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10"/>
    </w:p>
    <w:p w14:paraId="5495C069" w14:textId="77777777" w:rsidR="009977AA" w:rsidRDefault="002E37A9" w:rsidP="00D70454">
      <w:pPr>
        <w:pStyle w:val="Nadpis2-2"/>
      </w:pPr>
      <w:bookmarkStart w:id="11" w:name="_Toc180496761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77632310" w:rsidR="000763BC" w:rsidRPr="00022F53" w:rsidRDefault="00003364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bookmarkStart w:id="13" w:name="_Hlk194824814"/>
            <w:r w:rsidRPr="00003364">
              <w:rPr>
                <w:sz w:val="18"/>
              </w:rPr>
              <w:t>Modernizace ŽST Rakovník</w:t>
            </w:r>
            <w:bookmarkEnd w:id="13"/>
          </w:p>
        </w:tc>
      </w:tr>
      <w:tr w:rsidR="000763B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56AADADA" w:rsidR="000763BC" w:rsidRPr="00003364" w:rsidRDefault="00D028EB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003364">
              <w:rPr>
                <w:sz w:val="18"/>
              </w:rPr>
              <w:t>R</w:t>
            </w:r>
            <w:r w:rsidR="00003364" w:rsidRPr="00003364">
              <w:rPr>
                <w:sz w:val="18"/>
              </w:rPr>
              <w:t>ealizace</w:t>
            </w:r>
            <w:r>
              <w:rPr>
                <w:sz w:val="18"/>
              </w:rPr>
              <w:t xml:space="preserve">  -</w:t>
            </w:r>
            <w:proofErr w:type="gramEnd"/>
            <w:r>
              <w:rPr>
                <w:sz w:val="18"/>
              </w:rPr>
              <w:t xml:space="preserve">  </w:t>
            </w:r>
            <w:r w:rsidR="00003364" w:rsidRPr="00003364">
              <w:rPr>
                <w:sz w:val="18"/>
              </w:rPr>
              <w:t xml:space="preserve"> RDS, DSPS </w:t>
            </w:r>
          </w:p>
        </w:tc>
      </w:tr>
      <w:tr w:rsidR="000763B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0D9AF731" w:rsidR="000763BC" w:rsidRPr="002C7D33" w:rsidRDefault="00003364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003364">
              <w:rPr>
                <w:sz w:val="18"/>
              </w:rPr>
              <w:t>S631500849</w:t>
            </w:r>
          </w:p>
        </w:tc>
      </w:tr>
      <w:tr w:rsidR="0007147F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0B4EB7BE" w:rsidR="0007147F" w:rsidRPr="007651AE" w:rsidRDefault="00003364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003364">
              <w:rPr>
                <w:sz w:val="18"/>
              </w:rPr>
              <w:t xml:space="preserve">5213520029 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07147F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5F8626C9" w:rsidR="0007147F" w:rsidRPr="007651AE" w:rsidRDefault="00003364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03364">
              <w:rPr>
                <w:sz w:val="18"/>
              </w:rPr>
              <w:t>Rakovník</w:t>
            </w:r>
          </w:p>
        </w:tc>
      </w:tr>
      <w:tr w:rsidR="0007147F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3D6836AE" w:rsidR="0007147F" w:rsidRPr="00F2688E" w:rsidRDefault="00003364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0761 16, I1, 0174 06, 0706 02, 0391 02</w:t>
            </w:r>
          </w:p>
        </w:tc>
      </w:tr>
      <w:tr w:rsidR="0007147F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4C035B9" w:rsidR="0007147F" w:rsidRPr="0075773D" w:rsidRDefault="00003364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03364">
              <w:rPr>
                <w:sz w:val="18"/>
              </w:rPr>
              <w:t>Středočeský</w:t>
            </w:r>
          </w:p>
        </w:tc>
      </w:tr>
      <w:tr w:rsidR="0007147F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07147F" w:rsidRPr="00690CCF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0D6B1AE4" w:rsidR="0007147F" w:rsidRPr="00690CCF" w:rsidRDefault="00003364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4" w:name="_Toc180496762"/>
      <w:r>
        <w:t>Objednatel</w:t>
      </w:r>
      <w:bookmarkEnd w:id="14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03364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349736D1" w:rsidR="00003364" w:rsidRPr="0055671A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003364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3FD33A04" w:rsidR="00003364" w:rsidRPr="0055671A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003364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F6A45F1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</w:tc>
      </w:tr>
      <w:tr w:rsidR="00003364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78785273" w:rsidR="00003364" w:rsidRPr="00DC7837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5" w:name="_Toc180496763"/>
      <w:r>
        <w:t>Dodavatel</w:t>
      </w:r>
      <w:bookmarkEnd w:id="15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6" w:name="_Toc180496764"/>
      <w:r>
        <w:t>Popis stavby</w:t>
      </w:r>
      <w:bookmarkEnd w:id="16"/>
    </w:p>
    <w:p w14:paraId="37B83B4B" w14:textId="56035074" w:rsidR="002A118F" w:rsidRDefault="00003364" w:rsidP="0082567B">
      <w:pPr>
        <w:ind w:left="709"/>
        <w:rPr>
          <w:lang w:val="en-US"/>
        </w:rPr>
      </w:pPr>
      <w:bookmarkStart w:id="17" w:name="_Hlk194824522"/>
      <w:r>
        <w:rPr>
          <w:lang w:val="en-US"/>
        </w:rPr>
        <w:t>Stavba řeší</w:t>
      </w:r>
      <w:r w:rsidRPr="00003364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r w:rsidRPr="00FC580C">
        <w:rPr>
          <w:lang w:val="en-US"/>
        </w:rPr>
        <w:t>kompletní rekonstrukce ŽST Rakovník zahrnující úpravu interiérů v přízemí výpravní budovy včetně rekonstrukce nástupišť a obou zhlaví. Úprava kolejového řešení na základě zpracované dopravní technologie a rekonstrukce souvisejících technologických systémů. Zvýšení bezpečnosti provozu, zajištění spolehlivého provozu, zajištění potřebných parametrů pro provoz nákladní i osobní dopravy, zajištění bezbariérového přístupu do prostor určených pro cestující veřejnost, zlepšení podmínek pro zaměstnance provozovatele dráhy.</w:t>
      </w:r>
    </w:p>
    <w:p w14:paraId="15BB09A2" w14:textId="77777777" w:rsidR="00FC580C" w:rsidRDefault="00FC580C" w:rsidP="0082567B">
      <w:pPr>
        <w:ind w:left="709"/>
        <w:rPr>
          <w:lang w:val="en-US"/>
        </w:rPr>
      </w:pPr>
    </w:p>
    <w:p w14:paraId="61053932" w14:textId="77777777" w:rsidR="00FC580C" w:rsidRPr="003A7D4A" w:rsidRDefault="00FC580C" w:rsidP="00FC580C">
      <w:pPr>
        <w:ind w:left="709"/>
        <w:jc w:val="both"/>
      </w:pPr>
      <w:r w:rsidRPr="00994AD7">
        <w:t>Digitálním model stavby bude prováděn a vytvářen od stupně D</w:t>
      </w:r>
      <w:r>
        <w:t>S</w:t>
      </w:r>
      <w:r w:rsidRPr="00994AD7">
        <w:t xml:space="preserve">PS. </w:t>
      </w:r>
      <w:r w:rsidRPr="003A7D4A">
        <w:t xml:space="preserve">Ve stupni </w:t>
      </w:r>
      <w:r>
        <w:t>RDS</w:t>
      </w:r>
      <w:r w:rsidRPr="003A7D4A">
        <w:t xml:space="preserve"> se uplatní režim BIM pouze v rozsahu požadavků na sdílení dat a dokumentů v rámci CDE a uplatnění cílů spojených s využití CDE</w:t>
      </w:r>
      <w:r>
        <w:t xml:space="preserve">. </w:t>
      </w:r>
    </w:p>
    <w:bookmarkEnd w:id="17"/>
    <w:p w14:paraId="7F28E850" w14:textId="77777777" w:rsidR="00FC580C" w:rsidRDefault="00FC580C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8" w:name="_Toc180496765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8"/>
    </w:p>
    <w:p w14:paraId="20874ECE" w14:textId="77777777" w:rsidR="00224780" w:rsidRDefault="00224780" w:rsidP="00224780">
      <w:pPr>
        <w:pStyle w:val="Nadpis2-2"/>
      </w:pPr>
      <w:bookmarkStart w:id="19" w:name="_Toc180496766"/>
      <w:r>
        <w:t>Odpovědné osoby</w:t>
      </w:r>
      <w:r w:rsidR="00F2688E">
        <w:t xml:space="preserve"> </w:t>
      </w:r>
      <w:r w:rsidR="0097207A">
        <w:t>Objednatele</w:t>
      </w:r>
      <w:bookmarkEnd w:id="19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3F527970" w:rsidR="0097207A" w:rsidRPr="00C63F37" w:rsidRDefault="00FC580C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FC580C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500AB574" w:rsidR="00FC580C" w:rsidRPr="005F0952" w:rsidRDefault="00FC580C" w:rsidP="00FC580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Správce stavby</w:t>
            </w:r>
            <w:r w:rsidRPr="005F0952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280A781" w14:textId="77777777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1CA6A94D" w14:textId="77777777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  <w:p w14:paraId="40B9B39C" w14:textId="297BE17C" w:rsidR="00FC580C" w:rsidRPr="007C5098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C5098">
              <w:rPr>
                <w:sz w:val="18"/>
              </w:rPr>
              <w:t>Ing.</w:t>
            </w:r>
            <w:r>
              <w:rPr>
                <w:sz w:val="18"/>
              </w:rPr>
              <w:t xml:space="preserve"> </w:t>
            </w:r>
            <w:r w:rsidR="00A0300C">
              <w:rPr>
                <w:sz w:val="18"/>
              </w:rPr>
              <w:t>Martin Schejbal</w:t>
            </w:r>
          </w:p>
          <w:p w14:paraId="2F2C40D7" w14:textId="222B0F66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</w:t>
            </w:r>
            <w:r w:rsidR="00A0300C" w:rsidRPr="00A0300C">
              <w:rPr>
                <w:sz w:val="18"/>
              </w:rPr>
              <w:t>727 876 476</w:t>
            </w:r>
            <w:r w:rsidRPr="001A6B79">
              <w:rPr>
                <w:sz w:val="18"/>
              </w:rPr>
              <w:t xml:space="preserve">           </w:t>
            </w:r>
          </w:p>
          <w:p w14:paraId="6797F31A" w14:textId="36EF22D8" w:rsidR="00FC580C" w:rsidRPr="00331F0C" w:rsidRDefault="00FC580C" w:rsidP="00FC58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 w:rsidR="00A0300C" w:rsidRPr="00A0300C">
              <w:rPr>
                <w:sz w:val="18"/>
              </w:rPr>
              <w:t>schejbalm</w:t>
            </w:r>
            <w:r w:rsidRPr="001A6B79">
              <w:rPr>
                <w:sz w:val="18"/>
              </w:rPr>
              <w:t>@spravazeleznic.cz</w:t>
            </w:r>
          </w:p>
        </w:tc>
      </w:tr>
      <w:tr w:rsidR="00FC580C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FC580C" w:rsidRPr="005F0952" w:rsidRDefault="00FC580C" w:rsidP="00FC580C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A830955" w14:textId="77777777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7009ED53" w14:textId="77777777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47E27520" w14:textId="77777777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55B41CB9" w14:textId="77777777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79BEC5B6" w:rsidR="00FC580C" w:rsidRPr="00331F0C" w:rsidRDefault="00FC580C" w:rsidP="00FC58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FC580C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FC580C" w:rsidRPr="00F2688E" w:rsidRDefault="00FC580C" w:rsidP="00FC580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5C1339A3" w14:textId="45CF54CF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 w:rsidR="00A0300C">
              <w:rPr>
                <w:sz w:val="18"/>
              </w:rPr>
              <w:t>Lukáš Kurc</w:t>
            </w:r>
          </w:p>
          <w:p w14:paraId="689718C0" w14:textId="77777777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079D653B" w14:textId="77777777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3C4135FE" w14:textId="16940ABF" w:rsidR="00FC580C" w:rsidRPr="001A6B79" w:rsidRDefault="00FC580C" w:rsidP="00FC58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 w:rsidR="00A0300C">
              <w:rPr>
                <w:sz w:val="18"/>
              </w:rPr>
              <w:t> 734 170 721</w:t>
            </w:r>
          </w:p>
          <w:p w14:paraId="30593C8B" w14:textId="40731E9C" w:rsidR="00FC580C" w:rsidRPr="00331F0C" w:rsidRDefault="00FC580C" w:rsidP="00FC58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 xml:space="preserve">E: </w:t>
            </w:r>
            <w:r w:rsidR="00A0300C">
              <w:rPr>
                <w:sz w:val="18"/>
              </w:rPr>
              <w:t>kurcl</w:t>
            </w:r>
            <w:r w:rsidRPr="001A6B79">
              <w:rPr>
                <w:sz w:val="18"/>
              </w:rPr>
              <w:t>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20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21" w:name="_Toc180496767"/>
      <w:r>
        <w:t xml:space="preserve">Odpovědné osoby </w:t>
      </w:r>
      <w:r w:rsidR="00076BB5">
        <w:t>Dodavatel</w:t>
      </w:r>
      <w:bookmarkEnd w:id="20"/>
      <w:r w:rsidR="00331F0C">
        <w:t>e</w:t>
      </w:r>
      <w:bookmarkEnd w:id="21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4622C4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77D02317" w:rsidR="004622C4" w:rsidRPr="006A63F2" w:rsidRDefault="004622C4" w:rsidP="004622C4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Ředitel stavby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3A7542D5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_JMÉNO]</w:t>
            </w:r>
          </w:p>
          <w:p w14:paraId="3F91B541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_ZAŘAZENÍ]</w:t>
            </w:r>
          </w:p>
          <w:p w14:paraId="57D33ED8" w14:textId="53E34A37" w:rsidR="004622C4" w:rsidRPr="00F2688E" w:rsidRDefault="004622C4" w:rsidP="004622C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E463E9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4622C4" w:rsidRPr="00F2688E" w14:paraId="7D5FB394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84716B8" w14:textId="51A30462" w:rsidR="004622C4" w:rsidRPr="006A63F2" w:rsidRDefault="004622C4" w:rsidP="004622C4">
            <w:pPr>
              <w:spacing w:before="40" w:after="40"/>
            </w:pPr>
            <w:r>
              <w:rPr>
                <w:sz w:val="18"/>
              </w:rPr>
              <w:t>Stavbyvedoucí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75EC0CB9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[*STAVBYVEDOUCÍ_JMÉNO]</w:t>
            </w:r>
          </w:p>
          <w:p w14:paraId="7BB10F56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[*STAVBYVEDOUCÍ_ZAŘAZENÍ]</w:t>
            </w:r>
          </w:p>
          <w:p w14:paraId="4A3F6703" w14:textId="52A65971" w:rsidR="004622C4" w:rsidRPr="00116D13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</w:rPr>
              <w:t>*STAVBYVEDOUCÍ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E463E9">
              <w:rPr>
                <w:sz w:val="18"/>
                <w:highlight w:val="yellow"/>
              </w:rPr>
              <w:t>*STAVBYVEDOUCÍ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  <w:lang w:val="de-DE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  <w:lang w:val="es-E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354ADE4C" w:rsidR="009C2DF4" w:rsidRDefault="0050087E" w:rsidP="00A0300C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80496768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80496769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80496770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6" w:name="_Toc180496771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80496772"/>
      <w:bookmarkEnd w:id="9"/>
      <w:bookmarkEnd w:id="12"/>
      <w:bookmarkEnd w:id="8"/>
      <w:bookmarkEnd w:id="7"/>
      <w:bookmarkEnd w:id="6"/>
      <w:bookmarkEnd w:id="5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80496773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B96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86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43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86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43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86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43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86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  <w:tr w:rsidR="00B96D35" w14:paraId="6EB5F99D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0C92E7F" w14:textId="218F270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109A8C2" w14:textId="0BD88C1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Jednání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1A9C069A" w14:textId="0D82F459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Zápisy z jednání a kontrolních dnů.</w:t>
            </w:r>
          </w:p>
        </w:tc>
      </w:tr>
      <w:tr w:rsidR="00B96D35" w14:paraId="10E24B9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49D3B3C1" w14:textId="73E4B15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9A3C157" w14:textId="2773C9CB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Realizace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7A3CFDD2" w14:textId="2011485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z realizace a podklady k fakturaci.</w:t>
            </w:r>
          </w:p>
        </w:tc>
      </w:tr>
      <w:tr w:rsidR="00B96D35" w14:paraId="778A0C20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A8220DA" w14:textId="5210F20B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6D3354D6" w14:textId="6F2271ED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Změnové řízení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54A8981" w14:textId="17797A73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ke změnovým řízením.</w:t>
            </w:r>
          </w:p>
        </w:tc>
      </w:tr>
      <w:tr w:rsidR="00EF3CC1" w14:paraId="59E3822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50279BB" w14:textId="0B49BFED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B04D79E" w14:textId="42D87F06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BOZP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3D0BCAF" w14:textId="6E2D106F" w:rsidR="00EF3CC1" w:rsidRDefault="007B418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Plán BOZP</w:t>
            </w:r>
            <w:r w:rsidR="008A6D53">
              <w:rPr>
                <w:bCs/>
                <w:sz w:val="16"/>
                <w:szCs w:val="16"/>
              </w:rPr>
              <w:t>,</w:t>
            </w:r>
            <w:r w:rsidR="00965C42">
              <w:rPr>
                <w:bCs/>
                <w:sz w:val="16"/>
                <w:szCs w:val="16"/>
              </w:rPr>
              <w:t xml:space="preserve"> další plány a </w:t>
            </w:r>
            <w:r w:rsidR="008A6D53">
              <w:rPr>
                <w:bCs/>
                <w:sz w:val="16"/>
                <w:szCs w:val="16"/>
              </w:rPr>
              <w:t>související dokumenty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59D047D2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292C65C7" w14:textId="3BA6AAB4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2749423C" w14:textId="583C7F65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3D6850">
              <w:rPr>
                <w:bCs/>
                <w:sz w:val="16"/>
                <w:szCs w:val="16"/>
              </w:rPr>
              <w:t>Správce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7EC174" w14:textId="6B6013FF" w:rsidR="00EF3CC1" w:rsidRDefault="008F0463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Jmenování, oznámení, pokyny a claimy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0F5B1E8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09B4F24A" w14:textId="31312E65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DBFC3F1" w14:textId="6240F35D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Legislativní procesy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CCE432" w14:textId="39B01AD6" w:rsidR="00EF3CC1" w:rsidRDefault="00087144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Povolovací</w:t>
            </w:r>
            <w:r w:rsidR="002D16DA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kolaudační </w:t>
            </w:r>
            <w:r w:rsidR="002D16DA">
              <w:rPr>
                <w:bCs/>
                <w:sz w:val="16"/>
                <w:szCs w:val="16"/>
              </w:rPr>
              <w:t xml:space="preserve">a obdobné </w:t>
            </w:r>
            <w:r w:rsidR="0017784B">
              <w:rPr>
                <w:bCs/>
                <w:sz w:val="16"/>
                <w:szCs w:val="16"/>
              </w:rPr>
              <w:t>proces</w:t>
            </w:r>
            <w:r w:rsidR="002D16DA">
              <w:rPr>
                <w:bCs/>
                <w:sz w:val="16"/>
                <w:szCs w:val="16"/>
              </w:rPr>
              <w:t>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325232FB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239549F1" w14:textId="5ABCD2D7" w:rsidR="007263FF" w:rsidRDefault="007263FF" w:rsidP="007263FF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31427473" w14:textId="7CA1A7D2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A0BB6">
              <w:rPr>
                <w:bCs/>
                <w:sz w:val="16"/>
                <w:szCs w:val="16"/>
              </w:rPr>
              <w:t>Ekonomické řízení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5D7A27B5" w14:textId="43F0C0AC" w:rsidR="00EF3CC1" w:rsidRDefault="008D09A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Přehledy nákladů a fakturací.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1" w:name="_Toc180496774"/>
      <w:r>
        <w:t>Profesní</w:t>
      </w:r>
      <w:r w:rsidR="0090738B">
        <w:t xml:space="preserve"> DiMS</w:t>
      </w:r>
      <w:bookmarkEnd w:id="31"/>
    </w:p>
    <w:p w14:paraId="611DC036" w14:textId="722A6D12" w:rsidR="00755A03" w:rsidRDefault="00755A03" w:rsidP="00755A03">
      <w:pPr>
        <w:pStyle w:val="Text2-1"/>
      </w:pPr>
      <w:bookmarkStart w:id="32" w:name="_Toc51077168"/>
      <w:bookmarkStart w:id="33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DD2549">
      <w:pPr>
        <w:spacing w:before="0" w:after="8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4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4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5" w:name="OLE_LINK2"/>
      <w:r w:rsidRPr="00014F7E">
        <w:rPr>
          <w:highlight w:val="yellow"/>
        </w:rPr>
        <w:t>Objekty dopravních ploch dráhy</w:t>
      </w:r>
      <w:bookmarkEnd w:id="35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3EDAD49" w14:textId="3668AA85" w:rsidR="008D09AE" w:rsidRDefault="003B5C58" w:rsidP="008D09AE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  <w:r w:rsidR="008D09AE">
        <w:rPr>
          <w:b/>
          <w:bCs/>
          <w:w w:val="85"/>
          <w:highlight w:val="yellow"/>
        </w:rPr>
        <w:br w:type="page"/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DE174F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123FD0F3" w14:textId="61055139" w:rsidR="00F240DC" w:rsidRPr="00014F7E" w:rsidRDefault="003B5C58" w:rsidP="00DE174F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2B21988D" w:rsidR="008D09A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42E628DF" w14:textId="77777777" w:rsidR="008D09AE" w:rsidRDefault="008D09AE">
      <w:pPr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4C3ED01E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r w:rsidR="00E463E9">
        <w:rPr>
          <w:b/>
          <w:bCs/>
          <w:w w:val="85"/>
          <w:highlight w:val="yellow"/>
        </w:rPr>
        <w:t>travelátory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8D09AE"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7C2DB66F" w14:textId="30594BA1" w:rsidR="006044CB" w:rsidRDefault="007F07A3" w:rsidP="006044CB">
      <w:pPr>
        <w:pStyle w:val="Text2-1"/>
      </w:pPr>
      <w:r>
        <w:t xml:space="preserve">Seznam profesních DiMS </w:t>
      </w:r>
      <w:r w:rsidRPr="00A3421F">
        <w:rPr>
          <w:b/>
          <w:bCs/>
        </w:rPr>
        <w:t>objektů dopravní infrastruktury</w:t>
      </w:r>
      <w:r w:rsidR="004022F9">
        <w:rPr>
          <w:b/>
          <w:bCs/>
        </w:rPr>
        <w:t xml:space="preserve"> dle starší legislativy</w:t>
      </w:r>
      <w:r w:rsidR="006F0611">
        <w:rPr>
          <w:b/>
          <w:bCs/>
        </w:rPr>
        <w:t xml:space="preserve"> </w:t>
      </w:r>
      <w:r w:rsidR="006F0611" w:rsidRPr="00116D4A">
        <w:t>(</w:t>
      </w:r>
      <w:r w:rsidR="006F0611">
        <w:t>p</w:t>
      </w:r>
      <w:r w:rsidR="006F0611" w:rsidRPr="00116D4A">
        <w:t>oužije se pouze u</w:t>
      </w:r>
      <w:r w:rsidR="006F0611">
        <w:t> </w:t>
      </w:r>
      <w:r w:rsidR="006F0611" w:rsidRPr="00116D4A">
        <w:t>projektů</w:t>
      </w:r>
      <w:r w:rsidR="006F0611">
        <w:t xml:space="preserve"> povolených na základě dokumentace zpracované</w:t>
      </w:r>
      <w:r w:rsidR="006F0611" w:rsidRPr="00116D4A">
        <w:t xml:space="preserve"> </w:t>
      </w:r>
      <w:r w:rsidR="006F0611">
        <w:t>podle již zrušených vyhlášek č. 499/2006 Sb. a 146/2008 Sb.):</w:t>
      </w:r>
    </w:p>
    <w:p w14:paraId="350CD7AE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D11XX_Železniční zabezpečovací zařízení</w:t>
      </w:r>
    </w:p>
    <w:p w14:paraId="48BB0F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D12XX_Železniční sdělovací zařízení</w:t>
      </w:r>
    </w:p>
    <w:p w14:paraId="4B4D3F97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D13XX_Silnoproudá technologie včetně DŘT</w:t>
      </w:r>
    </w:p>
    <w:p w14:paraId="6D8D6B4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D14XX_Ostatní technologická zařízení</w:t>
      </w:r>
    </w:p>
    <w:p w14:paraId="65588FE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D2110_Kolejový svršek</w:t>
      </w:r>
    </w:p>
    <w:p w14:paraId="119665E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D2111_Kolejový spodek</w:t>
      </w:r>
    </w:p>
    <w:p w14:paraId="51D0B4A6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D212X_Nástupiště</w:t>
      </w:r>
    </w:p>
    <w:p w14:paraId="4EAF1AB2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D213X_Přejezdy a přechody</w:t>
      </w:r>
    </w:p>
    <w:p w14:paraId="2EA0091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D214X_Mosty, propustky a zdi</w:t>
      </w:r>
    </w:p>
    <w:p w14:paraId="4C8881F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D215X_Ostatní inženýrské objekty</w:t>
      </w:r>
    </w:p>
    <w:p w14:paraId="2BEE50FF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D216X_Potrubní vedení</w:t>
      </w:r>
    </w:p>
    <w:p w14:paraId="70A61AE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D217X_Tunely</w:t>
      </w:r>
    </w:p>
    <w:p w14:paraId="2F64039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D218X_Pozemní komunikace</w:t>
      </w:r>
    </w:p>
    <w:p w14:paraId="2AE982C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D219X_Kabelovody, kolektory</w:t>
      </w:r>
    </w:p>
    <w:p w14:paraId="5B49FEF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D21XX_Protihlukové objekty</w:t>
      </w:r>
    </w:p>
    <w:p w14:paraId="29D1C8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D222X_Přístřešky na nástupištích</w:t>
      </w:r>
    </w:p>
    <w:p w14:paraId="700E811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D223X_Individuální protihluková opatření</w:t>
      </w:r>
    </w:p>
    <w:p w14:paraId="777BB41C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D224X_Orientační systém</w:t>
      </w:r>
    </w:p>
    <w:p w14:paraId="5FB9852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D225X_Demolice</w:t>
      </w:r>
    </w:p>
    <w:p w14:paraId="6B35905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D226X_Drobná architektura a oplocení</w:t>
      </w:r>
    </w:p>
    <w:p w14:paraId="00F03B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D231X_Trakční vedení</w:t>
      </w:r>
    </w:p>
    <w:p w14:paraId="1B1E86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D232X_Napájecí stanice – stavební část</w:t>
      </w:r>
    </w:p>
    <w:p w14:paraId="7D23846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D233X_Spínací stanice – stavební část</w:t>
      </w:r>
    </w:p>
    <w:p w14:paraId="569B72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D234X_Ohřev výhybek</w:t>
      </w:r>
    </w:p>
    <w:p w14:paraId="247B934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D235X_Elektrické předtápěcí zařízení</w:t>
      </w:r>
    </w:p>
    <w:p w14:paraId="33CD552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D236X_Rozvody VN, NN, osvětlení a dálkové ovládání ÚO</w:t>
      </w:r>
    </w:p>
    <w:p w14:paraId="6748442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D237X_Ukolejnění vodivých konstrukcí</w:t>
      </w:r>
    </w:p>
    <w:p w14:paraId="5A6C8D73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D238X_Vnější uzemnění</w:t>
      </w:r>
    </w:p>
    <w:p w14:paraId="117B4E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D241X_Příprava území a kácení</w:t>
      </w:r>
    </w:p>
    <w:p w14:paraId="427E155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D242X_Náhradní výsadba</w:t>
      </w:r>
    </w:p>
    <w:p w14:paraId="7A051925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D243X_Zabezpečení veřejných zájmů</w:t>
      </w:r>
    </w:p>
    <w:p w14:paraId="399FD75E" w14:textId="77777777" w:rsidR="00151D81" w:rsidRDefault="00151D81">
      <w:r>
        <w:br w:type="page"/>
      </w:r>
    </w:p>
    <w:p w14:paraId="7104F799" w14:textId="37BC7E53" w:rsidR="003A7EF9" w:rsidRDefault="004022F9" w:rsidP="006044CB">
      <w:pPr>
        <w:pStyle w:val="Text2-1"/>
      </w:pPr>
      <w:r>
        <w:lastRenderedPageBreak/>
        <w:t xml:space="preserve">Seznam profesních </w:t>
      </w:r>
      <w:r w:rsidR="003A7EF9">
        <w:t xml:space="preserve">DiMS </w:t>
      </w:r>
      <w:r w:rsidR="003A7EF9">
        <w:rPr>
          <w:b/>
          <w:bCs/>
        </w:rPr>
        <w:t>pozemních objektů</w:t>
      </w:r>
      <w:r w:rsidR="00202C73">
        <w:rPr>
          <w:b/>
          <w:bCs/>
        </w:rPr>
        <w:t xml:space="preserve"> budov</w:t>
      </w:r>
      <w:r w:rsidR="003A7EF9">
        <w:rPr>
          <w:b/>
          <w:bCs/>
        </w:rPr>
        <w:t xml:space="preserve"> dle starší legislativy </w:t>
      </w:r>
      <w:r w:rsidR="003A7EF9" w:rsidRPr="00116D4A">
        <w:t>(</w:t>
      </w:r>
      <w:r w:rsidR="003A7EF9">
        <w:t>p</w:t>
      </w:r>
      <w:r w:rsidR="003A7EF9" w:rsidRPr="00116D4A">
        <w:t>oužije se pouze u projektů</w:t>
      </w:r>
      <w:r w:rsidR="003A7EF9">
        <w:t xml:space="preserve"> povolených na základě dokumentace zpracované</w:t>
      </w:r>
      <w:r w:rsidR="003A7EF9" w:rsidRPr="00116D4A">
        <w:t xml:space="preserve"> </w:t>
      </w:r>
      <w:r w:rsidR="003A7EF9">
        <w:t>podle již zrušených vyhlášek č. 499/2006 Sb. a 146/2008 Sb.):</w:t>
      </w:r>
    </w:p>
    <w:p w14:paraId="61E271BF" w14:textId="1BEC839F" w:rsidR="00CA729B" w:rsidRPr="00644CEA" w:rsidRDefault="00644CEA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44CEA">
        <w:rPr>
          <w:highlight w:val="yellow"/>
        </w:rPr>
        <w:t>D221X_Pozemní stavební objekty výpravních budov a budov zastávek</w:t>
      </w:r>
    </w:p>
    <w:p w14:paraId="47329237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644CEA">
        <w:rPr>
          <w:b/>
          <w:bCs/>
          <w:w w:val="85"/>
          <w:highlight w:val="yellow"/>
        </w:rPr>
        <w:t>SO211####</w:t>
      </w:r>
    </w:p>
    <w:p w14:paraId="7A201C0C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SO211####_01_Architektonicko-stavební řešení</w:t>
      </w:r>
    </w:p>
    <w:p w14:paraId="3CE0F0EB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SO211####_02_Stavebně konstrukční řešení</w:t>
      </w:r>
    </w:p>
    <w:p w14:paraId="1C874B41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SO211####_31_Zdravotně technické instalace (vodovod a kanalizace)</w:t>
      </w:r>
    </w:p>
    <w:p w14:paraId="0D5EB4F6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SO211####_32_Vzduchotechnické zařízení</w:t>
      </w:r>
    </w:p>
    <w:p w14:paraId="05510BA0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SO211####_33_Zařízení pro ochlazování staveb</w:t>
      </w:r>
    </w:p>
    <w:p w14:paraId="1137ACD4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SO211####_34_Vnitřní plynovod</w:t>
      </w:r>
    </w:p>
    <w:p w14:paraId="1FEE013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08B2017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2FEEDB3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795CB4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7486A04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6BC043D2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9F6C2C1" w14:textId="77777777" w:rsid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04D56232" w14:textId="0EAC7C85" w:rsidR="00CA729B" w:rsidRPr="00607066" w:rsidRDefault="00607066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07066">
        <w:rPr>
          <w:highlight w:val="yellow"/>
        </w:rPr>
        <w:t>D221X</w:t>
      </w:r>
      <w:r w:rsidR="00CA729B" w:rsidRPr="00607066">
        <w:rPr>
          <w:highlight w:val="yellow"/>
        </w:rPr>
        <w:t>_</w:t>
      </w:r>
      <w:r w:rsidRPr="00607066">
        <w:rPr>
          <w:highlight w:val="yellow"/>
        </w:rPr>
        <w:t>Pozemní stavební objekty provozních a technologických budov</w:t>
      </w:r>
    </w:p>
    <w:p w14:paraId="0924D409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64E715C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SO211####_01_Architektonicko-stavební řešení</w:t>
      </w:r>
    </w:p>
    <w:p w14:paraId="103AD8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SO211####_02_Stavebně konstrukční řešení</w:t>
      </w:r>
    </w:p>
    <w:p w14:paraId="3C8C6C8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SO211####_31_Zdravotně technické instalace (vodovod a kanalizace)</w:t>
      </w:r>
    </w:p>
    <w:p w14:paraId="722BC4EA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SO211####_32_Vzduchotechnické zařízení</w:t>
      </w:r>
    </w:p>
    <w:p w14:paraId="142E315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SO211####_33_Zařízení pro ochlazování staveb</w:t>
      </w:r>
    </w:p>
    <w:p w14:paraId="4B283CB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SO211####_34_Vnitřní plynovod</w:t>
      </w:r>
    </w:p>
    <w:p w14:paraId="61ADE4FC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673693B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33CD396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63201C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61F347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4D070486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214554CF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...</w:t>
      </w:r>
    </w:p>
    <w:p w14:paraId="534BDF7A" w14:textId="3056EBB5" w:rsidR="009B1112" w:rsidRPr="009B1112" w:rsidRDefault="009B1112" w:rsidP="009B1112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9B1112">
        <w:rPr>
          <w:highlight w:val="yellow"/>
        </w:rPr>
        <w:t>D221X_ Pozemní stavební objekty skladových a ostatních budov</w:t>
      </w:r>
    </w:p>
    <w:p w14:paraId="20C936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624F88C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SO211####_01_Architektonicko-stavební řešení</w:t>
      </w:r>
    </w:p>
    <w:p w14:paraId="203F710C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SO211####_02_Stavebně konstrukční řešení</w:t>
      </w:r>
    </w:p>
    <w:p w14:paraId="3CE08DA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SO211####_31_Zdravotně technické instalace (vodovod a kanalizace)</w:t>
      </w:r>
    </w:p>
    <w:p w14:paraId="0DA75D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SO211####_32_Vzduchotechnické zařízení</w:t>
      </w:r>
    </w:p>
    <w:p w14:paraId="68CDABB1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SO211####_33_Zařízení pro ochlazování staveb</w:t>
      </w:r>
    </w:p>
    <w:p w14:paraId="35409E03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SO211####_34_Vnitřní plynovod</w:t>
      </w:r>
    </w:p>
    <w:p w14:paraId="0AFAA47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SO211####_35_Zařízení pro vytápění staveb</w:t>
      </w:r>
    </w:p>
    <w:p w14:paraId="4C845F18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0D40EAD9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0E7E331E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1A7BC6CA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1985F266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2B103AD" w14:textId="77777777" w:rsidR="009B1112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27E433D0" w14:textId="6C61BA1C" w:rsidR="003F55BC" w:rsidRDefault="0098140E" w:rsidP="003F55BC">
      <w:pPr>
        <w:pStyle w:val="Nadpis2-2"/>
      </w:pPr>
      <w:bookmarkStart w:id="36" w:name="_Toc180496775"/>
      <w:r>
        <w:t>Sdružené DiMS</w:t>
      </w:r>
      <w:r w:rsidR="0090738B">
        <w:t xml:space="preserve"> (sDiMS)</w:t>
      </w:r>
      <w:bookmarkEnd w:id="36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7" w:name="_Toc51077170"/>
      <w:bookmarkStart w:id="38" w:name="_Toc80793126"/>
      <w:bookmarkStart w:id="39" w:name="_Toc180496776"/>
      <w:r>
        <w:lastRenderedPageBreak/>
        <w:t>S</w:t>
      </w:r>
      <w:r w:rsidR="00CE7699">
        <w:t>polečné datové</w:t>
      </w:r>
      <w:bookmarkEnd w:id="37"/>
      <w:bookmarkEnd w:id="38"/>
      <w:r w:rsidR="00CE7699">
        <w:t xml:space="preserve"> prostředí</w:t>
      </w:r>
      <w:bookmarkEnd w:id="39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40" w:name="_Toc180496777"/>
      <w:r>
        <w:t>Základní p</w:t>
      </w:r>
      <w:r w:rsidR="00842345">
        <w:t>opis zvoleného CDE</w:t>
      </w:r>
      <w:bookmarkEnd w:id="40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1" w:name="_Toc180496778"/>
      <w:r>
        <w:t>Nakládání s </w:t>
      </w:r>
      <w:r w:rsidR="008B4A28">
        <w:t>dokument</w:t>
      </w:r>
      <w:r>
        <w:t>y v CDE</w:t>
      </w:r>
      <w:bookmarkEnd w:id="41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0707A85C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2" w:name="_Toc180496779"/>
      <w:r>
        <w:t>Skupiny uživatelských oprávnění</w:t>
      </w:r>
      <w:bookmarkEnd w:id="42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3" w:name="_Toc180496780"/>
      <w:r>
        <w:lastRenderedPageBreak/>
        <w:t>Procesy řešené v rámci CDE</w:t>
      </w:r>
      <w:bookmarkEnd w:id="43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4" w:name="_Toc148342781"/>
      <w:bookmarkStart w:id="45" w:name="_Toc151544396"/>
      <w:bookmarkStart w:id="46" w:name="_Toc180496781"/>
      <w:bookmarkStart w:id="47" w:name="_Hlk148434462"/>
      <w:r>
        <w:lastRenderedPageBreak/>
        <w:t>P</w:t>
      </w:r>
      <w:r w:rsidR="003A3F48">
        <w:t>říloh</w:t>
      </w:r>
      <w:bookmarkEnd w:id="44"/>
      <w:bookmarkEnd w:id="45"/>
      <w:r w:rsidR="00AA38C3">
        <w:t>y</w:t>
      </w:r>
      <w:bookmarkEnd w:id="46"/>
    </w:p>
    <w:p w14:paraId="0796A376" w14:textId="2022F5AB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Adresářová struktura CDE - </w:t>
      </w:r>
      <w:r w:rsidR="008B318A">
        <w:rPr>
          <w:noProof/>
        </w:rPr>
        <w:t>relizace</w:t>
      </w:r>
      <w:r>
        <w:rPr>
          <w:noProof/>
        </w:rPr>
        <w:t>.xlsx</w:t>
      </w:r>
    </w:p>
    <w:p w14:paraId="3909942C" w14:textId="0CE6A9B7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Struktura DiMS a odpovědné osoby - </w:t>
      </w:r>
      <w:r w:rsidR="008B318A">
        <w:rPr>
          <w:noProof/>
        </w:rPr>
        <w:t>realizace</w:t>
      </w:r>
      <w:r>
        <w:rPr>
          <w:noProof/>
        </w:rPr>
        <w:t>.xlsx</w:t>
      </w:r>
    </w:p>
    <w:p w14:paraId="3F863F90" w14:textId="740A89E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Harmonogram cílů BIM - </w:t>
      </w:r>
      <w:r w:rsidR="008B318A">
        <w:rPr>
          <w:noProof/>
        </w:rPr>
        <w:t>realizace</w:t>
      </w:r>
      <w:r>
        <w:rPr>
          <w:noProof/>
        </w:rPr>
        <w:t>.xlsx</w:t>
      </w:r>
    </w:p>
    <w:bookmarkEnd w:id="47"/>
    <w:bookmarkEnd w:id="48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9" w:name="_Hlk148432328"/>
      <w:r>
        <w:rPr>
          <w:noProof/>
        </w:rPr>
        <w:t xml:space="preserve">Přílohy jsou uvedeny bez čísla verze. </w:t>
      </w:r>
      <w:bookmarkEnd w:id="49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001B4" w14:textId="77777777" w:rsidR="00622077" w:rsidRDefault="00622077" w:rsidP="00962258">
      <w:r>
        <w:separator/>
      </w:r>
    </w:p>
  </w:endnote>
  <w:endnote w:type="continuationSeparator" w:id="0">
    <w:p w14:paraId="3A009AB7" w14:textId="77777777" w:rsidR="00622077" w:rsidRDefault="00622077" w:rsidP="00962258">
      <w:r>
        <w:continuationSeparator/>
      </w:r>
    </w:p>
  </w:endnote>
  <w:endnote w:type="continuationNotice" w:id="1">
    <w:p w14:paraId="53D0E467" w14:textId="77777777" w:rsidR="00622077" w:rsidRDefault="0062207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5FF7F167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D63FC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66977625" w:rsidR="00FB2C4A" w:rsidRPr="003462EB" w:rsidRDefault="006D63FC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0300C">
                <w:t>Modernizace ŽST Rakovník</w:t>
              </w:r>
            </w:sdtContent>
          </w:sdt>
        </w:p>
        <w:p w14:paraId="21CEEE40" w14:textId="328C7EF8" w:rsidR="00FB2C4A" w:rsidRPr="00B435A5" w:rsidRDefault="006D63FC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19ECB7DC" w:rsidR="00653FBC" w:rsidRPr="003462EB" w:rsidRDefault="006D63FC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0300C">
                <w:t>Modernizace ŽST Rakovník</w:t>
              </w:r>
            </w:sdtContent>
          </w:sdt>
        </w:p>
        <w:p w14:paraId="21F2540B" w14:textId="2E323143" w:rsidR="00653FBC" w:rsidRPr="003462EB" w:rsidRDefault="006D63FC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609DC7AD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D63FC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5A043A29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003364">
      <w:rPr>
        <w:sz w:val="22"/>
        <w:szCs w:val="22"/>
      </w:rPr>
      <w:t>6.4.2025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70BC" w14:textId="77777777" w:rsidR="00622077" w:rsidRDefault="00622077" w:rsidP="00962258">
      <w:r>
        <w:separator/>
      </w:r>
    </w:p>
  </w:footnote>
  <w:footnote w:type="continuationSeparator" w:id="0">
    <w:p w14:paraId="79E82927" w14:textId="77777777" w:rsidR="00622077" w:rsidRDefault="00622077" w:rsidP="00962258">
      <w:r>
        <w:continuationSeparator/>
      </w:r>
    </w:p>
  </w:footnote>
  <w:footnote w:type="continuationNotice" w:id="1">
    <w:p w14:paraId="72DB4875" w14:textId="77777777" w:rsidR="00622077" w:rsidRDefault="00622077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95893992" name="Obrázek 958939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0352"/>
    <w:rsid w:val="0000169D"/>
    <w:rsid w:val="00001D82"/>
    <w:rsid w:val="00003364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9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144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95A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C624A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D81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637"/>
    <w:rsid w:val="0017784B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0BB6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2C7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6DA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560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A7EF9"/>
    <w:rsid w:val="003B09F4"/>
    <w:rsid w:val="003B18A5"/>
    <w:rsid w:val="003B2EEE"/>
    <w:rsid w:val="003B493B"/>
    <w:rsid w:val="003B50C2"/>
    <w:rsid w:val="003B5C58"/>
    <w:rsid w:val="003B7154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6850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22F9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45B0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22C4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4BB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0F5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627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AD0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5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4856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37D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44CB"/>
    <w:rsid w:val="00606FD6"/>
    <w:rsid w:val="0060706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077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4CEA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3C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00F7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3FC"/>
    <w:rsid w:val="006D64B0"/>
    <w:rsid w:val="006D7CF3"/>
    <w:rsid w:val="006E0578"/>
    <w:rsid w:val="006E0F03"/>
    <w:rsid w:val="006E178B"/>
    <w:rsid w:val="006E1BA4"/>
    <w:rsid w:val="006E314D"/>
    <w:rsid w:val="006F0344"/>
    <w:rsid w:val="006F0611"/>
    <w:rsid w:val="006F0D73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263FF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418E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513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07A3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26F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D53"/>
    <w:rsid w:val="008A6F69"/>
    <w:rsid w:val="008A6F6C"/>
    <w:rsid w:val="008B1831"/>
    <w:rsid w:val="008B318A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09AE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2EF"/>
    <w:rsid w:val="008F0463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5C42"/>
    <w:rsid w:val="00966E44"/>
    <w:rsid w:val="00966F4C"/>
    <w:rsid w:val="00967359"/>
    <w:rsid w:val="0096775C"/>
    <w:rsid w:val="009678B7"/>
    <w:rsid w:val="00970490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1112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00C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6309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9AA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8759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09A0"/>
    <w:rsid w:val="00AE1187"/>
    <w:rsid w:val="00AE20CA"/>
    <w:rsid w:val="00AE3E2F"/>
    <w:rsid w:val="00AE5819"/>
    <w:rsid w:val="00AE74D5"/>
    <w:rsid w:val="00AF1050"/>
    <w:rsid w:val="00AF3E23"/>
    <w:rsid w:val="00AF43ED"/>
    <w:rsid w:val="00AF5941"/>
    <w:rsid w:val="00AF5B9B"/>
    <w:rsid w:val="00AF643D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057E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237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1568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6D35"/>
    <w:rsid w:val="00B97B9D"/>
    <w:rsid w:val="00B97CC3"/>
    <w:rsid w:val="00BA14BC"/>
    <w:rsid w:val="00BA4AF4"/>
    <w:rsid w:val="00BA4FBC"/>
    <w:rsid w:val="00BA6A60"/>
    <w:rsid w:val="00BA7959"/>
    <w:rsid w:val="00BA7C0C"/>
    <w:rsid w:val="00BB2AA6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D77"/>
    <w:rsid w:val="00BF4E86"/>
    <w:rsid w:val="00C009A4"/>
    <w:rsid w:val="00C00EA6"/>
    <w:rsid w:val="00C01FF3"/>
    <w:rsid w:val="00C02BA9"/>
    <w:rsid w:val="00C02D0A"/>
    <w:rsid w:val="00C02FAB"/>
    <w:rsid w:val="00C036FF"/>
    <w:rsid w:val="00C03A6E"/>
    <w:rsid w:val="00C06B7C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4B8"/>
    <w:rsid w:val="00C71821"/>
    <w:rsid w:val="00C7349F"/>
    <w:rsid w:val="00C73C45"/>
    <w:rsid w:val="00C74A8C"/>
    <w:rsid w:val="00C7535D"/>
    <w:rsid w:val="00C75AC7"/>
    <w:rsid w:val="00C75EE2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29B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8EB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BA7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2549"/>
    <w:rsid w:val="00DD30A6"/>
    <w:rsid w:val="00DD46F3"/>
    <w:rsid w:val="00DD6E9E"/>
    <w:rsid w:val="00DD7920"/>
    <w:rsid w:val="00DD7CDD"/>
    <w:rsid w:val="00DE1242"/>
    <w:rsid w:val="00DE174F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3E9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1CE1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22E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3CC1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4C16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6C5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80C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1EF2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50560"/>
    <w:rsid w:val="00376087"/>
    <w:rsid w:val="003851F1"/>
    <w:rsid w:val="0038667C"/>
    <w:rsid w:val="00397518"/>
    <w:rsid w:val="003B1CFE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56627"/>
    <w:rsid w:val="00563AF1"/>
    <w:rsid w:val="00566A90"/>
    <w:rsid w:val="005700A3"/>
    <w:rsid w:val="005A144F"/>
    <w:rsid w:val="005A4AF3"/>
    <w:rsid w:val="005B083F"/>
    <w:rsid w:val="005C3892"/>
    <w:rsid w:val="005C4856"/>
    <w:rsid w:val="005D1CA2"/>
    <w:rsid w:val="005E684C"/>
    <w:rsid w:val="00614072"/>
    <w:rsid w:val="00615786"/>
    <w:rsid w:val="00665620"/>
    <w:rsid w:val="00665881"/>
    <w:rsid w:val="006B4F7D"/>
    <w:rsid w:val="006C5453"/>
    <w:rsid w:val="00700C8A"/>
    <w:rsid w:val="00707D1F"/>
    <w:rsid w:val="00726EE9"/>
    <w:rsid w:val="00734F1D"/>
    <w:rsid w:val="0074354E"/>
    <w:rsid w:val="00756E4C"/>
    <w:rsid w:val="00782B50"/>
    <w:rsid w:val="00787C04"/>
    <w:rsid w:val="007A4B97"/>
    <w:rsid w:val="007B3AE8"/>
    <w:rsid w:val="00803BB8"/>
    <w:rsid w:val="00807210"/>
    <w:rsid w:val="00850866"/>
    <w:rsid w:val="008566E2"/>
    <w:rsid w:val="00865EA9"/>
    <w:rsid w:val="00866496"/>
    <w:rsid w:val="00882661"/>
    <w:rsid w:val="008C46D7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F643D"/>
    <w:rsid w:val="00B0616C"/>
    <w:rsid w:val="00B531FF"/>
    <w:rsid w:val="00B61568"/>
    <w:rsid w:val="00B95752"/>
    <w:rsid w:val="00BA77E8"/>
    <w:rsid w:val="00BC417C"/>
    <w:rsid w:val="00C179C6"/>
    <w:rsid w:val="00C25C92"/>
    <w:rsid w:val="00C42540"/>
    <w:rsid w:val="00C4663E"/>
    <w:rsid w:val="00C53518"/>
    <w:rsid w:val="00C75EE2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20F18"/>
    <w:rsid w:val="00E4314A"/>
    <w:rsid w:val="00E55A04"/>
    <w:rsid w:val="00E601BB"/>
    <w:rsid w:val="00E82ACB"/>
    <w:rsid w:val="00E9281D"/>
    <w:rsid w:val="00F21AF6"/>
    <w:rsid w:val="00F37E07"/>
    <w:rsid w:val="00F44C16"/>
    <w:rsid w:val="00F46CFF"/>
    <w:rsid w:val="00F636C5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22</Pages>
  <Words>2836</Words>
  <Characters>16737</Characters>
  <Application>Microsoft Office Word</Application>
  <DocSecurity>2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Modernizace ŽST Rakovník</dc:subject>
  <dc:creator>Správa železnic</dc:creator>
  <cp:keywords>2024-10</cp:keywords>
  <cp:lastModifiedBy>Šafář Karel, Ing.</cp:lastModifiedBy>
  <cp:revision>8</cp:revision>
  <cp:lastPrinted>2021-08-24T14:31:00Z</cp:lastPrinted>
  <dcterms:created xsi:type="dcterms:W3CDTF">2024-10-18T14:00:00Z</dcterms:created>
  <dcterms:modified xsi:type="dcterms:W3CDTF">2025-04-25T08:07:00Z</dcterms:modified>
  <cp:version>2024-10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