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542BA32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A60516" w:rsidRPr="00A60516">
        <w:rPr>
          <w:rFonts w:ascii="Verdana" w:hAnsi="Verdana" w:cstheme="minorHAnsi"/>
          <w:b/>
          <w:sz w:val="28"/>
          <w:szCs w:val="28"/>
          <w:u w:val="single"/>
        </w:rPr>
        <w:t>Servis a kontrol</w:t>
      </w:r>
      <w:r w:rsidR="00A60516">
        <w:rPr>
          <w:rFonts w:ascii="Verdana" w:hAnsi="Verdana" w:cstheme="minorHAnsi"/>
          <w:b/>
          <w:sz w:val="28"/>
          <w:szCs w:val="28"/>
          <w:u w:val="single"/>
        </w:rPr>
        <w:t>u</w:t>
      </w:r>
      <w:r w:rsidR="00A60516" w:rsidRPr="00A60516">
        <w:rPr>
          <w:rFonts w:ascii="Verdana" w:hAnsi="Verdana" w:cstheme="minorHAnsi"/>
          <w:b/>
          <w:sz w:val="28"/>
          <w:szCs w:val="28"/>
          <w:u w:val="single"/>
        </w:rPr>
        <w:t xml:space="preserve"> klimatizačních a vzduchotechnických jednotek</w:t>
      </w:r>
      <w:r w:rsidR="001F39B2" w:rsidRPr="002507FA">
        <w:rPr>
          <w:rFonts w:ascii="Verdana" w:hAnsi="Verdana" w:cstheme="minorHAnsi"/>
          <w:b/>
          <w:sz w:val="28"/>
          <w:szCs w:val="28"/>
          <w:u w:val="single"/>
        </w:rPr>
        <w:t>“</w:t>
      </w:r>
    </w:p>
    <w:p w14:paraId="29D09DA6" w14:textId="3C773482"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A60516">
        <w:rPr>
          <w:rFonts w:ascii="Verdana" w:hAnsi="Verdana" w:cstheme="minorHAnsi"/>
          <w:b/>
          <w:sz w:val="22"/>
          <w:u w:val="single"/>
        </w:rPr>
        <w:t xml:space="preserve"> </w:t>
      </w:r>
      <w:r w:rsidR="00A60516" w:rsidRPr="00A60516">
        <w:rPr>
          <w:rFonts w:ascii="Verdana" w:hAnsi="Verdana" w:cstheme="minorHAnsi"/>
          <w:b/>
          <w:sz w:val="22"/>
          <w:u w:val="single"/>
        </w:rPr>
        <w:t>Servis a kontrola klimatizačních a vzduchotechnických jednotek u OŘ Plzeň 2025-2027</w:t>
      </w:r>
    </w:p>
    <w:p w14:paraId="433CB62E" w14:textId="2530B14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A60516">
        <w:rPr>
          <w:rFonts w:ascii="Verdana" w:hAnsi="Verdana" w:cstheme="minorHAnsi"/>
          <w:b/>
          <w:sz w:val="22"/>
          <w:u w:val="single"/>
        </w:rPr>
        <w:t xml:space="preserve"> 6542502</w:t>
      </w:r>
      <w:r w:rsidR="00B60237">
        <w:rPr>
          <w:rFonts w:ascii="Verdana" w:hAnsi="Verdana" w:cstheme="minorHAnsi"/>
          <w:b/>
          <w:sz w:val="22"/>
          <w:u w:val="single"/>
        </w:rPr>
        <w:t>2</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A60516">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263B3BD" w:rsidR="003706CB" w:rsidRPr="00A60516" w:rsidRDefault="007D0E8A" w:rsidP="00AF7673">
      <w:pPr>
        <w:spacing w:after="120" w:line="264" w:lineRule="auto"/>
        <w:jc w:val="both"/>
        <w:rPr>
          <w:rFonts w:ascii="Verdana" w:hAnsi="Verdana" w:cstheme="minorHAnsi"/>
          <w:sz w:val="18"/>
          <w:szCs w:val="18"/>
        </w:rPr>
      </w:pPr>
      <w:r w:rsidRPr="00A60516">
        <w:rPr>
          <w:rFonts w:ascii="Verdana" w:eastAsia="Verdana" w:hAnsi="Verdana"/>
          <w:sz w:val="18"/>
          <w:szCs w:val="18"/>
        </w:rPr>
        <w:t xml:space="preserve">Tato Rámcová dohoda je uzavřena na základě výsledků </w:t>
      </w:r>
      <w:r w:rsidR="00FB36F4" w:rsidRPr="00A60516">
        <w:rPr>
          <w:rFonts w:ascii="Verdana" w:hAnsi="Verdana"/>
          <w:sz w:val="18"/>
          <w:szCs w:val="18"/>
        </w:rPr>
        <w:t>výběrového řízení na uzavření této Rámcové dohody odpovídající podlimitní sektorové veřejné zakázce</w:t>
      </w:r>
      <w:r w:rsidRPr="00A60516">
        <w:rPr>
          <w:rFonts w:ascii="Verdana" w:eastAsia="Verdana" w:hAnsi="Verdana"/>
          <w:sz w:val="18"/>
          <w:szCs w:val="18"/>
        </w:rPr>
        <w:t xml:space="preserve"> s názvem </w:t>
      </w:r>
      <w:r w:rsidR="00A60516" w:rsidRPr="00A60516">
        <w:rPr>
          <w:rFonts w:ascii="Verdana" w:eastAsia="Verdana" w:hAnsi="Verdana"/>
          <w:sz w:val="18"/>
          <w:szCs w:val="18"/>
        </w:rPr>
        <w:t>„Servis a kontrola klimatizačních a vzduchotechnických jednotek u OŘ Plzeň 2025-2027“</w:t>
      </w:r>
      <w:r w:rsidRPr="00A60516">
        <w:rPr>
          <w:rFonts w:ascii="Verdana" w:eastAsia="Verdana" w:hAnsi="Verdana"/>
          <w:sz w:val="18"/>
          <w:szCs w:val="18"/>
        </w:rPr>
        <w:t xml:space="preserve">, č.j.: </w:t>
      </w:r>
      <w:r w:rsidR="00A60516" w:rsidRPr="00A60516">
        <w:rPr>
          <w:rFonts w:ascii="Verdana" w:eastAsia="Verdana" w:hAnsi="Verdana"/>
          <w:sz w:val="18"/>
          <w:szCs w:val="18"/>
        </w:rPr>
        <w:t>9038/2025-SŽ-OŘ PLZ-ÚPI</w:t>
      </w:r>
      <w:r w:rsidRPr="00A60516">
        <w:rPr>
          <w:rFonts w:ascii="Verdana" w:eastAsia="Verdana" w:hAnsi="Verdana"/>
          <w:sz w:val="18"/>
          <w:szCs w:val="18"/>
        </w:rPr>
        <w:t xml:space="preserve"> (dále jen „Říze</w:t>
      </w:r>
      <w:r w:rsidR="0075502C" w:rsidRPr="00A60516">
        <w:rPr>
          <w:rFonts w:ascii="Verdana" w:eastAsia="Verdana" w:hAnsi="Verdana"/>
          <w:sz w:val="18"/>
          <w:szCs w:val="18"/>
        </w:rPr>
        <w:t>ní na uzavření Rámcové dohody“)</w:t>
      </w:r>
      <w:r w:rsidRPr="00A60516">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C8971F8"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16A3E">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0306D5BB" w:rsidR="004A0D5B" w:rsidRPr="00E7075F" w:rsidRDefault="004A0D5B" w:rsidP="00316A3E">
      <w:pPr>
        <w:pStyle w:val="acnormal"/>
        <w:tabs>
          <w:tab w:val="left" w:pos="1701"/>
        </w:tabs>
        <w:ind w:left="360"/>
        <w:rPr>
          <w:rFonts w:ascii="Verdana" w:hAnsi="Verdana"/>
          <w:sz w:val="18"/>
          <w:szCs w:val="18"/>
        </w:rPr>
      </w:pPr>
      <w:r w:rsidRPr="00E7075F">
        <w:rPr>
          <w:rFonts w:ascii="Verdana" w:hAnsi="Verdana"/>
          <w:sz w:val="18"/>
          <w:szCs w:val="18"/>
        </w:rPr>
        <w:t>Objednatel:</w:t>
      </w:r>
      <w:r w:rsidR="00316A3E">
        <w:rPr>
          <w:rFonts w:ascii="Verdana" w:hAnsi="Verdana"/>
          <w:sz w:val="18"/>
          <w:szCs w:val="18"/>
        </w:rPr>
        <w:tab/>
      </w:r>
      <w:r w:rsidRPr="00E7075F">
        <w:rPr>
          <w:rFonts w:ascii="Verdana" w:hAnsi="Verdana"/>
          <w:sz w:val="18"/>
          <w:szCs w:val="18"/>
          <w:highlight w:val="green"/>
        </w:rPr>
        <w:t>…………..</w:t>
      </w:r>
      <w:r w:rsidRPr="00E7075F">
        <w:rPr>
          <w:rFonts w:ascii="Verdana" w:hAnsi="Verdana"/>
          <w:sz w:val="18"/>
          <w:szCs w:val="18"/>
        </w:rPr>
        <w:t>@</w:t>
      </w:r>
      <w:r w:rsidR="001501C0" w:rsidRPr="00E7075F">
        <w:rPr>
          <w:rFonts w:ascii="Verdana" w:hAnsi="Verdana"/>
          <w:sz w:val="18"/>
          <w:szCs w:val="18"/>
        </w:rPr>
        <w:t>spravazeleznic</w:t>
      </w:r>
      <w:r w:rsidRPr="00E7075F">
        <w:rPr>
          <w:rFonts w:ascii="Verdana" w:hAnsi="Verdana"/>
          <w:sz w:val="18"/>
          <w:szCs w:val="18"/>
        </w:rPr>
        <w:t>.cz</w:t>
      </w:r>
    </w:p>
    <w:p w14:paraId="1C02A105" w14:textId="1BA627F2" w:rsidR="00B447EA" w:rsidRPr="00E7075F" w:rsidRDefault="004A0D5B" w:rsidP="00316A3E">
      <w:pPr>
        <w:pStyle w:val="acnormalbulleted"/>
        <w:tabs>
          <w:tab w:val="left" w:pos="1701"/>
        </w:tabs>
        <w:rPr>
          <w:sz w:val="18"/>
          <w:szCs w:val="18"/>
        </w:rPr>
      </w:pPr>
      <w:r w:rsidRPr="00E7075F">
        <w:rPr>
          <w:sz w:val="18"/>
          <w:szCs w:val="18"/>
        </w:rPr>
        <w:t>Zhotovitel:</w:t>
      </w:r>
      <w:r w:rsidR="00316A3E">
        <w:rPr>
          <w:sz w:val="18"/>
          <w:szCs w:val="18"/>
        </w:rPr>
        <w:tab/>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316A3E">
        <w:rPr>
          <w:sz w:val="18"/>
          <w:szCs w:val="18"/>
        </w:rPr>
        <w:t>Další oprávněné osoby jsou uvedeny v příloze č. 5 této Rámcové dohody.</w:t>
      </w:r>
    </w:p>
    <w:p w14:paraId="2BE7FD7B" w14:textId="77777777" w:rsidR="0038779C" w:rsidRPr="00316A3E" w:rsidRDefault="00EE18A0" w:rsidP="00E7075F">
      <w:pPr>
        <w:pStyle w:val="acnormalbulleted"/>
        <w:numPr>
          <w:ilvl w:val="0"/>
          <w:numId w:val="3"/>
        </w:numPr>
        <w:rPr>
          <w:sz w:val="18"/>
          <w:szCs w:val="18"/>
        </w:rPr>
      </w:pPr>
      <w:r w:rsidRPr="00E7075F">
        <w:rPr>
          <w:sz w:val="18"/>
          <w:szCs w:val="18"/>
        </w:rPr>
        <w:lastRenderedPageBreak/>
        <w:t> </w:t>
      </w:r>
      <w:r w:rsidR="0038779C" w:rsidRPr="00316A3E">
        <w:rPr>
          <w:sz w:val="18"/>
          <w:szCs w:val="18"/>
        </w:rPr>
        <w:t xml:space="preserve">Objednávky Objednatele dle odstavce 2 tohoto článku této </w:t>
      </w:r>
      <w:r w:rsidR="003F4EB4" w:rsidRPr="00316A3E">
        <w:rPr>
          <w:sz w:val="18"/>
          <w:szCs w:val="18"/>
        </w:rPr>
        <w:t xml:space="preserve">Rámcové </w:t>
      </w:r>
      <w:r w:rsidR="0038779C" w:rsidRPr="00316A3E">
        <w:rPr>
          <w:sz w:val="18"/>
          <w:szCs w:val="18"/>
        </w:rPr>
        <w:t>dohody musí obsahovat údaje potřebné pro uzavření příslušné dílčí smlouvy, tedy:</w:t>
      </w:r>
    </w:p>
    <w:p w14:paraId="7DF42827" w14:textId="77777777" w:rsidR="0038779C" w:rsidRPr="00316A3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označení </w:t>
      </w:r>
      <w:r w:rsidR="00AD2EC8" w:rsidRPr="00316A3E">
        <w:rPr>
          <w:rFonts w:ascii="Verdana" w:hAnsi="Verdana" w:cstheme="minorHAnsi"/>
          <w:sz w:val="18"/>
          <w:szCs w:val="18"/>
        </w:rPr>
        <w:t xml:space="preserve">Smluvních </w:t>
      </w:r>
      <w:r w:rsidRPr="00316A3E">
        <w:rPr>
          <w:rFonts w:ascii="Verdana" w:hAnsi="Verdana" w:cstheme="minorHAnsi"/>
          <w:sz w:val="18"/>
          <w:szCs w:val="18"/>
        </w:rPr>
        <w:t>stran,</w:t>
      </w:r>
    </w:p>
    <w:p w14:paraId="1AB56385" w14:textId="77777777" w:rsidR="0038779C" w:rsidRPr="00316A3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číslo této </w:t>
      </w:r>
      <w:r w:rsidR="00AD2EC8" w:rsidRPr="00316A3E">
        <w:rPr>
          <w:rFonts w:ascii="Verdana" w:hAnsi="Verdana" w:cstheme="minorHAnsi"/>
          <w:sz w:val="18"/>
          <w:szCs w:val="18"/>
        </w:rPr>
        <w:t xml:space="preserve">Rámcové </w:t>
      </w:r>
      <w:r w:rsidRPr="00316A3E">
        <w:rPr>
          <w:rFonts w:ascii="Verdana" w:hAnsi="Verdana" w:cstheme="minorHAnsi"/>
          <w:sz w:val="18"/>
          <w:szCs w:val="18"/>
        </w:rPr>
        <w:t>dohody,</w:t>
      </w:r>
    </w:p>
    <w:p w14:paraId="3BB7A8D4" w14:textId="77777777" w:rsidR="0038779C" w:rsidRPr="00316A3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číslo objednávky,</w:t>
      </w:r>
    </w:p>
    <w:p w14:paraId="0FD499BF" w14:textId="77777777" w:rsidR="0038779C" w:rsidRPr="00316A3E"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specifikaci požadovaného </w:t>
      </w:r>
      <w:r w:rsidR="00AD2EC8" w:rsidRPr="00316A3E">
        <w:rPr>
          <w:rFonts w:ascii="Verdana" w:hAnsi="Verdana" w:cstheme="minorHAnsi"/>
          <w:sz w:val="18"/>
          <w:szCs w:val="18"/>
        </w:rPr>
        <w:t>Díla</w:t>
      </w:r>
      <w:r w:rsidR="0038779C" w:rsidRPr="00316A3E">
        <w:rPr>
          <w:rFonts w:ascii="Verdana" w:hAnsi="Verdana" w:cstheme="minorHAnsi"/>
          <w:sz w:val="18"/>
          <w:szCs w:val="18"/>
        </w:rPr>
        <w:t>,</w:t>
      </w:r>
    </w:p>
    <w:p w14:paraId="6A1AE7DC" w14:textId="77777777" w:rsidR="00224684" w:rsidRPr="00316A3E"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kontaktní osobu Objednatele,</w:t>
      </w:r>
    </w:p>
    <w:p w14:paraId="253DDAF5" w14:textId="77777777" w:rsidR="0038779C" w:rsidRPr="00316A3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cenu za plnění dílčí smlouvy vypočtenou dle jednotkových cen v příloze č. </w:t>
      </w:r>
      <w:r w:rsidR="0085363C" w:rsidRPr="00316A3E">
        <w:rPr>
          <w:rFonts w:ascii="Verdana" w:hAnsi="Verdana" w:cstheme="minorHAnsi"/>
          <w:sz w:val="18"/>
          <w:szCs w:val="18"/>
        </w:rPr>
        <w:t xml:space="preserve">3 </w:t>
      </w:r>
      <w:r w:rsidR="00E413C5" w:rsidRPr="00316A3E">
        <w:rPr>
          <w:rFonts w:ascii="Verdana" w:hAnsi="Verdana" w:cstheme="minorHAnsi"/>
          <w:sz w:val="18"/>
          <w:szCs w:val="18"/>
        </w:rPr>
        <w:t xml:space="preserve">této </w:t>
      </w:r>
      <w:r w:rsidR="00AD2EC8" w:rsidRPr="00316A3E">
        <w:rPr>
          <w:rFonts w:ascii="Verdana" w:hAnsi="Verdana" w:cstheme="minorHAnsi"/>
          <w:sz w:val="18"/>
          <w:szCs w:val="18"/>
        </w:rPr>
        <w:t xml:space="preserve">Rámcové </w:t>
      </w:r>
      <w:r w:rsidR="00E413C5" w:rsidRPr="00316A3E">
        <w:rPr>
          <w:rFonts w:ascii="Verdana" w:hAnsi="Verdana" w:cstheme="minorHAnsi"/>
          <w:sz w:val="18"/>
          <w:szCs w:val="18"/>
        </w:rPr>
        <w:t>dohody</w:t>
      </w:r>
      <w:r w:rsidRPr="00316A3E">
        <w:rPr>
          <w:rFonts w:ascii="Verdana" w:hAnsi="Verdana" w:cstheme="minorHAnsi"/>
          <w:sz w:val="18"/>
          <w:szCs w:val="18"/>
        </w:rPr>
        <w:t xml:space="preserve">, pokud je možné s ohledem na </w:t>
      </w:r>
      <w:r w:rsidR="00E413C5" w:rsidRPr="00316A3E">
        <w:rPr>
          <w:rFonts w:ascii="Verdana" w:hAnsi="Verdana" w:cstheme="minorHAnsi"/>
          <w:sz w:val="18"/>
          <w:szCs w:val="18"/>
        </w:rPr>
        <w:t xml:space="preserve">povahu </w:t>
      </w:r>
      <w:r w:rsidR="00AD2EC8" w:rsidRPr="00316A3E">
        <w:rPr>
          <w:rFonts w:ascii="Verdana" w:hAnsi="Verdana" w:cstheme="minorHAnsi"/>
          <w:sz w:val="18"/>
          <w:szCs w:val="18"/>
        </w:rPr>
        <w:t xml:space="preserve">Díla </w:t>
      </w:r>
      <w:r w:rsidR="00E413C5" w:rsidRPr="00316A3E">
        <w:rPr>
          <w:rFonts w:ascii="Verdana" w:hAnsi="Verdana" w:cstheme="minorHAnsi"/>
          <w:sz w:val="18"/>
          <w:szCs w:val="18"/>
        </w:rPr>
        <w:t xml:space="preserve">a obsah přílohy č. </w:t>
      </w:r>
      <w:r w:rsidR="0085363C" w:rsidRPr="00316A3E">
        <w:rPr>
          <w:rFonts w:ascii="Verdana" w:hAnsi="Verdana" w:cstheme="minorHAnsi"/>
          <w:sz w:val="18"/>
          <w:szCs w:val="18"/>
        </w:rPr>
        <w:t xml:space="preserve">3 </w:t>
      </w:r>
      <w:r w:rsidR="00E413C5" w:rsidRPr="00316A3E">
        <w:rPr>
          <w:rFonts w:ascii="Verdana" w:hAnsi="Verdana" w:cstheme="minorHAnsi"/>
          <w:sz w:val="18"/>
          <w:szCs w:val="18"/>
        </w:rPr>
        <w:t xml:space="preserve">této </w:t>
      </w:r>
      <w:r w:rsidR="00AD2EC8" w:rsidRPr="00316A3E">
        <w:rPr>
          <w:rFonts w:ascii="Verdana" w:hAnsi="Verdana" w:cstheme="minorHAnsi"/>
          <w:sz w:val="18"/>
          <w:szCs w:val="18"/>
        </w:rPr>
        <w:t xml:space="preserve">Rámcové </w:t>
      </w:r>
      <w:r w:rsidR="00E413C5" w:rsidRPr="00316A3E">
        <w:rPr>
          <w:rFonts w:ascii="Verdana" w:hAnsi="Verdana" w:cstheme="minorHAnsi"/>
          <w:sz w:val="18"/>
          <w:szCs w:val="18"/>
        </w:rPr>
        <w:t xml:space="preserve">dohody cenu za zhotovení </w:t>
      </w:r>
      <w:r w:rsidR="00AD2EC8" w:rsidRPr="00316A3E">
        <w:rPr>
          <w:rFonts w:ascii="Verdana" w:hAnsi="Verdana" w:cstheme="minorHAnsi"/>
          <w:sz w:val="18"/>
          <w:szCs w:val="18"/>
        </w:rPr>
        <w:t xml:space="preserve">Díla </w:t>
      </w:r>
      <w:r w:rsidR="00E413C5" w:rsidRPr="00316A3E">
        <w:rPr>
          <w:rFonts w:ascii="Verdana" w:hAnsi="Verdana" w:cstheme="minorHAnsi"/>
          <w:sz w:val="18"/>
          <w:szCs w:val="18"/>
        </w:rPr>
        <w:t xml:space="preserve">předem v </w:t>
      </w:r>
      <w:r w:rsidRPr="00316A3E">
        <w:rPr>
          <w:rFonts w:ascii="Verdana" w:hAnsi="Verdana" w:cstheme="minorHAnsi"/>
          <w:sz w:val="18"/>
          <w:szCs w:val="18"/>
        </w:rPr>
        <w:t>objednávce přesně stanovit,</w:t>
      </w:r>
    </w:p>
    <w:p w14:paraId="5105C265" w14:textId="77777777" w:rsidR="007C1216" w:rsidRPr="00316A3E"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požadovaný termín zahájení prací,</w:t>
      </w:r>
    </w:p>
    <w:p w14:paraId="64FF6AEA" w14:textId="77777777" w:rsidR="0038779C" w:rsidRPr="00316A3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požadovaný termín </w:t>
      </w:r>
      <w:r w:rsidR="00E413C5" w:rsidRPr="00316A3E">
        <w:rPr>
          <w:rFonts w:ascii="Verdana" w:hAnsi="Verdana" w:cstheme="minorHAnsi"/>
          <w:sz w:val="18"/>
          <w:szCs w:val="18"/>
        </w:rPr>
        <w:t xml:space="preserve">dokončení a předání zhotoveného </w:t>
      </w:r>
      <w:r w:rsidR="00AD2EC8" w:rsidRPr="00316A3E">
        <w:rPr>
          <w:rFonts w:ascii="Verdana" w:hAnsi="Verdana" w:cstheme="minorHAnsi"/>
          <w:sz w:val="18"/>
          <w:szCs w:val="18"/>
        </w:rPr>
        <w:t>Díla</w:t>
      </w:r>
      <w:r w:rsidRPr="00316A3E">
        <w:rPr>
          <w:rFonts w:ascii="Verdana" w:hAnsi="Verdana" w:cstheme="minorHAnsi"/>
          <w:sz w:val="18"/>
          <w:szCs w:val="18"/>
        </w:rPr>
        <w:t>,</w:t>
      </w:r>
    </w:p>
    <w:p w14:paraId="35B58520" w14:textId="77777777" w:rsidR="00EA41F0" w:rsidRPr="00316A3E"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 xml:space="preserve">místo realizace </w:t>
      </w:r>
      <w:r w:rsidR="00AD2EC8" w:rsidRPr="00316A3E">
        <w:rPr>
          <w:rFonts w:ascii="Verdana" w:hAnsi="Verdana" w:cstheme="minorHAnsi"/>
          <w:sz w:val="18"/>
          <w:szCs w:val="18"/>
        </w:rPr>
        <w:t>Díla</w:t>
      </w:r>
      <w:r w:rsidRPr="00316A3E">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16A3E">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CBDAF0A"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16A3E">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C7D43CD" w:rsidR="00E413C5" w:rsidRPr="00316A3E" w:rsidRDefault="00D85996" w:rsidP="00EE3D99">
      <w:pPr>
        <w:pStyle w:val="Odstavecseseznamem"/>
        <w:numPr>
          <w:ilvl w:val="0"/>
          <w:numId w:val="3"/>
        </w:numPr>
        <w:jc w:val="both"/>
        <w:rPr>
          <w:rFonts w:ascii="Verdana" w:hAnsi="Verdana" w:cstheme="minorHAnsi"/>
          <w:sz w:val="18"/>
          <w:szCs w:val="18"/>
        </w:rPr>
      </w:pPr>
      <w:r w:rsidRPr="00316A3E">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316A3E">
        <w:rPr>
          <w:rFonts w:ascii="Verdana" w:hAnsi="Verdana" w:cstheme="minorHAnsi"/>
          <w:sz w:val="18"/>
          <w:szCs w:val="18"/>
        </w:rPr>
        <w:t xml:space="preserve"> článku </w:t>
      </w:r>
      <w:r w:rsidRPr="00316A3E">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16A3E" w:rsidRPr="00316A3E">
        <w:rPr>
          <w:rFonts w:ascii="Verdana" w:hAnsi="Verdana" w:cstheme="minorHAnsi"/>
          <w:sz w:val="18"/>
          <w:szCs w:val="18"/>
        </w:rPr>
        <w:t>10</w:t>
      </w:r>
      <w:r w:rsidRPr="00316A3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F9374EE" w:rsidR="003276C2" w:rsidRPr="007F3480" w:rsidRDefault="003276C2" w:rsidP="00E7075F">
      <w:pPr>
        <w:pStyle w:val="acnormalbulleted"/>
        <w:rPr>
          <w:sz w:val="18"/>
          <w:szCs w:val="18"/>
        </w:rPr>
      </w:pPr>
      <w:r w:rsidRPr="005C2435">
        <w:rPr>
          <w:rFonts w:eastAsiaTheme="majorEastAsia"/>
          <w:bCs/>
          <w:sz w:val="18"/>
          <w:szCs w:val="18"/>
        </w:rPr>
        <w:t xml:space="preserve">Tato </w:t>
      </w:r>
      <w:r w:rsidR="00AD2EC8" w:rsidRPr="005C2435">
        <w:rPr>
          <w:rFonts w:eastAsiaTheme="majorEastAsia"/>
          <w:bCs/>
          <w:sz w:val="18"/>
          <w:szCs w:val="18"/>
        </w:rPr>
        <w:t xml:space="preserve">Rámcová </w:t>
      </w:r>
      <w:r w:rsidRPr="005C2435">
        <w:rPr>
          <w:rFonts w:eastAsiaTheme="majorEastAsia"/>
          <w:bCs/>
          <w:sz w:val="18"/>
          <w:szCs w:val="18"/>
        </w:rPr>
        <w:t xml:space="preserve">dohoda je uzavírána na </w:t>
      </w:r>
      <w:r w:rsidR="007E084F" w:rsidRPr="005C2435">
        <w:rPr>
          <w:rFonts w:eastAsiaTheme="majorEastAsia"/>
          <w:bCs/>
          <w:sz w:val="18"/>
          <w:szCs w:val="18"/>
        </w:rPr>
        <w:t>dobu</w:t>
      </w:r>
      <w:r w:rsidRPr="005C2435">
        <w:rPr>
          <w:rFonts w:eastAsiaTheme="majorEastAsia"/>
          <w:bCs/>
          <w:sz w:val="18"/>
          <w:szCs w:val="18"/>
        </w:rPr>
        <w:t xml:space="preserve"> od </w:t>
      </w:r>
      <w:r w:rsidR="007E084F" w:rsidRPr="005C2435">
        <w:rPr>
          <w:rFonts w:eastAsiaTheme="majorEastAsia"/>
          <w:bCs/>
          <w:sz w:val="18"/>
          <w:szCs w:val="18"/>
        </w:rPr>
        <w:t xml:space="preserve">nabytí </w:t>
      </w:r>
      <w:r w:rsidRPr="005C2435">
        <w:rPr>
          <w:rFonts w:eastAsiaTheme="majorEastAsia"/>
          <w:bCs/>
          <w:sz w:val="18"/>
          <w:szCs w:val="18"/>
        </w:rPr>
        <w:t xml:space="preserve">její </w:t>
      </w:r>
      <w:r w:rsidR="007E084F" w:rsidRPr="005C2435">
        <w:rPr>
          <w:rFonts w:eastAsiaTheme="majorEastAsia"/>
          <w:bCs/>
          <w:sz w:val="18"/>
          <w:szCs w:val="18"/>
        </w:rPr>
        <w:t>účinnosti</w:t>
      </w:r>
      <w:r w:rsidR="00C206B8" w:rsidRPr="005C2435">
        <w:rPr>
          <w:rFonts w:eastAsiaTheme="majorEastAsia"/>
          <w:bCs/>
          <w:sz w:val="18"/>
          <w:szCs w:val="18"/>
        </w:rPr>
        <w:t xml:space="preserve"> do </w:t>
      </w:r>
      <w:r w:rsidR="00E94FA5" w:rsidRPr="001A23A3">
        <w:rPr>
          <w:rFonts w:eastAsiaTheme="majorEastAsia"/>
          <w:b/>
          <w:sz w:val="18"/>
          <w:szCs w:val="18"/>
        </w:rPr>
        <w:t>30.04.2027</w:t>
      </w:r>
      <w:r w:rsidR="007E084F" w:rsidRPr="005C2435">
        <w:rPr>
          <w:rFonts w:eastAsiaTheme="majorEastAsia"/>
          <w:bCs/>
          <w:sz w:val="18"/>
          <w:szCs w:val="18"/>
        </w:rPr>
        <w:t xml:space="preserve">, </w:t>
      </w:r>
      <w:r w:rsidR="007E084F" w:rsidRPr="005C2435">
        <w:rPr>
          <w:sz w:val="18"/>
          <w:szCs w:val="18"/>
        </w:rPr>
        <w:t xml:space="preserve">anebo do doby uzavření dílčí smlouvy, na základě které dojde k objednání </w:t>
      </w:r>
      <w:r w:rsidR="00BD2B95" w:rsidRPr="005C2435">
        <w:rPr>
          <w:sz w:val="18"/>
          <w:szCs w:val="18"/>
        </w:rPr>
        <w:t>díla</w:t>
      </w:r>
      <w:r w:rsidR="007E084F" w:rsidRPr="005C2435">
        <w:rPr>
          <w:sz w:val="18"/>
          <w:szCs w:val="18"/>
        </w:rPr>
        <w:t xml:space="preserve"> dle této </w:t>
      </w:r>
      <w:r w:rsidR="00AD2EC8" w:rsidRPr="005C2435">
        <w:rPr>
          <w:sz w:val="18"/>
          <w:szCs w:val="18"/>
        </w:rPr>
        <w:t xml:space="preserve">Rámcové </w:t>
      </w:r>
      <w:r w:rsidR="007E084F" w:rsidRPr="005C2435">
        <w:rPr>
          <w:sz w:val="18"/>
          <w:szCs w:val="18"/>
        </w:rPr>
        <w:t xml:space="preserve">dohody </w:t>
      </w:r>
      <w:r w:rsidR="007E084F" w:rsidRPr="005C2435">
        <w:rPr>
          <w:sz w:val="18"/>
          <w:szCs w:val="18"/>
        </w:rPr>
        <w:lastRenderedPageBreak/>
        <w:t xml:space="preserve">(v součtu všech dílčích smluv) v částce převyšující </w:t>
      </w:r>
      <w:r w:rsidR="001A23A3">
        <w:rPr>
          <w:sz w:val="18"/>
          <w:szCs w:val="18"/>
        </w:rPr>
        <w:t>5</w:t>
      </w:r>
      <w:r w:rsidR="005C2435" w:rsidRPr="005C2435">
        <w:rPr>
          <w:sz w:val="18"/>
          <w:szCs w:val="18"/>
        </w:rPr>
        <w:t> </w:t>
      </w:r>
      <w:r w:rsidR="001A23A3">
        <w:rPr>
          <w:sz w:val="18"/>
          <w:szCs w:val="18"/>
        </w:rPr>
        <w:t>9</w:t>
      </w:r>
      <w:r w:rsidR="003016FC">
        <w:rPr>
          <w:sz w:val="18"/>
          <w:szCs w:val="18"/>
        </w:rPr>
        <w:t>5</w:t>
      </w:r>
      <w:r w:rsidR="005C2435" w:rsidRPr="005C2435">
        <w:rPr>
          <w:sz w:val="18"/>
          <w:szCs w:val="18"/>
        </w:rPr>
        <w:t>0 000</w:t>
      </w:r>
      <w:r w:rsidR="007E084F" w:rsidRPr="005C2435">
        <w:rPr>
          <w:sz w:val="18"/>
          <w:szCs w:val="18"/>
        </w:rPr>
        <w:t>,- Kč</w:t>
      </w:r>
      <w:r w:rsidR="007E084F" w:rsidRPr="005C2435">
        <w:rPr>
          <w:b/>
          <w:sz w:val="18"/>
          <w:szCs w:val="18"/>
        </w:rPr>
        <w:t xml:space="preserve"> </w:t>
      </w:r>
      <w:r w:rsidR="007E084F" w:rsidRPr="005C2435">
        <w:rPr>
          <w:sz w:val="18"/>
          <w:szCs w:val="18"/>
        </w:rPr>
        <w:t xml:space="preserve">bez DPH. V případě, že dojde k ukončení účinnosti této </w:t>
      </w:r>
      <w:r w:rsidR="00AD2EC8" w:rsidRPr="005C2435">
        <w:rPr>
          <w:sz w:val="18"/>
          <w:szCs w:val="18"/>
        </w:rPr>
        <w:t xml:space="preserve">Rámcové </w:t>
      </w:r>
      <w:r w:rsidR="007E084F" w:rsidRPr="005C2435">
        <w:rPr>
          <w:sz w:val="18"/>
          <w:szCs w:val="18"/>
        </w:rPr>
        <w:t xml:space="preserve">dohody dle předchozí věty, nemá toto ukončení vliv na účinnost dílčích smluv, které byly na základě této </w:t>
      </w:r>
      <w:r w:rsidR="00AD2EC8" w:rsidRPr="005C2435">
        <w:rPr>
          <w:sz w:val="18"/>
          <w:szCs w:val="18"/>
        </w:rPr>
        <w:t xml:space="preserve">Rámcové </w:t>
      </w:r>
      <w:r w:rsidR="007E084F" w:rsidRPr="005C2435">
        <w:rPr>
          <w:sz w:val="18"/>
          <w:szCs w:val="18"/>
        </w:rPr>
        <w:t xml:space="preserve">dohody uzavřeny. </w:t>
      </w:r>
      <w:r w:rsidR="00562B90" w:rsidRPr="005C2435">
        <w:rPr>
          <w:sz w:val="18"/>
          <w:szCs w:val="18"/>
        </w:rPr>
        <w:t xml:space="preserve">Objednatel </w:t>
      </w:r>
      <w:r w:rsidR="007E084F" w:rsidRPr="005C2435">
        <w:rPr>
          <w:sz w:val="18"/>
          <w:szCs w:val="18"/>
        </w:rPr>
        <w:t xml:space="preserve">není oprávněn na základě této </w:t>
      </w:r>
      <w:r w:rsidR="00AD2EC8" w:rsidRPr="005C2435">
        <w:rPr>
          <w:sz w:val="18"/>
          <w:szCs w:val="18"/>
        </w:rPr>
        <w:t xml:space="preserve">Rámcové </w:t>
      </w:r>
      <w:r w:rsidR="007E084F" w:rsidRPr="005C2435">
        <w:rPr>
          <w:sz w:val="18"/>
          <w:szCs w:val="18"/>
        </w:rPr>
        <w:t xml:space="preserve">dohody učinit objednávky (v součtu všech objednávek) </w:t>
      </w:r>
      <w:r w:rsidR="007E084F" w:rsidRPr="007F3480">
        <w:rPr>
          <w:sz w:val="18"/>
          <w:szCs w:val="18"/>
        </w:rPr>
        <w:t xml:space="preserve">přesahující částku </w:t>
      </w:r>
      <w:r w:rsidR="001A23A3" w:rsidRPr="001A23A3">
        <w:rPr>
          <w:b/>
          <w:bCs/>
          <w:sz w:val="18"/>
          <w:szCs w:val="18"/>
        </w:rPr>
        <w:t>6</w:t>
      </w:r>
      <w:r w:rsidR="005C2435" w:rsidRPr="001A23A3">
        <w:rPr>
          <w:b/>
          <w:bCs/>
          <w:sz w:val="18"/>
          <w:szCs w:val="18"/>
        </w:rPr>
        <w:t> </w:t>
      </w:r>
      <w:r w:rsidR="001A23A3" w:rsidRPr="001A23A3">
        <w:rPr>
          <w:b/>
          <w:bCs/>
          <w:sz w:val="18"/>
          <w:szCs w:val="18"/>
        </w:rPr>
        <w:t>45</w:t>
      </w:r>
      <w:r w:rsidR="005C2435" w:rsidRPr="001A23A3">
        <w:rPr>
          <w:b/>
          <w:bCs/>
          <w:sz w:val="18"/>
          <w:szCs w:val="18"/>
        </w:rPr>
        <w:t>0 000</w:t>
      </w:r>
      <w:r w:rsidR="007E084F" w:rsidRPr="001A23A3">
        <w:rPr>
          <w:b/>
          <w:bCs/>
          <w:sz w:val="18"/>
          <w:szCs w:val="18"/>
        </w:rPr>
        <w:t>,- Kč</w:t>
      </w:r>
      <w:r w:rsidR="007E084F" w:rsidRPr="007F3480">
        <w:rPr>
          <w:b/>
          <w:sz w:val="18"/>
          <w:szCs w:val="18"/>
        </w:rPr>
        <w:t xml:space="preserve"> </w:t>
      </w:r>
      <w:r w:rsidR="007E084F" w:rsidRPr="007F3480">
        <w:rPr>
          <w:sz w:val="18"/>
          <w:szCs w:val="18"/>
        </w:rPr>
        <w:t>bez DPH</w:t>
      </w:r>
      <w:r w:rsidRPr="007F3480">
        <w:rPr>
          <w:rFonts w:eastAsiaTheme="majorEastAsia"/>
          <w:bCs/>
          <w:sz w:val="18"/>
          <w:szCs w:val="18"/>
        </w:rPr>
        <w:t>.</w:t>
      </w:r>
    </w:p>
    <w:p w14:paraId="773670B3" w14:textId="77777777" w:rsidR="00235018" w:rsidRPr="007F3480" w:rsidRDefault="009C5F7B" w:rsidP="00E7075F">
      <w:pPr>
        <w:pStyle w:val="acnormalbulleted"/>
        <w:rPr>
          <w:sz w:val="18"/>
          <w:szCs w:val="18"/>
        </w:rPr>
      </w:pPr>
      <w:r w:rsidRPr="007F3480">
        <w:rPr>
          <w:sz w:val="18"/>
          <w:szCs w:val="18"/>
        </w:rPr>
        <w:t>Míst</w:t>
      </w:r>
      <w:r w:rsidR="0085363C" w:rsidRPr="007F3480">
        <w:rPr>
          <w:sz w:val="18"/>
          <w:szCs w:val="18"/>
        </w:rPr>
        <w:t>o</w:t>
      </w:r>
      <w:r w:rsidRPr="007F3480">
        <w:rPr>
          <w:sz w:val="18"/>
          <w:szCs w:val="18"/>
        </w:rPr>
        <w:t xml:space="preserve"> plnění </w:t>
      </w:r>
      <w:r w:rsidR="00EA41F0" w:rsidRPr="007F3480">
        <w:rPr>
          <w:sz w:val="18"/>
          <w:szCs w:val="18"/>
        </w:rPr>
        <w:t>dílčích smluv</w:t>
      </w:r>
      <w:r w:rsidRPr="007F3480">
        <w:rPr>
          <w:sz w:val="18"/>
          <w:szCs w:val="18"/>
        </w:rPr>
        <w:t xml:space="preserve"> je </w:t>
      </w:r>
      <w:r w:rsidR="00EA41F0" w:rsidRPr="007F3480">
        <w:rPr>
          <w:sz w:val="18"/>
          <w:szCs w:val="18"/>
        </w:rPr>
        <w:t xml:space="preserve">zpravidla uvedeno v dílčí smlouvě. </w:t>
      </w:r>
      <w:r w:rsidR="00F93851" w:rsidRPr="007F3480">
        <w:rPr>
          <w:sz w:val="18"/>
          <w:szCs w:val="18"/>
        </w:rPr>
        <w:t xml:space="preserve">Dopravu do a </w:t>
      </w:r>
      <w:r w:rsidR="002C4982" w:rsidRPr="007F3480">
        <w:rPr>
          <w:sz w:val="18"/>
          <w:szCs w:val="18"/>
        </w:rPr>
        <w:t xml:space="preserve">z místa plnění zajišťuje </w:t>
      </w:r>
      <w:r w:rsidR="003276C2" w:rsidRPr="007F3480">
        <w:rPr>
          <w:sz w:val="18"/>
          <w:szCs w:val="18"/>
        </w:rPr>
        <w:t>Z</w:t>
      </w:r>
      <w:r w:rsidR="006D2F28" w:rsidRPr="007F3480">
        <w:rPr>
          <w:sz w:val="18"/>
          <w:szCs w:val="18"/>
        </w:rPr>
        <w:t>hotovitel</w:t>
      </w:r>
      <w:r w:rsidR="002C4982" w:rsidRPr="007F3480">
        <w:rPr>
          <w:sz w:val="18"/>
          <w:szCs w:val="18"/>
        </w:rPr>
        <w:t>.</w:t>
      </w:r>
    </w:p>
    <w:p w14:paraId="7E8E6E65" w14:textId="77777777" w:rsidR="00DD2D34" w:rsidRPr="00E7075F" w:rsidRDefault="006D2F28" w:rsidP="00E7075F">
      <w:pPr>
        <w:pStyle w:val="acnormalbulleted"/>
        <w:rPr>
          <w:sz w:val="18"/>
          <w:szCs w:val="18"/>
        </w:rPr>
      </w:pPr>
      <w:r w:rsidRPr="007F3480">
        <w:rPr>
          <w:sz w:val="18"/>
          <w:szCs w:val="18"/>
        </w:rPr>
        <w:t>Zhotovitel</w:t>
      </w:r>
      <w:r w:rsidR="00DD2D34" w:rsidRPr="007F3480">
        <w:rPr>
          <w:sz w:val="18"/>
          <w:szCs w:val="18"/>
        </w:rPr>
        <w:t xml:space="preserve"> </w:t>
      </w:r>
      <w:r w:rsidR="003276C2" w:rsidRPr="007F3480">
        <w:rPr>
          <w:sz w:val="18"/>
          <w:szCs w:val="18"/>
        </w:rPr>
        <w:t>je povinen</w:t>
      </w:r>
      <w:r w:rsidR="003276C2" w:rsidRPr="00E7075F">
        <w:rPr>
          <w:sz w:val="18"/>
          <w:szCs w:val="18"/>
        </w:rPr>
        <w:t xml:space="preserve">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1B68695"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čase </w:t>
      </w:r>
      <w:r w:rsidR="007F3480" w:rsidRPr="007F3480">
        <w:rPr>
          <w:sz w:val="18"/>
          <w:szCs w:val="18"/>
        </w:rPr>
        <w:t>8:30</w:t>
      </w:r>
      <w:r w:rsidR="00780CF7" w:rsidRPr="007F3480">
        <w:rPr>
          <w:sz w:val="18"/>
          <w:szCs w:val="18"/>
        </w:rPr>
        <w:t xml:space="preserve"> – </w:t>
      </w:r>
      <w:r w:rsidR="007F3480" w:rsidRPr="007F3480">
        <w:rPr>
          <w:sz w:val="18"/>
          <w:szCs w:val="18"/>
        </w:rPr>
        <w:t>13:30</w:t>
      </w:r>
      <w:r w:rsidR="00780CF7" w:rsidRPr="007F3480">
        <w:rPr>
          <w:sz w:val="18"/>
          <w:szCs w:val="18"/>
        </w:rPr>
        <w:t xml:space="preserve"> hod.).</w:t>
      </w:r>
      <w:r w:rsidR="00780CF7" w:rsidRPr="00E7075F">
        <w:rPr>
          <w:sz w:val="18"/>
          <w:szCs w:val="18"/>
        </w:rPr>
        <w:t xml:space="preserve"> </w:t>
      </w:r>
      <w:r w:rsidR="00DD2D34" w:rsidRPr="00E7075F">
        <w:rPr>
          <w:sz w:val="18"/>
          <w:szCs w:val="18"/>
        </w:rPr>
        <w:t>Převzetí plnění</w:t>
      </w:r>
      <w:r w:rsidR="0040600D" w:rsidRPr="00E7075F">
        <w:rPr>
          <w:sz w:val="18"/>
          <w:szCs w:val="18"/>
        </w:rPr>
        <w:t xml:space="preserve"> </w:t>
      </w:r>
      <w:r w:rsidR="00CC5257" w:rsidRPr="00E7075F">
        <w:rPr>
          <w:sz w:val="18"/>
          <w:szCs w:val="18"/>
        </w:rPr>
        <w:t xml:space="preserve">potvrdí </w:t>
      </w:r>
      <w:r w:rsidR="00986E6F" w:rsidRPr="00E7075F">
        <w:rPr>
          <w:sz w:val="18"/>
          <w:szCs w:val="18"/>
        </w:rPr>
        <w:t>Obj</w:t>
      </w:r>
      <w:r w:rsidR="00D97787" w:rsidRPr="00E7075F">
        <w:rPr>
          <w:sz w:val="18"/>
          <w:szCs w:val="18"/>
        </w:rPr>
        <w:t>ednatel</w:t>
      </w:r>
      <w:r w:rsidR="00B37744" w:rsidRPr="00E7075F">
        <w:rPr>
          <w:sz w:val="18"/>
          <w:szCs w:val="18"/>
        </w:rPr>
        <w:t xml:space="preserve"> </w:t>
      </w:r>
      <w:r w:rsidR="00780CF7" w:rsidRPr="007F3480">
        <w:rPr>
          <w:sz w:val="18"/>
          <w:szCs w:val="18"/>
        </w:rPr>
        <w:t>v Předávacím protokolu</w:t>
      </w:r>
      <w:r w:rsidR="00CC5257" w:rsidRPr="007F3480">
        <w:rPr>
          <w:sz w:val="18"/>
          <w:szCs w:val="18"/>
        </w:rPr>
        <w:t>.</w:t>
      </w:r>
      <w:r w:rsidR="00CC5257" w:rsidRPr="00E7075F">
        <w:rPr>
          <w:sz w:val="18"/>
          <w:szCs w:val="18"/>
        </w:rPr>
        <w:t xml:space="preserve"> Pověřený zaměstnanec </w:t>
      </w:r>
      <w:r w:rsidR="00986E6F" w:rsidRPr="00E7075F">
        <w:rPr>
          <w:sz w:val="18"/>
          <w:szCs w:val="18"/>
        </w:rPr>
        <w:t>Obj</w:t>
      </w:r>
      <w:r w:rsidR="00D97787" w:rsidRPr="00E7075F">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F348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F348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F3480">
        <w:rPr>
          <w:rFonts w:ascii="Verdana" w:hAnsi="Verdana" w:cstheme="minorHAnsi"/>
          <w:sz w:val="18"/>
          <w:szCs w:val="18"/>
        </w:rPr>
        <w:t xml:space="preserve">3 </w:t>
      </w:r>
      <w:r w:rsidRPr="007F3480">
        <w:rPr>
          <w:rFonts w:ascii="Verdana" w:hAnsi="Verdana" w:cstheme="minorHAnsi"/>
          <w:sz w:val="18"/>
          <w:szCs w:val="18"/>
        </w:rPr>
        <w:t xml:space="preserve">této </w:t>
      </w:r>
      <w:r w:rsidR="00AD2EC8" w:rsidRPr="007F3480">
        <w:rPr>
          <w:rFonts w:ascii="Verdana" w:hAnsi="Verdana" w:cstheme="minorHAnsi"/>
          <w:sz w:val="18"/>
          <w:szCs w:val="18"/>
        </w:rPr>
        <w:t xml:space="preserve">Rámcové </w:t>
      </w:r>
      <w:r w:rsidRPr="007F3480">
        <w:rPr>
          <w:rFonts w:ascii="Verdana" w:hAnsi="Verdana" w:cstheme="minorHAnsi"/>
          <w:sz w:val="18"/>
          <w:szCs w:val="18"/>
        </w:rPr>
        <w:t xml:space="preserve">dohody a množství skutečně realizovaných jednotkových položek v příloze č. </w:t>
      </w:r>
      <w:r w:rsidR="00F17B92" w:rsidRPr="007F3480">
        <w:rPr>
          <w:rFonts w:ascii="Verdana" w:hAnsi="Verdana" w:cstheme="minorHAnsi"/>
          <w:sz w:val="18"/>
          <w:szCs w:val="18"/>
        </w:rPr>
        <w:t xml:space="preserve">3 </w:t>
      </w:r>
      <w:r w:rsidRPr="007F3480">
        <w:rPr>
          <w:rFonts w:ascii="Verdana" w:hAnsi="Verdana" w:cstheme="minorHAnsi"/>
          <w:sz w:val="18"/>
          <w:szCs w:val="18"/>
        </w:rPr>
        <w:t xml:space="preserve">této </w:t>
      </w:r>
      <w:r w:rsidR="00AD2EC8" w:rsidRPr="007F3480">
        <w:rPr>
          <w:rFonts w:ascii="Verdana" w:hAnsi="Verdana" w:cstheme="minorHAnsi"/>
          <w:sz w:val="18"/>
          <w:szCs w:val="18"/>
        </w:rPr>
        <w:t xml:space="preserve">Rámcové </w:t>
      </w:r>
      <w:r w:rsidRPr="007F3480">
        <w:rPr>
          <w:rFonts w:ascii="Verdana" w:hAnsi="Verdana" w:cstheme="minorHAnsi"/>
          <w:sz w:val="18"/>
          <w:szCs w:val="18"/>
        </w:rPr>
        <w:t xml:space="preserve">dohody Zhotovitelem při zhotovení díla odsouhlasených Objednatelem na základě Zhotovitelem předloženého </w:t>
      </w:r>
      <w:r w:rsidR="00002574" w:rsidRPr="007F3480">
        <w:rPr>
          <w:rFonts w:ascii="Verdana" w:hAnsi="Verdana" w:cstheme="minorHAnsi"/>
          <w:sz w:val="18"/>
          <w:szCs w:val="18"/>
        </w:rPr>
        <w:t>Předávacího protokolu</w:t>
      </w:r>
      <w:r w:rsidRPr="007F3480">
        <w:rPr>
          <w:rFonts w:ascii="Verdana" w:hAnsi="Verdana" w:cstheme="minorHAnsi"/>
          <w:sz w:val="18"/>
          <w:szCs w:val="18"/>
        </w:rPr>
        <w:t>.</w:t>
      </w:r>
      <w:r w:rsidR="00276548" w:rsidRPr="007F3480">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w:t>
      </w:r>
      <w:r w:rsidR="00DC4AD5" w:rsidRPr="005B42C9">
        <w:rPr>
          <w:rFonts w:ascii="Verdana" w:hAnsi="Verdana" w:cstheme="minorHAnsi"/>
          <w:sz w:val="18"/>
          <w:szCs w:val="18"/>
        </w:rPr>
        <w:t xml:space="preserve">náklady </w:t>
      </w:r>
      <w:r w:rsidR="00276548" w:rsidRPr="005B42C9">
        <w:rPr>
          <w:rFonts w:ascii="Verdana" w:hAnsi="Verdana" w:cstheme="minorHAnsi"/>
          <w:sz w:val="18"/>
          <w:szCs w:val="18"/>
        </w:rPr>
        <w:t>Z</w:t>
      </w:r>
      <w:r w:rsidR="006D2F28" w:rsidRPr="005B42C9">
        <w:rPr>
          <w:rFonts w:ascii="Verdana" w:hAnsi="Verdana" w:cstheme="minorHAnsi"/>
          <w:sz w:val="18"/>
          <w:szCs w:val="18"/>
        </w:rPr>
        <w:t>hotovitel</w:t>
      </w:r>
      <w:r w:rsidRPr="005B42C9">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7F3480" w:rsidRDefault="00870DF7" w:rsidP="00EE3D99">
      <w:pPr>
        <w:pStyle w:val="Odstavecseseznamem"/>
        <w:numPr>
          <w:ilvl w:val="0"/>
          <w:numId w:val="1"/>
        </w:numPr>
        <w:contextualSpacing w:val="0"/>
        <w:jc w:val="both"/>
        <w:rPr>
          <w:rFonts w:ascii="Verdana" w:hAnsi="Verdana" w:cstheme="minorHAnsi"/>
          <w:sz w:val="18"/>
          <w:szCs w:val="18"/>
        </w:rPr>
      </w:pPr>
      <w:r w:rsidRPr="007F3480">
        <w:rPr>
          <w:rFonts w:ascii="Verdana" w:hAnsi="Verdana" w:cstheme="minorHAnsi"/>
          <w:sz w:val="18"/>
          <w:szCs w:val="18"/>
        </w:rPr>
        <w:t xml:space="preserve">Jednotkové ceny za plnění </w:t>
      </w:r>
      <w:r w:rsidR="00322F6C" w:rsidRPr="007F3480">
        <w:rPr>
          <w:rFonts w:ascii="Verdana" w:hAnsi="Verdana" w:cstheme="minorHAnsi"/>
          <w:sz w:val="18"/>
          <w:szCs w:val="18"/>
        </w:rPr>
        <w:t xml:space="preserve">Díla </w:t>
      </w:r>
      <w:r w:rsidRPr="007F3480">
        <w:rPr>
          <w:rFonts w:ascii="Verdana" w:hAnsi="Verdana" w:cstheme="minorHAnsi"/>
          <w:sz w:val="18"/>
          <w:szCs w:val="18"/>
        </w:rPr>
        <w:t>jsou sjednány smluvními stranami v</w:t>
      </w:r>
      <w:r w:rsidR="00276548" w:rsidRPr="007F3480">
        <w:rPr>
          <w:rFonts w:ascii="Verdana" w:hAnsi="Verdana" w:cstheme="minorHAnsi"/>
          <w:sz w:val="18"/>
          <w:szCs w:val="18"/>
        </w:rPr>
        <w:t xml:space="preserve"> přílo</w:t>
      </w:r>
      <w:r w:rsidRPr="007F3480">
        <w:rPr>
          <w:rFonts w:ascii="Verdana" w:hAnsi="Verdana" w:cstheme="minorHAnsi"/>
          <w:sz w:val="18"/>
          <w:szCs w:val="18"/>
        </w:rPr>
        <w:t>ze</w:t>
      </w:r>
      <w:r w:rsidR="00276548" w:rsidRPr="007F3480">
        <w:rPr>
          <w:rFonts w:ascii="Verdana" w:hAnsi="Verdana" w:cstheme="minorHAnsi"/>
          <w:sz w:val="18"/>
          <w:szCs w:val="18"/>
        </w:rPr>
        <w:t xml:space="preserve"> č</w:t>
      </w:r>
      <w:r w:rsidR="00F17B92" w:rsidRPr="007F3480">
        <w:rPr>
          <w:rFonts w:ascii="Verdana" w:hAnsi="Verdana" w:cstheme="minorHAnsi"/>
          <w:sz w:val="18"/>
          <w:szCs w:val="18"/>
        </w:rPr>
        <w:t xml:space="preserve">. 3 </w:t>
      </w:r>
      <w:r w:rsidR="00276548" w:rsidRPr="007F3480">
        <w:rPr>
          <w:rFonts w:ascii="Verdana" w:hAnsi="Verdana" w:cstheme="minorHAnsi"/>
          <w:sz w:val="18"/>
          <w:szCs w:val="18"/>
        </w:rPr>
        <w:t xml:space="preserve">této </w:t>
      </w:r>
      <w:r w:rsidR="00322F6C" w:rsidRPr="007F3480">
        <w:rPr>
          <w:rFonts w:ascii="Verdana" w:hAnsi="Verdana" w:cstheme="minorHAnsi"/>
          <w:sz w:val="18"/>
          <w:szCs w:val="18"/>
        </w:rPr>
        <w:t xml:space="preserve">Rámcové </w:t>
      </w:r>
      <w:r w:rsidR="00276548" w:rsidRPr="007F348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7F3480">
        <w:rPr>
          <w:rFonts w:ascii="Verdana" w:hAnsi="Verdana" w:cstheme="minorHAnsi"/>
          <w:sz w:val="18"/>
          <w:szCs w:val="18"/>
        </w:rPr>
        <w:t xml:space="preserve">Faktura musí mít náležitosti daňového dokladu, její přílohou musí být stejnopis schváleného </w:t>
      </w:r>
      <w:r w:rsidR="00276548" w:rsidRPr="007F3480">
        <w:rPr>
          <w:rFonts w:ascii="Verdana" w:hAnsi="Verdana" w:cstheme="minorHAnsi"/>
          <w:sz w:val="18"/>
          <w:szCs w:val="18"/>
        </w:rPr>
        <w:t>Předávacího protokolu</w:t>
      </w:r>
      <w:r w:rsidRPr="007F3480">
        <w:rPr>
          <w:rFonts w:ascii="Verdana" w:hAnsi="Verdana" w:cstheme="minorHAnsi"/>
          <w:sz w:val="18"/>
          <w:szCs w:val="18"/>
        </w:rPr>
        <w:t xml:space="preserve"> s potvrzením převzet</w:t>
      </w:r>
      <w:r w:rsidRPr="002507FA">
        <w:rPr>
          <w:rFonts w:ascii="Verdana" w:hAnsi="Verdana" w:cstheme="minorHAnsi"/>
          <w:sz w:val="18"/>
          <w:szCs w:val="18"/>
        </w:rPr>
        <w:t xml:space="preserve">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8B8FEA0" w:rsidR="004B17F3" w:rsidRPr="007F3480" w:rsidRDefault="004B17F3" w:rsidP="00EE3D99">
      <w:pPr>
        <w:pStyle w:val="acnormal"/>
        <w:numPr>
          <w:ilvl w:val="0"/>
          <w:numId w:val="7"/>
        </w:numPr>
        <w:spacing w:after="240"/>
        <w:ind w:left="426" w:hanging="426"/>
        <w:rPr>
          <w:rFonts w:ascii="Verdana" w:hAnsi="Verdana" w:cstheme="minorHAnsi"/>
          <w:sz w:val="18"/>
          <w:szCs w:val="18"/>
        </w:rPr>
      </w:pPr>
      <w:r w:rsidRPr="007F3480">
        <w:rPr>
          <w:rFonts w:ascii="Verdana" w:hAnsi="Verdana" w:cstheme="minorHAnsi"/>
          <w:sz w:val="18"/>
          <w:szCs w:val="18"/>
        </w:rPr>
        <w:t xml:space="preserve">Záruční doba činí </w:t>
      </w:r>
      <w:r w:rsidR="007F3480" w:rsidRPr="007F3480">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1DB368D" w:rsidR="00CD0FED" w:rsidRPr="00221974"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w:t>
      </w:r>
      <w:r w:rsidRPr="00221974">
        <w:rPr>
          <w:rFonts w:ascii="Verdana" w:hAnsi="Verdana" w:cstheme="minorHAnsi"/>
          <w:sz w:val="18"/>
          <w:szCs w:val="18"/>
        </w:rPr>
        <w:t xml:space="preserve">podnikatelské činnosti třetím osobám minimální výší pojistného minimálně </w:t>
      </w:r>
      <w:r w:rsidR="00221974" w:rsidRPr="00221974">
        <w:rPr>
          <w:rFonts w:ascii="Verdana" w:hAnsi="Verdana" w:cstheme="minorHAnsi"/>
          <w:sz w:val="18"/>
          <w:szCs w:val="18"/>
        </w:rPr>
        <w:t>2 mil.</w:t>
      </w:r>
      <w:r w:rsidRPr="00221974">
        <w:rPr>
          <w:rFonts w:ascii="Verdana" w:hAnsi="Verdana" w:cstheme="minorHAnsi"/>
          <w:sz w:val="18"/>
          <w:szCs w:val="18"/>
        </w:rPr>
        <w:t xml:space="preserve"> Kč na jednu pojistnou událost a </w:t>
      </w:r>
      <w:r w:rsidR="007F3480" w:rsidRPr="00221974">
        <w:rPr>
          <w:rFonts w:ascii="Verdana" w:hAnsi="Verdana" w:cstheme="minorHAnsi"/>
          <w:sz w:val="18"/>
          <w:szCs w:val="18"/>
        </w:rPr>
        <w:t>2</w:t>
      </w:r>
      <w:r w:rsidRPr="00221974">
        <w:rPr>
          <w:rFonts w:ascii="Verdana" w:hAnsi="Verdana" w:cstheme="minorHAnsi"/>
          <w:sz w:val="18"/>
          <w:szCs w:val="18"/>
        </w:rPr>
        <w:t xml:space="preserve"> mil. Kč v úhrnu za rok.</w:t>
      </w:r>
      <w:r w:rsidR="007F3480" w:rsidRPr="00221974">
        <w:rPr>
          <w:rFonts w:ascii="Verdana" w:hAnsi="Verdana" w:cstheme="minorHAnsi"/>
          <w:sz w:val="18"/>
          <w:szCs w:val="18"/>
        </w:rPr>
        <w:t xml:space="preserve"> </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221974" w:rsidRDefault="005345B6" w:rsidP="00EE3D99">
      <w:pPr>
        <w:pStyle w:val="acnormal"/>
        <w:numPr>
          <w:ilvl w:val="0"/>
          <w:numId w:val="5"/>
        </w:numPr>
        <w:spacing w:before="240"/>
        <w:jc w:val="left"/>
        <w:rPr>
          <w:rFonts w:ascii="Verdana" w:hAnsi="Verdana" w:cstheme="minorHAnsi"/>
          <w:b/>
          <w:sz w:val="22"/>
        </w:rPr>
      </w:pPr>
      <w:r w:rsidRPr="00221974">
        <w:rPr>
          <w:rFonts w:ascii="Verdana" w:hAnsi="Verdana" w:cstheme="minorHAnsi"/>
          <w:b/>
          <w:sz w:val="22"/>
        </w:rPr>
        <w:t>ODPOVĚDNÉ ZADÁVÁNÍ</w:t>
      </w:r>
    </w:p>
    <w:p w14:paraId="5A6017D7" w14:textId="77777777" w:rsidR="0060222B" w:rsidRPr="00221974" w:rsidRDefault="0060222B" w:rsidP="0060222B">
      <w:pPr>
        <w:pStyle w:val="acnormal"/>
        <w:numPr>
          <w:ilvl w:val="0"/>
          <w:numId w:val="16"/>
        </w:numPr>
        <w:rPr>
          <w:rFonts w:ascii="Verdana" w:hAnsi="Verdana" w:cstheme="minorHAnsi"/>
          <w:sz w:val="18"/>
          <w:szCs w:val="18"/>
        </w:rPr>
      </w:pPr>
      <w:r w:rsidRPr="0022197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221974" w:rsidRDefault="0060222B" w:rsidP="0060222B">
      <w:pPr>
        <w:pStyle w:val="acnormal"/>
        <w:numPr>
          <w:ilvl w:val="0"/>
          <w:numId w:val="16"/>
        </w:numPr>
        <w:rPr>
          <w:rFonts w:ascii="Verdana" w:hAnsi="Verdana" w:cstheme="minorHAnsi"/>
          <w:sz w:val="18"/>
          <w:szCs w:val="18"/>
        </w:rPr>
      </w:pPr>
      <w:r w:rsidRPr="00221974">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221974" w:rsidRDefault="0060222B" w:rsidP="0060222B">
      <w:pPr>
        <w:pStyle w:val="acnormal"/>
        <w:numPr>
          <w:ilvl w:val="1"/>
          <w:numId w:val="21"/>
        </w:numPr>
        <w:spacing w:after="60"/>
        <w:ind w:left="1077" w:hanging="357"/>
        <w:rPr>
          <w:rFonts w:ascii="Verdana" w:hAnsi="Verdana" w:cstheme="minorHAnsi"/>
          <w:sz w:val="18"/>
          <w:szCs w:val="18"/>
        </w:rPr>
      </w:pPr>
      <w:r w:rsidRPr="0022197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221974" w:rsidRDefault="0060222B" w:rsidP="0060222B">
      <w:pPr>
        <w:pStyle w:val="acnormal"/>
        <w:numPr>
          <w:ilvl w:val="1"/>
          <w:numId w:val="21"/>
        </w:numPr>
        <w:spacing w:after="60"/>
        <w:ind w:left="1077" w:hanging="357"/>
        <w:rPr>
          <w:rFonts w:ascii="Verdana" w:hAnsi="Verdana" w:cstheme="minorHAnsi"/>
          <w:sz w:val="18"/>
          <w:szCs w:val="18"/>
        </w:rPr>
      </w:pPr>
      <w:r w:rsidRPr="00221974">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F3480"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toh</w:t>
      </w:r>
      <w:r w:rsidR="00230835" w:rsidRPr="007F3480">
        <w:rPr>
          <w:rFonts w:ascii="Verdana" w:hAnsi="Verdana" w:cstheme="minorHAnsi"/>
          <w:sz w:val="18"/>
          <w:szCs w:val="18"/>
        </w:rPr>
        <w:t xml:space="preserve">oto článku VIII </w:t>
      </w:r>
      <w:r w:rsidRPr="007F3480">
        <w:rPr>
          <w:rFonts w:ascii="Verdana" w:hAnsi="Verdana" w:cstheme="minorHAnsi"/>
          <w:sz w:val="18"/>
          <w:szCs w:val="18"/>
        </w:rPr>
        <w:t>Rámcové dohody také jednotlivě pro všechny osoby v rámci Zhotovitele sdružené</w:t>
      </w:r>
      <w:r w:rsidR="0092573F" w:rsidRPr="007F3480">
        <w:rPr>
          <w:rFonts w:ascii="Verdana" w:hAnsi="Verdana" w:cstheme="minorHAnsi"/>
          <w:sz w:val="18"/>
          <w:szCs w:val="18"/>
        </w:rPr>
        <w:t>,</w:t>
      </w:r>
      <w:r w:rsidRPr="007F3480">
        <w:rPr>
          <w:rFonts w:ascii="Verdana" w:hAnsi="Verdana" w:cstheme="minorHAnsi"/>
          <w:sz w:val="18"/>
          <w:szCs w:val="18"/>
        </w:rPr>
        <w:t xml:space="preserve"> a to bez ohledu na právní formu tohoto sdružení.</w:t>
      </w:r>
    </w:p>
    <w:p w14:paraId="339BA031" w14:textId="586FBEFA" w:rsidR="00512EC2" w:rsidRPr="007F3480" w:rsidRDefault="00512EC2" w:rsidP="00EE3D99">
      <w:pPr>
        <w:pStyle w:val="acnormal"/>
        <w:numPr>
          <w:ilvl w:val="0"/>
          <w:numId w:val="8"/>
        </w:numPr>
        <w:tabs>
          <w:tab w:val="left" w:pos="709"/>
        </w:tabs>
        <w:spacing w:after="0"/>
        <w:rPr>
          <w:rFonts w:ascii="Verdana" w:hAnsi="Verdana" w:cstheme="minorHAnsi"/>
          <w:sz w:val="18"/>
          <w:szCs w:val="18"/>
        </w:rPr>
      </w:pPr>
      <w:r w:rsidRPr="007F348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F3480">
        <w:rPr>
          <w:rFonts w:ascii="Verdana" w:hAnsi="Verdana" w:cstheme="minorHAnsi"/>
          <w:sz w:val="18"/>
          <w:szCs w:val="18"/>
        </w:rPr>
        <w:t xml:space="preserve"> VIII</w:t>
      </w:r>
      <w:r w:rsidRPr="007F348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7F3480" w:rsidRDefault="00512EC2" w:rsidP="00EE3D99">
      <w:pPr>
        <w:pStyle w:val="acnormal"/>
        <w:numPr>
          <w:ilvl w:val="0"/>
          <w:numId w:val="8"/>
        </w:numPr>
        <w:tabs>
          <w:tab w:val="left" w:pos="709"/>
        </w:tabs>
        <w:spacing w:after="0"/>
        <w:rPr>
          <w:rFonts w:ascii="Verdana" w:hAnsi="Verdana" w:cstheme="minorHAnsi"/>
          <w:sz w:val="18"/>
          <w:szCs w:val="18"/>
        </w:rPr>
      </w:pPr>
      <w:r w:rsidRPr="007F3480">
        <w:rPr>
          <w:rFonts w:ascii="Verdana" w:hAnsi="Verdana" w:cstheme="minorHAnsi"/>
          <w:sz w:val="18"/>
          <w:szCs w:val="18"/>
        </w:rPr>
        <w:t xml:space="preserve">Zhotovitel se dále zavazuje postupovat při plnění dílčích smluv uzavřených na základě této Rámcové dohody v souladu s </w:t>
      </w:r>
      <w:r w:rsidR="00230835" w:rsidRPr="007F3480">
        <w:rPr>
          <w:rFonts w:ascii="Verdana" w:hAnsi="Verdana" w:cstheme="minorHAnsi"/>
          <w:sz w:val="18"/>
          <w:szCs w:val="18"/>
        </w:rPr>
        <w:t>n</w:t>
      </w:r>
      <w:r w:rsidRPr="007F348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7F348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7F3480">
        <w:rPr>
          <w:rFonts w:ascii="Verdana" w:hAnsi="Verdana" w:cstheme="minorHAnsi"/>
          <w:sz w:val="18"/>
          <w:szCs w:val="18"/>
        </w:rPr>
        <w:t>.</w:t>
      </w:r>
    </w:p>
    <w:p w14:paraId="36E4825C" w14:textId="5EA8B007" w:rsidR="00512EC2" w:rsidRPr="007F3480" w:rsidRDefault="00512EC2" w:rsidP="00EE3D99">
      <w:pPr>
        <w:pStyle w:val="acnormal"/>
        <w:numPr>
          <w:ilvl w:val="0"/>
          <w:numId w:val="8"/>
        </w:numPr>
        <w:tabs>
          <w:tab w:val="left" w:pos="709"/>
        </w:tabs>
        <w:rPr>
          <w:rFonts w:ascii="Verdana" w:hAnsi="Verdana" w:cstheme="minorHAnsi"/>
          <w:sz w:val="18"/>
          <w:szCs w:val="18"/>
        </w:rPr>
      </w:pPr>
      <w:r w:rsidRPr="007F348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7F3480">
        <w:rPr>
          <w:rFonts w:ascii="Verdana" w:hAnsi="Verdana" w:cstheme="minorHAnsi"/>
          <w:sz w:val="18"/>
          <w:szCs w:val="18"/>
        </w:rPr>
        <w:t>S</w:t>
      </w:r>
      <w:r w:rsidRPr="007F3480">
        <w:rPr>
          <w:rFonts w:ascii="Verdana" w:hAnsi="Verdana" w:cstheme="minorHAnsi"/>
          <w:sz w:val="18"/>
          <w:szCs w:val="18"/>
        </w:rPr>
        <w:t>ankčních seznamech, nebo v jejich prospěch.</w:t>
      </w:r>
    </w:p>
    <w:p w14:paraId="549E26C1" w14:textId="0367AEF8" w:rsidR="00512EC2" w:rsidRPr="007F3480" w:rsidRDefault="00512EC2" w:rsidP="00EE3D99">
      <w:pPr>
        <w:pStyle w:val="acnormal"/>
        <w:numPr>
          <w:ilvl w:val="0"/>
          <w:numId w:val="8"/>
        </w:numPr>
        <w:tabs>
          <w:tab w:val="left" w:pos="709"/>
        </w:tabs>
        <w:spacing w:before="0" w:after="0"/>
        <w:rPr>
          <w:rFonts w:ascii="Verdana" w:hAnsi="Verdana" w:cstheme="minorHAnsi"/>
          <w:sz w:val="18"/>
          <w:szCs w:val="18"/>
        </w:rPr>
      </w:pPr>
      <w:r w:rsidRPr="007F3480">
        <w:rPr>
          <w:rFonts w:ascii="Verdana" w:hAnsi="Verdana" w:cstheme="minorHAnsi"/>
          <w:sz w:val="18"/>
          <w:szCs w:val="18"/>
        </w:rPr>
        <w:lastRenderedPageBreak/>
        <w:t>Ukáž</w:t>
      </w:r>
      <w:r w:rsidR="0092573F" w:rsidRPr="007F3480">
        <w:rPr>
          <w:rFonts w:ascii="Verdana" w:hAnsi="Verdana" w:cstheme="minorHAnsi"/>
          <w:sz w:val="18"/>
          <w:szCs w:val="18"/>
        </w:rPr>
        <w:t>e</w:t>
      </w:r>
      <w:r w:rsidRPr="007F3480">
        <w:rPr>
          <w:rFonts w:ascii="Verdana" w:hAnsi="Verdana" w:cstheme="minorHAnsi"/>
          <w:sz w:val="18"/>
          <w:szCs w:val="18"/>
        </w:rPr>
        <w:t>-li se prohlášení Zhotovitele dle tohoto článku VIII jako nepravdivá nebo poruší-li Zhotovitel svou oznamovací povinnost dle nebo</w:t>
      </w:r>
      <w:r w:rsidR="0092573F" w:rsidRPr="007F3480">
        <w:rPr>
          <w:rFonts w:ascii="Verdana" w:hAnsi="Verdana" w:cstheme="minorHAnsi"/>
          <w:sz w:val="18"/>
          <w:szCs w:val="18"/>
        </w:rPr>
        <w:t xml:space="preserve"> některou z dalších</w:t>
      </w:r>
      <w:r w:rsidRPr="007F3480">
        <w:rPr>
          <w:rFonts w:ascii="Verdana" w:hAnsi="Verdana" w:cstheme="minorHAnsi"/>
          <w:sz w:val="18"/>
          <w:szCs w:val="18"/>
        </w:rPr>
        <w:t xml:space="preserve"> povinnost</w:t>
      </w:r>
      <w:r w:rsidR="0092573F" w:rsidRPr="007F3480">
        <w:rPr>
          <w:rFonts w:ascii="Verdana" w:hAnsi="Verdana" w:cstheme="minorHAnsi"/>
          <w:sz w:val="18"/>
          <w:szCs w:val="18"/>
        </w:rPr>
        <w:t>í</w:t>
      </w:r>
      <w:r w:rsidRPr="007F3480">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7F3480">
        <w:rPr>
          <w:rFonts w:ascii="Verdana" w:hAnsi="Verdana" w:cstheme="minorHAnsi"/>
          <w:sz w:val="18"/>
          <w:szCs w:val="18"/>
        </w:rPr>
        <w:t xml:space="preserve">věty první tohoto odstavce </w:t>
      </w:r>
      <w:r w:rsidRPr="007F3480">
        <w:rPr>
          <w:rFonts w:ascii="Verdana" w:hAnsi="Verdana" w:cstheme="minorHAnsi"/>
          <w:sz w:val="18"/>
          <w:szCs w:val="18"/>
        </w:rPr>
        <w:t xml:space="preserve">smluvní pokutu ve výši </w:t>
      </w:r>
      <w:r w:rsidR="002478D9" w:rsidRPr="007F3480">
        <w:rPr>
          <w:rFonts w:ascii="Verdana" w:hAnsi="Verdana" w:cstheme="minorHAnsi"/>
          <w:sz w:val="18"/>
          <w:szCs w:val="18"/>
        </w:rPr>
        <w:t>3</w:t>
      </w:r>
      <w:r w:rsidRPr="007F3480">
        <w:rPr>
          <w:rFonts w:ascii="Verdana" w:hAnsi="Verdana" w:cstheme="minorHAnsi"/>
          <w:sz w:val="18"/>
          <w:szCs w:val="18"/>
        </w:rPr>
        <w:t>00</w:t>
      </w:r>
      <w:r w:rsidR="00902CE1" w:rsidRPr="007F3480">
        <w:rPr>
          <w:rFonts w:ascii="Verdana" w:hAnsi="Verdana" w:cstheme="minorHAnsi"/>
          <w:sz w:val="18"/>
          <w:szCs w:val="18"/>
        </w:rPr>
        <w:t xml:space="preserve"> </w:t>
      </w:r>
      <w:r w:rsidRPr="007F3480">
        <w:rPr>
          <w:rFonts w:ascii="Verdana" w:hAnsi="Verdana" w:cstheme="minorHAnsi"/>
          <w:sz w:val="18"/>
          <w:szCs w:val="18"/>
        </w:rPr>
        <w:t>000</w:t>
      </w:r>
      <w:r w:rsidR="00902CE1" w:rsidRPr="007F3480">
        <w:rPr>
          <w:rFonts w:ascii="Verdana" w:hAnsi="Verdana" w:cstheme="minorHAnsi"/>
          <w:sz w:val="18"/>
          <w:szCs w:val="18"/>
        </w:rPr>
        <w:t xml:space="preserve"> </w:t>
      </w:r>
      <w:r w:rsidRPr="007F3480">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6051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60516">
        <w:rPr>
          <w:rFonts w:ascii="Verdana" w:hAnsi="Verdana" w:cstheme="minorHAnsi"/>
          <w:sz w:val="18"/>
          <w:szCs w:val="18"/>
        </w:rPr>
        <w:t>povinnosti smluvním stranám nevznikají</w:t>
      </w:r>
      <w:r w:rsidR="000770E5" w:rsidRPr="00A60516">
        <w:rPr>
          <w:rFonts w:ascii="Verdana" w:hAnsi="Verdana" w:cstheme="minorHAnsi"/>
          <w:sz w:val="18"/>
          <w:szCs w:val="18"/>
        </w:rPr>
        <w:t>.</w:t>
      </w:r>
    </w:p>
    <w:p w14:paraId="56588162" w14:textId="77777777" w:rsidR="005C7CE7" w:rsidRPr="00A6051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60516">
        <w:rPr>
          <w:rFonts w:ascii="Verdana" w:hAnsi="Verdana" w:cstheme="minorHAnsi"/>
          <w:sz w:val="18"/>
          <w:szCs w:val="18"/>
        </w:rPr>
        <w:t xml:space="preserve">Zvláštní </w:t>
      </w:r>
      <w:r w:rsidR="008135F0" w:rsidRPr="00A60516">
        <w:rPr>
          <w:rFonts w:ascii="Verdana" w:hAnsi="Verdana" w:cstheme="minorHAnsi"/>
          <w:sz w:val="18"/>
          <w:szCs w:val="18"/>
        </w:rPr>
        <w:t xml:space="preserve">podmínky, na které odkazuje </w:t>
      </w:r>
      <w:r w:rsidR="00166C41" w:rsidRPr="00A60516">
        <w:rPr>
          <w:rFonts w:ascii="Verdana" w:hAnsi="Verdana" w:cstheme="minorHAnsi"/>
          <w:sz w:val="18"/>
          <w:szCs w:val="18"/>
        </w:rPr>
        <w:t xml:space="preserve">tato Rámcová </w:t>
      </w:r>
      <w:r w:rsidR="00E71957" w:rsidRPr="00A60516">
        <w:rPr>
          <w:rFonts w:ascii="Verdana" w:hAnsi="Verdana" w:cstheme="minorHAnsi"/>
          <w:sz w:val="18"/>
          <w:szCs w:val="18"/>
        </w:rPr>
        <w:t>dohoda</w:t>
      </w:r>
      <w:r w:rsidR="008135F0" w:rsidRPr="00A60516">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37C197BE" w:rsidR="00D30AD6"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4446A0A" w14:textId="77777777" w:rsidR="00221974" w:rsidRPr="00221974" w:rsidRDefault="00221974" w:rsidP="00854C85">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0EDC5D1" w:rsidR="0045754A" w:rsidRPr="00A60516" w:rsidRDefault="00C16FD1" w:rsidP="003F0F9F">
      <w:pPr>
        <w:pStyle w:val="Zkladntext21"/>
        <w:spacing w:line="276" w:lineRule="auto"/>
        <w:ind w:right="-22"/>
        <w:jc w:val="left"/>
        <w:rPr>
          <w:rFonts w:ascii="Verdana" w:hAnsi="Verdana" w:cstheme="minorHAnsi"/>
          <w:sz w:val="18"/>
          <w:szCs w:val="18"/>
        </w:rPr>
      </w:pPr>
      <w:r w:rsidRPr="00A60516">
        <w:rPr>
          <w:rFonts w:ascii="Verdana" w:hAnsi="Verdana" w:cstheme="minorHAnsi"/>
          <w:sz w:val="18"/>
          <w:szCs w:val="18"/>
        </w:rPr>
        <w:t xml:space="preserve">Příloha č. </w:t>
      </w:r>
      <w:r w:rsidR="007A2C38" w:rsidRPr="00A60516">
        <w:rPr>
          <w:rFonts w:ascii="Verdana" w:hAnsi="Verdana" w:cstheme="minorHAnsi"/>
          <w:sz w:val="18"/>
          <w:szCs w:val="18"/>
        </w:rPr>
        <w:t>2</w:t>
      </w:r>
      <w:r w:rsidR="0045754A" w:rsidRPr="00A60516">
        <w:rPr>
          <w:rFonts w:ascii="Verdana" w:hAnsi="Verdana" w:cstheme="minorHAnsi"/>
          <w:sz w:val="18"/>
          <w:szCs w:val="18"/>
        </w:rPr>
        <w:t xml:space="preserve"> – </w:t>
      </w:r>
      <w:r w:rsidR="00DE3DF9" w:rsidRPr="00A60516">
        <w:rPr>
          <w:rFonts w:ascii="Verdana" w:hAnsi="Verdana" w:cstheme="minorHAnsi"/>
          <w:sz w:val="18"/>
          <w:szCs w:val="18"/>
        </w:rPr>
        <w:t>Technická zpráva</w:t>
      </w:r>
    </w:p>
    <w:p w14:paraId="38A8D4BB" w14:textId="77777777" w:rsidR="00F06B6C" w:rsidRPr="00A60516" w:rsidRDefault="00F06B6C" w:rsidP="00F06B6C">
      <w:pPr>
        <w:pStyle w:val="Zkladntext21"/>
        <w:spacing w:line="276" w:lineRule="auto"/>
        <w:ind w:right="-22"/>
        <w:jc w:val="left"/>
        <w:rPr>
          <w:rFonts w:ascii="Verdana" w:hAnsi="Verdana" w:cstheme="minorHAnsi"/>
          <w:sz w:val="18"/>
          <w:szCs w:val="18"/>
        </w:rPr>
      </w:pPr>
      <w:r w:rsidRPr="00A60516">
        <w:rPr>
          <w:rFonts w:ascii="Verdana" w:hAnsi="Verdana" w:cstheme="minorHAnsi"/>
          <w:sz w:val="18"/>
          <w:szCs w:val="18"/>
        </w:rPr>
        <w:t>Příloha č. 3 – Jednotkový ceník činností prováděných Zhotovitelem při realizaci díla</w:t>
      </w:r>
    </w:p>
    <w:p w14:paraId="3FF5CDBF" w14:textId="77777777" w:rsidR="00002574" w:rsidRPr="00A60516" w:rsidRDefault="00002574" w:rsidP="00002574">
      <w:pPr>
        <w:pStyle w:val="Zkladntext21"/>
        <w:spacing w:line="276" w:lineRule="auto"/>
        <w:ind w:right="-22"/>
        <w:jc w:val="left"/>
        <w:rPr>
          <w:rFonts w:ascii="Verdana" w:hAnsi="Verdana" w:cstheme="minorHAnsi"/>
          <w:sz w:val="18"/>
          <w:szCs w:val="18"/>
        </w:rPr>
      </w:pPr>
      <w:r w:rsidRPr="00A60516">
        <w:rPr>
          <w:rFonts w:ascii="Verdana" w:hAnsi="Verdana" w:cstheme="minorHAnsi"/>
          <w:sz w:val="18"/>
          <w:szCs w:val="18"/>
        </w:rPr>
        <w:t>Příloha č. 4 – Seznam poddodavatelů</w:t>
      </w:r>
    </w:p>
    <w:p w14:paraId="53E2F1A0" w14:textId="522D3D03" w:rsidR="0090270E" w:rsidRDefault="0090270E" w:rsidP="00002574">
      <w:pPr>
        <w:pStyle w:val="Zkladntext21"/>
        <w:spacing w:line="276" w:lineRule="auto"/>
        <w:ind w:right="-22"/>
        <w:jc w:val="left"/>
        <w:rPr>
          <w:rFonts w:ascii="Verdana" w:hAnsi="Verdana" w:cstheme="minorHAnsi"/>
          <w:sz w:val="18"/>
          <w:szCs w:val="18"/>
        </w:rPr>
      </w:pPr>
      <w:r w:rsidRPr="00A60516">
        <w:rPr>
          <w:rFonts w:ascii="Verdana" w:hAnsi="Verdana" w:cstheme="minorHAnsi"/>
          <w:sz w:val="18"/>
          <w:szCs w:val="18"/>
        </w:rPr>
        <w:t xml:space="preserve">Příloha č. 5 </w:t>
      </w:r>
      <w:r w:rsidR="0088598F" w:rsidRPr="00A60516">
        <w:rPr>
          <w:rFonts w:ascii="Verdana" w:hAnsi="Verdana" w:cstheme="minorHAnsi"/>
          <w:sz w:val="18"/>
          <w:szCs w:val="18"/>
        </w:rPr>
        <w:t xml:space="preserve">– </w:t>
      </w:r>
      <w:r w:rsidRPr="00A60516">
        <w:rPr>
          <w:rFonts w:ascii="Verdana" w:hAnsi="Verdana" w:cstheme="minorHAnsi"/>
          <w:sz w:val="18"/>
          <w:szCs w:val="18"/>
        </w:rPr>
        <w:t>Oprávněné</w:t>
      </w:r>
      <w:r w:rsidR="0088598F" w:rsidRPr="00A60516">
        <w:rPr>
          <w:rFonts w:ascii="Verdana" w:hAnsi="Verdana" w:cstheme="minorHAnsi"/>
          <w:sz w:val="18"/>
          <w:szCs w:val="18"/>
        </w:rPr>
        <w:t xml:space="preserve"> </w:t>
      </w:r>
      <w:r w:rsidRPr="00A60516">
        <w:rPr>
          <w:rFonts w:ascii="Verdana" w:hAnsi="Verdana" w:cstheme="minorHAnsi"/>
          <w:sz w:val="18"/>
          <w:szCs w:val="18"/>
        </w:rPr>
        <w:t>osoby</w:t>
      </w:r>
    </w:p>
    <w:p w14:paraId="3382EE6D" w14:textId="2F4CE4CD" w:rsidR="00475BEF" w:rsidRDefault="00475BEF" w:rsidP="00002574">
      <w:pPr>
        <w:pStyle w:val="Zkladntext21"/>
        <w:spacing w:line="276" w:lineRule="auto"/>
        <w:ind w:right="-22"/>
        <w:jc w:val="left"/>
        <w:rPr>
          <w:rFonts w:ascii="Verdana" w:hAnsi="Verdana" w:cstheme="minorHAnsi"/>
          <w:sz w:val="18"/>
          <w:szCs w:val="18"/>
        </w:rPr>
      </w:pPr>
      <w:r w:rsidRPr="00475BEF">
        <w:rPr>
          <w:rFonts w:ascii="Verdana" w:hAnsi="Verdana" w:cstheme="minorHAnsi"/>
          <w:sz w:val="18"/>
          <w:szCs w:val="18"/>
          <w:highlight w:val="yellow"/>
        </w:rPr>
        <w:t>Příloha č. 6 – Zmocnění vedoucího Zhotovitele</w:t>
      </w:r>
    </w:p>
    <w:p w14:paraId="245F5E8D" w14:textId="77777777" w:rsidR="00221974" w:rsidRDefault="00221974" w:rsidP="00002574">
      <w:pPr>
        <w:pStyle w:val="Zkladntext21"/>
        <w:spacing w:line="276" w:lineRule="auto"/>
        <w:ind w:right="-22"/>
        <w:jc w:val="left"/>
        <w:rPr>
          <w:rFonts w:ascii="Verdana" w:hAnsi="Verdana" w:cstheme="minorHAnsi"/>
          <w:sz w:val="18"/>
          <w:szCs w:val="18"/>
        </w:rPr>
      </w:pPr>
    </w:p>
    <w:p w14:paraId="4DCAF21B" w14:textId="77777777" w:rsidR="00221974" w:rsidRPr="00221974" w:rsidRDefault="00221974" w:rsidP="00221974">
      <w:pPr>
        <w:keepNext/>
        <w:spacing w:before="360" w:after="120" w:line="264" w:lineRule="auto"/>
        <w:jc w:val="both"/>
        <w:rPr>
          <w:rFonts w:ascii="Verdana" w:eastAsia="Verdana" w:hAnsi="Verdana"/>
          <w:b/>
          <w:sz w:val="18"/>
          <w:szCs w:val="18"/>
        </w:rPr>
      </w:pPr>
      <w:r w:rsidRPr="00221974">
        <w:rPr>
          <w:rFonts w:ascii="Verdana" w:eastAsia="Verdana" w:hAnsi="Verdana"/>
          <w:b/>
          <w:sz w:val="18"/>
          <w:szCs w:val="18"/>
        </w:rPr>
        <w:t>Smluvní strany prohlašují, že si tuto Smlouvu přečetly, že s jejím obsahem souhlasí a na důkaz toho k ní připojují svoje podpisy.</w:t>
      </w:r>
    </w:p>
    <w:p w14:paraId="7C6F23B3" w14:textId="77777777" w:rsidR="00221974" w:rsidRPr="002507FA" w:rsidRDefault="00221974" w:rsidP="00221974">
      <w:pPr>
        <w:pStyle w:val="Zkladntext21"/>
        <w:keepNext/>
        <w:spacing w:line="276" w:lineRule="auto"/>
        <w:ind w:right="-22"/>
        <w:jc w:val="left"/>
        <w:rPr>
          <w:rFonts w:ascii="Verdana" w:hAnsi="Verdana" w:cstheme="minorHAnsi"/>
          <w:sz w:val="18"/>
          <w:szCs w:val="18"/>
        </w:rPr>
      </w:pPr>
    </w:p>
    <w:p w14:paraId="445C6DC7" w14:textId="77777777" w:rsidR="00002574" w:rsidRPr="002507FA" w:rsidRDefault="00002574" w:rsidP="00221974">
      <w:pPr>
        <w:pStyle w:val="Zkladntext21"/>
        <w:keepNext/>
        <w:spacing w:line="276" w:lineRule="auto"/>
        <w:ind w:right="-22"/>
        <w:jc w:val="left"/>
        <w:rPr>
          <w:rFonts w:ascii="Verdana" w:hAnsi="Verdana" w:cstheme="minorHAnsi"/>
          <w:sz w:val="18"/>
          <w:szCs w:val="18"/>
        </w:rPr>
      </w:pPr>
    </w:p>
    <w:p w14:paraId="28EC3F4A" w14:textId="77777777" w:rsidR="00F06B6C" w:rsidRPr="002507FA" w:rsidRDefault="00F06B6C" w:rsidP="00221974">
      <w:pPr>
        <w:pStyle w:val="Zkladntext21"/>
        <w:keepNext/>
        <w:spacing w:line="276" w:lineRule="auto"/>
        <w:ind w:right="-22"/>
        <w:jc w:val="left"/>
        <w:rPr>
          <w:rFonts w:ascii="Verdana" w:hAnsi="Verdana" w:cstheme="minorHAnsi"/>
          <w:sz w:val="18"/>
          <w:szCs w:val="18"/>
        </w:rPr>
      </w:pPr>
    </w:p>
    <w:p w14:paraId="0A44C51D" w14:textId="77777777" w:rsidR="00CC5257" w:rsidRPr="002507FA" w:rsidRDefault="00CC5257" w:rsidP="00221974">
      <w:pPr>
        <w:pStyle w:val="Zkladntext21"/>
        <w:keepNext/>
        <w:spacing w:line="276" w:lineRule="auto"/>
        <w:ind w:right="-22"/>
        <w:rPr>
          <w:rFonts w:ascii="Verdana" w:hAnsi="Verdana" w:cstheme="minorHAnsi"/>
          <w:sz w:val="18"/>
          <w:szCs w:val="18"/>
        </w:rPr>
      </w:pPr>
    </w:p>
    <w:p w14:paraId="0B4AAB1A" w14:textId="2F86DAC6" w:rsidR="00CC5257" w:rsidRPr="002507FA" w:rsidRDefault="00CC5257" w:rsidP="00221974">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7F3480">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221974">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221974">
      <w:pPr>
        <w:pStyle w:val="acnormalbold"/>
        <w:keepNext/>
        <w:spacing w:before="0" w:after="0"/>
        <w:rPr>
          <w:rFonts w:ascii="Verdana" w:hAnsi="Verdana" w:cstheme="minorHAnsi"/>
          <w:b w:val="0"/>
          <w:sz w:val="18"/>
          <w:szCs w:val="18"/>
        </w:rPr>
      </w:pPr>
    </w:p>
    <w:p w14:paraId="52D08AC7" w14:textId="77777777" w:rsidR="00C16FD1" w:rsidRPr="002507FA" w:rsidRDefault="00C16FD1" w:rsidP="00221974">
      <w:pPr>
        <w:pStyle w:val="acnormalbold"/>
        <w:keepNext/>
        <w:spacing w:before="0" w:after="0"/>
        <w:rPr>
          <w:rFonts w:ascii="Verdana" w:hAnsi="Verdana" w:cstheme="minorHAnsi"/>
          <w:b w:val="0"/>
          <w:sz w:val="18"/>
          <w:szCs w:val="18"/>
        </w:rPr>
      </w:pPr>
    </w:p>
    <w:p w14:paraId="2568DC85" w14:textId="77777777" w:rsidR="00C16FD1" w:rsidRPr="002507FA" w:rsidRDefault="00C16FD1" w:rsidP="00221974">
      <w:pPr>
        <w:pStyle w:val="acnormalbold"/>
        <w:keepNext/>
        <w:spacing w:before="0" w:after="0"/>
        <w:rPr>
          <w:rFonts w:ascii="Verdana" w:hAnsi="Verdana" w:cstheme="minorHAnsi"/>
          <w:b w:val="0"/>
          <w:sz w:val="18"/>
          <w:szCs w:val="18"/>
        </w:rPr>
      </w:pPr>
    </w:p>
    <w:p w14:paraId="13BEFAA2" w14:textId="77777777" w:rsidR="00BD4282" w:rsidRPr="00631D56" w:rsidRDefault="00BD4282" w:rsidP="00221974">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221974">
          <w:footerReference w:type="default" r:id="rId15"/>
          <w:headerReference w:type="first" r:id="rId16"/>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161621F5" w:rsidR="0030660C" w:rsidRPr="007F3480" w:rsidRDefault="0030660C" w:rsidP="0030660C">
      <w:pPr>
        <w:spacing w:before="120" w:after="0"/>
        <w:jc w:val="both"/>
        <w:rPr>
          <w:rFonts w:ascii="Verdana" w:hAnsi="Verdana"/>
          <w:b/>
          <w:sz w:val="18"/>
          <w:szCs w:val="18"/>
        </w:rPr>
      </w:pPr>
      <w:r w:rsidRPr="007F3480">
        <w:rPr>
          <w:rFonts w:ascii="Verdana" w:hAnsi="Verdana"/>
          <w:b/>
          <w:sz w:val="18"/>
          <w:szCs w:val="18"/>
        </w:rPr>
        <w:t>Technická zpráva</w:t>
      </w:r>
    </w:p>
    <w:p w14:paraId="76E1ECC1" w14:textId="77777777" w:rsidR="0030660C" w:rsidRPr="007F3480" w:rsidRDefault="0030660C" w:rsidP="0030660C">
      <w:pPr>
        <w:spacing w:before="120" w:after="120"/>
        <w:rPr>
          <w:rFonts w:ascii="Verdana" w:hAnsi="Verdana"/>
          <w:sz w:val="18"/>
          <w:szCs w:val="18"/>
        </w:rPr>
      </w:pPr>
      <w:r w:rsidRPr="007F3480">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7F3480">
          <w:rPr>
            <w:rFonts w:ascii="Verdana" w:hAnsi="Verdana"/>
            <w:color w:val="0070C0"/>
            <w:sz w:val="18"/>
            <w:szCs w:val="18"/>
            <w:u w:val="single"/>
          </w:rPr>
          <w:t>https://zakazky.spravazeleznic.cz/</w:t>
        </w:r>
      </w:hyperlink>
      <w:r w:rsidRPr="007F3480">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7F3480">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7F3480" w:rsidRDefault="0030660C" w:rsidP="0030660C">
      <w:pPr>
        <w:spacing w:before="120" w:after="120"/>
        <w:jc w:val="both"/>
        <w:rPr>
          <w:rFonts w:ascii="Verdana" w:hAnsi="Verdana"/>
          <w:b/>
          <w:sz w:val="18"/>
          <w:szCs w:val="18"/>
        </w:rPr>
      </w:pPr>
      <w:r w:rsidRPr="007F3480">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07A541C1"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63A4063F" w:rsidR="0030660C" w:rsidRPr="007F3480"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41E8E" w:rsidRPr="001305CB" w14:paraId="2023093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A0CEE4" w14:textId="2B4EE5E8" w:rsidR="00241E8E" w:rsidRPr="001305CB" w:rsidRDefault="00241E8E" w:rsidP="00241E8E">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1C2DB26F" w14:textId="0CD6B08E"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436BD6E0"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1CAC7A" w14:textId="1B1F3342" w:rsidR="00241E8E" w:rsidRPr="001305CB" w:rsidRDefault="00241E8E" w:rsidP="00241E8E">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5411A175" w14:textId="16FE2353"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4DCD332F"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EAD10C" w14:textId="54317581" w:rsidR="00241E8E" w:rsidRPr="001305CB" w:rsidRDefault="00241E8E" w:rsidP="00241E8E">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B628676" w14:textId="0875B121"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1F46C605"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C43DF7" w14:textId="7927737F" w:rsidR="00241E8E" w:rsidRPr="001305CB" w:rsidRDefault="00241E8E" w:rsidP="00241E8E">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08A28AA" w14:textId="7986CC7D"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1EB069AA"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241E8E">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1D462527" w:rsidR="0030660C" w:rsidRPr="001305CB" w:rsidRDefault="00241E8E" w:rsidP="0030660C">
      <w:pPr>
        <w:keepNext/>
        <w:keepLines/>
        <w:pBdr>
          <w:top w:val="single" w:sz="12" w:space="3" w:color="00A1E0"/>
        </w:pBdr>
        <w:suppressAutoHyphens/>
        <w:spacing w:after="60" w:line="264" w:lineRule="auto"/>
        <w:rPr>
          <w:rFonts w:ascii="Verdana" w:eastAsia="Verdana" w:hAnsi="Verdana"/>
          <w:b/>
          <w:sz w:val="18"/>
          <w:szCs w:val="18"/>
        </w:rPr>
      </w:pPr>
      <w:r>
        <w:rPr>
          <w:rFonts w:ascii="Verdana" w:eastAsia="Verdana" w:hAnsi="Verdana"/>
          <w:b/>
          <w:sz w:val="18"/>
          <w:szCs w:val="18"/>
        </w:rPr>
        <w:t>Ve věcech realizace</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241E8E" w:rsidRPr="001305CB" w14:paraId="57D3E83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778D35A" w14:textId="032BD85A" w:rsidR="00241E8E" w:rsidRPr="001305CB" w:rsidRDefault="00241E8E" w:rsidP="00241E8E">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4150E7A8" w14:textId="4417A985"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4C5FD84E"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1A0069" w14:textId="13F9FD9B" w:rsidR="00241E8E" w:rsidRPr="001305CB" w:rsidRDefault="00241E8E" w:rsidP="00241E8E">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2D8E6FB2" w14:textId="7882F1E8"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6A71053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61CDEEE" w14:textId="0CE209CB" w:rsidR="00241E8E" w:rsidRPr="001305CB" w:rsidRDefault="00241E8E" w:rsidP="00241E8E">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CA11360" w14:textId="569E590E"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241E8E" w:rsidRPr="001305CB" w14:paraId="53D4889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1220A81" w14:textId="1B88B4B1" w:rsidR="00241E8E" w:rsidRPr="001305CB" w:rsidRDefault="00241E8E" w:rsidP="00241E8E">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1F9B654" w14:textId="6688A7BD" w:rsidR="00241E8E" w:rsidRPr="001305CB" w:rsidRDefault="00241E8E" w:rsidP="00241E8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1843054" w14:textId="77777777" w:rsidR="00B60237" w:rsidRDefault="00B60237" w:rsidP="0030660C">
      <w:pPr>
        <w:spacing w:after="120" w:line="264" w:lineRule="auto"/>
        <w:jc w:val="both"/>
        <w:rPr>
          <w:rFonts w:ascii="Verdana" w:eastAsia="Verdana" w:hAnsi="Verdana"/>
          <w:b/>
          <w:sz w:val="18"/>
          <w:szCs w:val="18"/>
        </w:rPr>
      </w:pPr>
    </w:p>
    <w:p w14:paraId="087AC62C" w14:textId="77777777" w:rsidR="00B60237" w:rsidRDefault="00B60237" w:rsidP="0030660C">
      <w:pPr>
        <w:spacing w:after="120" w:line="264" w:lineRule="auto"/>
        <w:jc w:val="both"/>
        <w:rPr>
          <w:rFonts w:ascii="Verdana" w:eastAsia="Verdana" w:hAnsi="Verdana"/>
          <w:b/>
          <w:sz w:val="18"/>
          <w:szCs w:val="18"/>
        </w:rPr>
      </w:pPr>
    </w:p>
    <w:p w14:paraId="493AFED9" w14:textId="7A92D6CC"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0F5D0C7F"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r w:rsidR="00241E8E">
        <w:rPr>
          <w:rFonts w:ascii="Verdana" w:eastAsia="Verdana" w:hAnsi="Verdana"/>
          <w:b/>
          <w:sz w:val="18"/>
          <w:szCs w:val="18"/>
        </w:rPr>
        <w:t xml:space="preserve"> </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1BABC05E" w14:textId="77777777" w:rsidR="00241E8E" w:rsidRPr="001305CB" w:rsidRDefault="00241E8E" w:rsidP="00241E8E">
      <w:pPr>
        <w:spacing w:after="120" w:line="264" w:lineRule="auto"/>
        <w:jc w:val="both"/>
        <w:rPr>
          <w:rFonts w:ascii="Verdana" w:eastAsia="Verdana" w:hAnsi="Verdana"/>
          <w:sz w:val="18"/>
          <w:szCs w:val="18"/>
        </w:rPr>
      </w:pPr>
    </w:p>
    <w:p w14:paraId="26FF9D68" w14:textId="6265E78C" w:rsidR="00241E8E" w:rsidRPr="001305CB" w:rsidRDefault="00241E8E" w:rsidP="00241E8E">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r>
        <w:rPr>
          <w:rFonts w:ascii="Verdana" w:eastAsia="Verdana" w:hAnsi="Verdana"/>
          <w:b/>
          <w:sz w:val="18"/>
          <w:szCs w:val="18"/>
        </w:rPr>
        <w:t xml:space="preserve"> (oprávnění podepisovat dílčí smlouvy)</w:t>
      </w:r>
    </w:p>
    <w:tbl>
      <w:tblPr>
        <w:tblStyle w:val="Mkatabulky4"/>
        <w:tblW w:w="8868" w:type="dxa"/>
        <w:tblLook w:val="04A0" w:firstRow="1" w:lastRow="0" w:firstColumn="1" w:lastColumn="0" w:noHBand="0" w:noVBand="1"/>
      </w:tblPr>
      <w:tblGrid>
        <w:gridCol w:w="3056"/>
        <w:gridCol w:w="5812"/>
      </w:tblGrid>
      <w:tr w:rsidR="00241E8E" w:rsidRPr="001305CB" w14:paraId="1242A142" w14:textId="77777777" w:rsidTr="003A2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466EA8" w14:textId="77777777" w:rsidR="00241E8E" w:rsidRPr="001305CB" w:rsidRDefault="00241E8E" w:rsidP="003A2FCE">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40FEEA3" w14:textId="77777777" w:rsidR="00241E8E" w:rsidRPr="001305CB" w:rsidRDefault="00241E8E" w:rsidP="003A2FCE">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41E8E" w:rsidRPr="001305CB" w14:paraId="081FA1A7" w14:textId="77777777" w:rsidTr="003A2FCE">
        <w:tc>
          <w:tcPr>
            <w:cnfStyle w:val="001000000000" w:firstRow="0" w:lastRow="0" w:firstColumn="1" w:lastColumn="0" w:oddVBand="0" w:evenVBand="0" w:oddHBand="0" w:evenHBand="0" w:firstRowFirstColumn="0" w:firstRowLastColumn="0" w:lastRowFirstColumn="0" w:lastRowLastColumn="0"/>
            <w:tcW w:w="3056" w:type="dxa"/>
          </w:tcPr>
          <w:p w14:paraId="213123BD" w14:textId="77777777" w:rsidR="00241E8E" w:rsidRPr="001305CB" w:rsidRDefault="00241E8E" w:rsidP="003A2FCE">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534DD6D" w14:textId="77777777" w:rsidR="00241E8E" w:rsidRPr="001305CB" w:rsidRDefault="00241E8E" w:rsidP="003A2FC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41E8E" w:rsidRPr="001305CB" w14:paraId="1D6CCF34" w14:textId="77777777" w:rsidTr="003A2FCE">
        <w:tc>
          <w:tcPr>
            <w:cnfStyle w:val="001000000000" w:firstRow="0" w:lastRow="0" w:firstColumn="1" w:lastColumn="0" w:oddVBand="0" w:evenVBand="0" w:oddHBand="0" w:evenHBand="0" w:firstRowFirstColumn="0" w:firstRowLastColumn="0" w:lastRowFirstColumn="0" w:lastRowLastColumn="0"/>
            <w:tcW w:w="3056" w:type="dxa"/>
          </w:tcPr>
          <w:p w14:paraId="40892B4E" w14:textId="77777777" w:rsidR="00241E8E" w:rsidRPr="001305CB" w:rsidRDefault="00241E8E" w:rsidP="003A2FCE">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94F2C8B" w14:textId="77777777" w:rsidR="00241E8E" w:rsidRPr="001305CB" w:rsidRDefault="00241E8E" w:rsidP="003A2FC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241E8E" w:rsidRPr="001305CB" w14:paraId="11EBE31E" w14:textId="77777777" w:rsidTr="003A2FCE">
        <w:tc>
          <w:tcPr>
            <w:cnfStyle w:val="001000000000" w:firstRow="0" w:lastRow="0" w:firstColumn="1" w:lastColumn="0" w:oddVBand="0" w:evenVBand="0" w:oddHBand="0" w:evenHBand="0" w:firstRowFirstColumn="0" w:firstRowLastColumn="0" w:lastRowFirstColumn="0" w:lastRowLastColumn="0"/>
            <w:tcW w:w="3056" w:type="dxa"/>
          </w:tcPr>
          <w:p w14:paraId="7255B748" w14:textId="77777777" w:rsidR="00241E8E" w:rsidRPr="001305CB" w:rsidRDefault="00241E8E" w:rsidP="003A2FCE">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D654A9A" w14:textId="77777777" w:rsidR="00241E8E" w:rsidRPr="001305CB" w:rsidRDefault="00241E8E" w:rsidP="003A2FCE">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C6F0C9C" w14:textId="77777777" w:rsidR="00241E8E" w:rsidRDefault="00241E8E"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p w14:paraId="731E3091" w14:textId="77777777" w:rsidR="00475BEF" w:rsidRDefault="00475BEF" w:rsidP="0030660C">
      <w:pPr>
        <w:spacing w:before="360" w:after="0"/>
        <w:rPr>
          <w:rFonts w:ascii="Verdana" w:hAnsi="Verdana" w:cstheme="minorHAnsi"/>
          <w:sz w:val="18"/>
          <w:szCs w:val="18"/>
        </w:rPr>
        <w:sectPr w:rsidR="00475BEF"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pPr>
    </w:p>
    <w:p w14:paraId="6431CB56" w14:textId="77777777" w:rsidR="00475BEF" w:rsidRPr="001305CB" w:rsidRDefault="00475BEF" w:rsidP="00475BEF">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203D85" w14:textId="44D74B15" w:rsidR="00475BEF" w:rsidRDefault="00475BEF" w:rsidP="0030660C">
      <w:pPr>
        <w:spacing w:before="360" w:after="0"/>
        <w:rPr>
          <w:rFonts w:ascii="Verdana" w:eastAsia="Verdana" w:hAnsi="Verdana"/>
          <w:b/>
          <w:szCs w:val="20"/>
        </w:rPr>
      </w:pPr>
      <w:r w:rsidRPr="00475BEF">
        <w:rPr>
          <w:rFonts w:ascii="Verdana" w:eastAsia="Verdana" w:hAnsi="Verdana"/>
          <w:b/>
          <w:szCs w:val="20"/>
          <w:highlight w:val="yellow"/>
        </w:rPr>
        <w:t>Zmocnění vedoucího Zhotovitele</w:t>
      </w:r>
    </w:p>
    <w:p w14:paraId="1A308156" w14:textId="351CA952" w:rsidR="00475BEF" w:rsidRPr="002507FA" w:rsidRDefault="00475BEF" w:rsidP="0030660C">
      <w:pPr>
        <w:spacing w:before="360" w:after="0"/>
        <w:rPr>
          <w:rFonts w:ascii="Verdana" w:hAnsi="Verdana" w:cstheme="minorHAnsi"/>
          <w:sz w:val="18"/>
          <w:szCs w:val="18"/>
        </w:rPr>
      </w:pPr>
      <w:r w:rsidRPr="00475BEF">
        <w:rPr>
          <w:rFonts w:ascii="Verdana" w:hAnsi="Verdana" w:cstheme="minorHAnsi"/>
          <w:sz w:val="18"/>
          <w:szCs w:val="18"/>
          <w:highlight w:val="yellow"/>
        </w:rPr>
        <w:t>Dodavatelé doloží v případě, že podávají společnou nabídku dle článku 9.2 Výzvy k podání nabídky.</w:t>
      </w:r>
    </w:p>
    <w:sectPr w:rsidR="00475BEF" w:rsidRPr="002507FA" w:rsidSect="00E20F23">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0A86D" w14:textId="77777777" w:rsidR="00891DBF" w:rsidRDefault="00891DBF" w:rsidP="003706CB">
      <w:pPr>
        <w:spacing w:after="0" w:line="240" w:lineRule="auto"/>
      </w:pPr>
      <w:r>
        <w:separator/>
      </w:r>
    </w:p>
  </w:endnote>
  <w:endnote w:type="continuationSeparator" w:id="0">
    <w:p w14:paraId="55C04FDF" w14:textId="77777777" w:rsidR="00891DBF" w:rsidRDefault="00891DBF" w:rsidP="003706CB">
      <w:pPr>
        <w:spacing w:after="0" w:line="240" w:lineRule="auto"/>
      </w:pPr>
      <w:r>
        <w:continuationSeparator/>
      </w:r>
    </w:p>
  </w:endnote>
  <w:endnote w:type="continuationNotice" w:id="1">
    <w:p w14:paraId="18739739" w14:textId="77777777" w:rsidR="00891DBF" w:rsidRDefault="00891D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5B3B2C11"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641D5">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61341C15"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w:t>
        </w:r>
        <w:r w:rsidR="00221974">
          <w:rPr>
            <w:rFonts w:ascii="Verdana" w:eastAsia="Verdana" w:hAnsi="Verdana"/>
            <w:b/>
            <w:noProof/>
            <w:color w:val="FF5200"/>
            <w:sz w:val="14"/>
            <w:szCs w:val="18"/>
          </w:rPr>
          <w:fldChar w:fldCharType="begin"/>
        </w:r>
        <w:r w:rsidR="00221974">
          <w:rPr>
            <w:rFonts w:ascii="Verdana" w:eastAsia="Verdana" w:hAnsi="Verdana"/>
            <w:b/>
            <w:noProof/>
            <w:color w:val="FF5200"/>
            <w:sz w:val="14"/>
            <w:szCs w:val="18"/>
          </w:rPr>
          <w:instrText xml:space="preserve"> SECTIONPAGES   \* MERGEFORMAT </w:instrText>
        </w:r>
        <w:r w:rsidR="00221974">
          <w:rPr>
            <w:rFonts w:ascii="Verdana" w:eastAsia="Verdana" w:hAnsi="Verdana"/>
            <w:b/>
            <w:noProof/>
            <w:color w:val="FF5200"/>
            <w:sz w:val="14"/>
            <w:szCs w:val="18"/>
          </w:rPr>
          <w:fldChar w:fldCharType="separate"/>
        </w:r>
        <w:r w:rsidR="00D641D5">
          <w:rPr>
            <w:rFonts w:ascii="Verdana" w:eastAsia="Verdana" w:hAnsi="Verdana"/>
            <w:b/>
            <w:noProof/>
            <w:color w:val="FF5200"/>
            <w:sz w:val="14"/>
            <w:szCs w:val="18"/>
          </w:rPr>
          <w:t>1</w:t>
        </w:r>
        <w:r w:rsidR="00221974">
          <w:rPr>
            <w:rFonts w:ascii="Verdana" w:eastAsia="Verdana" w:hAnsi="Verdana"/>
            <w:b/>
            <w:noProof/>
            <w:color w:val="FF5200"/>
            <w:sz w:val="14"/>
            <w:szCs w:val="18"/>
          </w:rPr>
          <w:fldChar w:fldCharType="end"/>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95BB7" w14:textId="77777777" w:rsidR="00891DBF" w:rsidRDefault="00891DBF" w:rsidP="003706CB">
      <w:pPr>
        <w:spacing w:after="0" w:line="240" w:lineRule="auto"/>
      </w:pPr>
      <w:r>
        <w:separator/>
      </w:r>
    </w:p>
  </w:footnote>
  <w:footnote w:type="continuationSeparator" w:id="0">
    <w:p w14:paraId="29E6C48C" w14:textId="77777777" w:rsidR="00891DBF" w:rsidRDefault="00891DBF" w:rsidP="003706CB">
      <w:pPr>
        <w:spacing w:after="0" w:line="240" w:lineRule="auto"/>
      </w:pPr>
      <w:r>
        <w:continuationSeparator/>
      </w:r>
    </w:p>
  </w:footnote>
  <w:footnote w:type="continuationNotice" w:id="1">
    <w:p w14:paraId="79C56F9D" w14:textId="77777777" w:rsidR="00891DBF" w:rsidRDefault="00891D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096D6" w14:textId="6AA7797E" w:rsidR="00221974" w:rsidRDefault="00221974">
    <w:pPr>
      <w:pStyle w:val="Zhlav"/>
    </w:pPr>
    <w:r>
      <w:rPr>
        <w:noProof/>
        <w:lang w:eastAsia="cs-CZ"/>
      </w:rPr>
      <w:drawing>
        <wp:anchor distT="0" distB="0" distL="114300" distR="114300" simplePos="0" relativeHeight="251661312" behindDoc="0" locked="1" layoutInCell="1" allowOverlap="1" wp14:anchorId="35ECD33B" wp14:editId="1DF77850">
          <wp:simplePos x="0" y="0"/>
          <wp:positionH relativeFrom="page">
            <wp:posOffset>661670</wp:posOffset>
          </wp:positionH>
          <wp:positionV relativeFrom="page">
            <wp:posOffset>365760</wp:posOffset>
          </wp:positionV>
          <wp:extent cx="1727835" cy="640715"/>
          <wp:effectExtent l="0" t="0" r="5715" b="6985"/>
          <wp:wrapNone/>
          <wp:docPr id="878805559" name="Obrázek 878805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31BB9"/>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0798C"/>
    <w:rsid w:val="00110C41"/>
    <w:rsid w:val="001119A2"/>
    <w:rsid w:val="00122AA9"/>
    <w:rsid w:val="001302AD"/>
    <w:rsid w:val="00131B21"/>
    <w:rsid w:val="00137BD3"/>
    <w:rsid w:val="00141D25"/>
    <w:rsid w:val="001501C0"/>
    <w:rsid w:val="00161E4D"/>
    <w:rsid w:val="00162AA0"/>
    <w:rsid w:val="00163528"/>
    <w:rsid w:val="00165A73"/>
    <w:rsid w:val="001667B2"/>
    <w:rsid w:val="00166C41"/>
    <w:rsid w:val="00167260"/>
    <w:rsid w:val="00173841"/>
    <w:rsid w:val="00173E08"/>
    <w:rsid w:val="00174612"/>
    <w:rsid w:val="00176BAE"/>
    <w:rsid w:val="00176CA0"/>
    <w:rsid w:val="0017765F"/>
    <w:rsid w:val="001865EF"/>
    <w:rsid w:val="00190A1B"/>
    <w:rsid w:val="001937F5"/>
    <w:rsid w:val="001A23A3"/>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1974"/>
    <w:rsid w:val="00224684"/>
    <w:rsid w:val="0022507E"/>
    <w:rsid w:val="00230835"/>
    <w:rsid w:val="00231332"/>
    <w:rsid w:val="0023151B"/>
    <w:rsid w:val="002342C4"/>
    <w:rsid w:val="00235018"/>
    <w:rsid w:val="00235366"/>
    <w:rsid w:val="00235748"/>
    <w:rsid w:val="00241E8E"/>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16FC"/>
    <w:rsid w:val="0030498A"/>
    <w:rsid w:val="0030660C"/>
    <w:rsid w:val="0031122A"/>
    <w:rsid w:val="003120FE"/>
    <w:rsid w:val="00316A3E"/>
    <w:rsid w:val="003220B0"/>
    <w:rsid w:val="00322F6C"/>
    <w:rsid w:val="003276C2"/>
    <w:rsid w:val="00332559"/>
    <w:rsid w:val="00335DD4"/>
    <w:rsid w:val="0034378E"/>
    <w:rsid w:val="00344BF2"/>
    <w:rsid w:val="00345162"/>
    <w:rsid w:val="003509D2"/>
    <w:rsid w:val="00351D0A"/>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01D"/>
    <w:rsid w:val="0046631B"/>
    <w:rsid w:val="0047043C"/>
    <w:rsid w:val="00473A73"/>
    <w:rsid w:val="00475BEF"/>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B42C9"/>
    <w:rsid w:val="005C0CA5"/>
    <w:rsid w:val="005C243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5011"/>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480"/>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54C85"/>
    <w:rsid w:val="00860ADA"/>
    <w:rsid w:val="008611B5"/>
    <w:rsid w:val="00862A84"/>
    <w:rsid w:val="00863373"/>
    <w:rsid w:val="008652C6"/>
    <w:rsid w:val="00865640"/>
    <w:rsid w:val="00870DF7"/>
    <w:rsid w:val="008741BE"/>
    <w:rsid w:val="00876588"/>
    <w:rsid w:val="00877AFF"/>
    <w:rsid w:val="0088598F"/>
    <w:rsid w:val="00885EE8"/>
    <w:rsid w:val="00891DBF"/>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0516"/>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0237"/>
    <w:rsid w:val="00B614FE"/>
    <w:rsid w:val="00B63F9B"/>
    <w:rsid w:val="00B702D2"/>
    <w:rsid w:val="00B70EBD"/>
    <w:rsid w:val="00B717AF"/>
    <w:rsid w:val="00B74D77"/>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AEB"/>
    <w:rsid w:val="00D13D04"/>
    <w:rsid w:val="00D149FB"/>
    <w:rsid w:val="00D15BD0"/>
    <w:rsid w:val="00D21535"/>
    <w:rsid w:val="00D279CA"/>
    <w:rsid w:val="00D30AD6"/>
    <w:rsid w:val="00D323A6"/>
    <w:rsid w:val="00D3346E"/>
    <w:rsid w:val="00D45DCA"/>
    <w:rsid w:val="00D47285"/>
    <w:rsid w:val="00D5313F"/>
    <w:rsid w:val="00D641D5"/>
    <w:rsid w:val="00D72725"/>
    <w:rsid w:val="00D734CC"/>
    <w:rsid w:val="00D73DCF"/>
    <w:rsid w:val="00D85996"/>
    <w:rsid w:val="00D9240B"/>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4FA5"/>
    <w:rsid w:val="00E956D9"/>
    <w:rsid w:val="00E9583E"/>
    <w:rsid w:val="00E97E19"/>
    <w:rsid w:val="00EA1D44"/>
    <w:rsid w:val="00EA3CA5"/>
    <w:rsid w:val="00EA41F0"/>
    <w:rsid w:val="00EB02B9"/>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D5FBA"/>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71938F30-0C44-40C4-936D-91FF07BF8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4513</Words>
  <Characters>26628</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Malý Jiří, Bc.</dc:creator>
  <cp:lastModifiedBy>Kabátová Jana, Mgr.</cp:lastModifiedBy>
  <cp:revision>6</cp:revision>
  <dcterms:created xsi:type="dcterms:W3CDTF">2025-04-03T12:05:00Z</dcterms:created>
  <dcterms:modified xsi:type="dcterms:W3CDTF">2025-04-08T11:37:00Z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