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38CD7C9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C7FA7" w:rsidRPr="009C7FA7">
        <w:rPr>
          <w:rFonts w:ascii="Verdana" w:hAnsi="Verdana"/>
          <w:sz w:val="18"/>
          <w:szCs w:val="18"/>
        </w:rPr>
        <w:t>„Dodávka a montáž ochranných krytů balíz v obvodu SSZT Plzeň“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4BCF76C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7FA7" w:rsidRPr="009C7F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7FA7"/>
    <w:rsid w:val="009F321F"/>
    <w:rsid w:val="00A13205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15B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4415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2025-02-26T07:05:00Z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