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77824E1F" w:rsidR="00F422D3" w:rsidRDefault="00F422D3" w:rsidP="00B42F40">
      <w:pPr>
        <w:pStyle w:val="SoDTitul2"/>
      </w:pPr>
      <w:r>
        <w:t>Název zakázky: „</w:t>
      </w:r>
      <w:r w:rsidR="004A70D2">
        <w:t>Rekonstrukce traťového úseku Chomutov (mimo) – Kadaň-Prunéřov (včetně)</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9B1E4F" w:rsidRDefault="00F422D3" w:rsidP="00B42F40">
      <w:pPr>
        <w:pStyle w:val="SoDTextbezodsazen"/>
        <w:spacing w:after="0"/>
      </w:pPr>
      <w:r>
        <w:t xml:space="preserve">zastoupena: </w:t>
      </w:r>
      <w:r w:rsidRPr="009B1E4F">
        <w:t xml:space="preserve">Ing. Mojmírem Nejezchlebem, náměstkem GŘ pro modernizaci dráhy </w:t>
      </w:r>
    </w:p>
    <w:p w14:paraId="0F4A8A3E" w14:textId="77777777" w:rsidR="00F422D3" w:rsidRDefault="00F422D3" w:rsidP="00B42F40">
      <w:pPr>
        <w:pStyle w:val="SoDTextbezodsazen"/>
      </w:pPr>
      <w:r w:rsidRPr="009B1E4F">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023DF03" w14:textId="77777777" w:rsidR="009B1E4F" w:rsidRDefault="009B1E4F" w:rsidP="009B1E4F">
      <w:pPr>
        <w:pStyle w:val="SoDTextbezodsazen"/>
        <w:spacing w:after="0"/>
      </w:pPr>
      <w:r w:rsidRPr="0035389F">
        <w:t xml:space="preserve">Správa železnic, </w:t>
      </w:r>
      <w:r>
        <w:t>státní organizace</w:t>
      </w:r>
    </w:p>
    <w:p w14:paraId="4B2F31BB" w14:textId="77777777" w:rsidR="009B1E4F" w:rsidRDefault="009B1E4F" w:rsidP="009B1E4F">
      <w:pPr>
        <w:pStyle w:val="SoDTextbezodsazen"/>
      </w:pPr>
      <w:r w:rsidRPr="00B31F47">
        <w:t>Stavební správa západ, Ke Štvanici 656/3, 186 00 Praha 8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430FA214" w:rsidR="00F422D3" w:rsidRDefault="00F422D3" w:rsidP="00B42F40">
      <w:pPr>
        <w:pStyle w:val="SoDTextbezodsazen"/>
      </w:pPr>
      <w:r>
        <w:t xml:space="preserve">ISPROFOND: </w:t>
      </w:r>
      <w:r w:rsidR="009B1E4F">
        <w:t>5003520048</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lastRenderedPageBreak/>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35E2A41F" w:rsidR="00F422D3" w:rsidRDefault="00F422D3" w:rsidP="00B42F40">
      <w:pPr>
        <w:pStyle w:val="SoDTextbezodsazen"/>
      </w:pPr>
      <w:r w:rsidRPr="00B42F40">
        <w:t xml:space="preserve">Objednatel si přeje, aby Dílo </w:t>
      </w:r>
      <w:r w:rsidR="00614CE1">
        <w:t>„Rekonstrukce traťového úseku Chomutov (mimo) – Kadaň-Prunéřov (včetně)“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151DBA4E"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9B1E4F" w:rsidRPr="00A7624C">
        <w:t>MD-52212/2024/910/3 ze dne 17. 12. 2024</w:t>
      </w:r>
      <w:r w:rsidR="000D37E2" w:rsidRPr="005925DB">
        <w:t>,</w:t>
      </w:r>
    </w:p>
    <w:p w14:paraId="3FAECBD3" w14:textId="4DAFA357" w:rsidR="00F422D3" w:rsidRPr="0045180B" w:rsidRDefault="00F422D3" w:rsidP="00F54F3E">
      <w:pPr>
        <w:pStyle w:val="SoDslseznam-2"/>
      </w:pPr>
      <w:r w:rsidRPr="00C50C28">
        <w:t>Technická specifikace</w:t>
      </w:r>
      <w:r w:rsidR="007A0E0E">
        <w:t xml:space="preserve"> </w:t>
      </w:r>
      <w:r w:rsidR="007A0E0E" w:rsidRPr="0045180B">
        <w:t>(</w:t>
      </w:r>
      <w:r w:rsidR="00614CE1" w:rsidRPr="0045180B">
        <w:t>VTP</w:t>
      </w:r>
      <w:r w:rsidR="00614CE1">
        <w:t>/</w:t>
      </w:r>
      <w:r w:rsidR="00614CE1" w:rsidRPr="008E7D63">
        <w:t xml:space="preserve"> VTP_R-F_14-22</w:t>
      </w:r>
      <w:r w:rsidR="00614CE1" w:rsidRPr="0045180B">
        <w:t>, ZTP</w:t>
      </w:r>
      <w:r w:rsidR="00614CE1">
        <w:t xml:space="preserve"> ze dne 03.12.2024</w:t>
      </w:r>
      <w:r w:rsidR="00614CE1" w:rsidRPr="0045180B">
        <w:t xml:space="preserve"> a další dle Pod-článku 1.1.1.5 Smluvních podmínek</w:t>
      </w:r>
      <w:r w:rsidR="007A0E0E" w:rsidRPr="0045180B">
        <w:t>)</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77777777" w:rsidR="00F422D3" w:rsidRPr="00C50C28" w:rsidRDefault="00F422D3" w:rsidP="00003F09">
      <w:pPr>
        <w:pStyle w:val="SoDslseznam-3"/>
      </w:pPr>
      <w:r w:rsidRPr="00C50C28">
        <w:t xml:space="preserve">Soupis </w:t>
      </w:r>
      <w:r w:rsidRPr="00614CE1">
        <w:t>prací,</w:t>
      </w:r>
    </w:p>
    <w:p w14:paraId="1C09F33D" w14:textId="77777777" w:rsidR="00F422D3" w:rsidRDefault="00F422D3" w:rsidP="00F54F3E">
      <w:pPr>
        <w:pStyle w:val="SoDslseznam-3"/>
      </w:pPr>
      <w:r w:rsidRPr="00C50C28">
        <w:rPr>
          <w:highlight w:val="green"/>
        </w:rPr>
        <w:t>event. další</w:t>
      </w:r>
      <w:r w:rsidRPr="00C50C28">
        <w:t xml:space="preserve"> </w:t>
      </w:r>
      <w:r w:rsidRPr="00C50C28">
        <w:rPr>
          <w:highlight w:val="green"/>
        </w:rPr>
        <w:t>VLOŽÍ OBJEDNATEL</w:t>
      </w:r>
      <w:r w:rsidR="000A2358">
        <w:t>.</w:t>
      </w:r>
    </w:p>
    <w:p w14:paraId="44C52D2C" w14:textId="28F35413"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9B1E4F" w:rsidRPr="002C6663">
        <w:t>(</w:t>
      </w:r>
      <w:r w:rsidR="009B1E4F" w:rsidRPr="00A7624C">
        <w:t>https://sfdi.gov.cz/pravidla-a-metodiky/metodiky-schvalovane-sfdi/</w:t>
      </w:r>
      <w:r w:rsidR="009B1E4F"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(Value Engineering)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lastRenderedPageBreak/>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7777777" w:rsidR="00E73A2F" w:rsidRPr="00614CE1" w:rsidRDefault="002D7BAE" w:rsidP="00E73A2F">
      <w:pPr>
        <w:pStyle w:val="SoDslseznam-1"/>
      </w:pPr>
      <w:r w:rsidRPr="00E73A2F">
        <w:t>Sociálně a environmentálně odpovědné zadávání</w:t>
      </w:r>
      <w:r w:rsidR="00143682" w:rsidRPr="00614CE1">
        <w:t>, inovace</w:t>
      </w:r>
      <w:r w:rsidR="00222886" w:rsidRPr="00614CE1">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2C6663" w:rsidRDefault="00C74AE9" w:rsidP="002C03C9">
      <w:pPr>
        <w:pStyle w:val="SoDodraka-1"/>
      </w:pPr>
      <w:r w:rsidRPr="002C6663">
        <w:t>jednání vedená primárně distančním způsobem,</w:t>
      </w:r>
    </w:p>
    <w:p w14:paraId="11E2BE32" w14:textId="6D76EF43" w:rsidR="00C74AE9" w:rsidRPr="00DF74AC" w:rsidRDefault="00C74AE9" w:rsidP="00867ED8">
      <w:pPr>
        <w:pStyle w:val="SoDodraka-1"/>
        <w:rPr>
          <w:i/>
          <w:color w:val="00B050"/>
        </w:rPr>
      </w:pPr>
      <w:r w:rsidRPr="00DF74AC">
        <w:t>studentské exkurze</w:t>
      </w:r>
      <w:r w:rsidR="00867ED8" w:rsidRPr="00DF74AC">
        <w:t xml:space="preserve">, </w:t>
      </w:r>
    </w:p>
    <w:p w14:paraId="42A74E32" w14:textId="678BFEBB" w:rsidR="008916E9" w:rsidRPr="00DF74AC" w:rsidRDefault="00C74AE9" w:rsidP="00495B1B">
      <w:pPr>
        <w:pStyle w:val="SoDodraka-1"/>
        <w:rPr>
          <w:i/>
          <w:color w:val="00B050"/>
        </w:rPr>
      </w:pPr>
      <w:r w:rsidRPr="00DF74AC">
        <w:t>recyklace kameniva vyzískávaného z kolejového lože,</w:t>
      </w:r>
      <w:r w:rsidR="009178EF" w:rsidRPr="00DF74AC">
        <w:t xml:space="preserve"> </w:t>
      </w:r>
    </w:p>
    <w:p w14:paraId="276F9953" w14:textId="52BCE241" w:rsidR="00495B1B" w:rsidRPr="00DF74AC" w:rsidRDefault="00495B1B" w:rsidP="00495B1B">
      <w:pPr>
        <w:pStyle w:val="SoDodraka-1"/>
        <w:rPr>
          <w:i/>
          <w:color w:val="00B050"/>
        </w:rPr>
      </w:pPr>
      <w:r w:rsidRPr="00DF74AC">
        <w:t xml:space="preserve">majetkoprávní vypořádání v majetkoprávní aplikaci, </w:t>
      </w:r>
    </w:p>
    <w:p w14:paraId="7F59D1BA" w14:textId="77777777" w:rsidR="00E73A2F" w:rsidRPr="00DF74AC" w:rsidRDefault="00FE2EF5" w:rsidP="002C03C9">
      <w:pPr>
        <w:pStyle w:val="SoDodraka-1"/>
      </w:pPr>
      <w:r w:rsidRPr="00DF74AC">
        <w:t>využití metody BIM jako souhrnu všech dokumentů zahrnujících grafické a negrafické informace vztahující se k Dílu, v digitální podobě pořízených prostřednictvím systémů a</w:t>
      </w:r>
      <w:r w:rsidR="00EA056C" w:rsidRPr="00DF74AC">
        <w:t> </w:t>
      </w:r>
      <w:r w:rsidRPr="00DF74AC">
        <w:t xml:space="preserve">dalších softwarových nástrojů, organizovaných tak, aby reprezentovaly předmět Díla. </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lastRenderedPageBreak/>
        <w:t>V případě jakékoliv nejistoty ohledně výkladu ustanovení Smlouvy budou její ustanovení vykládána tak, aby v co nejširší míře zohledňovala účel veřejné zakázky, vyjádřený Zadávací dokumentací.</w:t>
      </w:r>
    </w:p>
    <w:p w14:paraId="05F5F7A7" w14:textId="31F0E4E3" w:rsidR="00F422D3" w:rsidRPr="00DF74AC" w:rsidRDefault="00F422D3" w:rsidP="00DF74AC">
      <w:pPr>
        <w:pStyle w:val="SoDslseznam-1"/>
        <w:rPr>
          <w:iCs/>
          <w:szCs w:val="18"/>
        </w:rPr>
      </w:pPr>
      <w:r w:rsidRPr="00DF74AC">
        <w:rPr>
          <w:iCs/>
          <w:szCs w:val="18"/>
        </w:rPr>
        <w:t>NEOBSAZENO</w:t>
      </w:r>
    </w:p>
    <w:p w14:paraId="482A804F" w14:textId="3EFAE1F1"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DF74AC">
        <w:t xml:space="preserve">. </w:t>
      </w:r>
      <w:r w:rsidR="00D20BF2" w:rsidRPr="00DF74AC">
        <w:t>2</w:t>
      </w:r>
      <w:r w:rsidR="00DF74AC" w:rsidRPr="00DF74AC">
        <w:t>6</w:t>
      </w:r>
      <w:r w:rsidR="00D20BF2" w:rsidRPr="00DF74AC">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6847F94" w14:textId="7F2C6890" w:rsidR="00E73A2F" w:rsidRDefault="00E73A2F" w:rsidP="00924C36">
      <w:pPr>
        <w:pStyle w:val="SoDslseznam-2"/>
      </w:pPr>
      <w:r>
        <w:t>NEOBSAZENO</w:t>
      </w:r>
    </w:p>
    <w:p w14:paraId="62672318" w14:textId="77777777" w:rsidR="00924C36" w:rsidRDefault="00924C36" w:rsidP="00924C36">
      <w:pPr>
        <w:pStyle w:val="SoDslseznam-2"/>
      </w:pPr>
      <w:r>
        <w:t>NEOBSAZENO</w:t>
      </w:r>
    </w:p>
    <w:p w14:paraId="3B42B3B9" w14:textId="77777777" w:rsidR="00924C36" w:rsidRDefault="00924C36" w:rsidP="00924C36">
      <w:pPr>
        <w:pStyle w:val="SoDslseznam-2"/>
      </w:pPr>
      <w:r>
        <w:t>NEOBSAZENO</w:t>
      </w:r>
    </w:p>
    <w:p w14:paraId="2030F339" w14:textId="1601B328" w:rsidR="00F422D3" w:rsidRPr="00C50C28" w:rsidRDefault="00924C36"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3232B771" w:rsidR="0034230B" w:rsidRDefault="00924C36"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rsidR="00F42314">
        <w:t>.</w:t>
      </w:r>
    </w:p>
    <w:p w14:paraId="52928E31" w14:textId="1C918908" w:rsidR="00EE65E1" w:rsidRDefault="00E35A89" w:rsidP="00F54F3E">
      <w:pPr>
        <w:pStyle w:val="SoDslseznam-2"/>
      </w:pPr>
      <w:r>
        <w:t>Z</w:t>
      </w:r>
      <w:r w:rsidRPr="00DA5988">
        <w:t>měn</w:t>
      </w:r>
      <w:r w:rsidRPr="0045180B">
        <w:t>u</w:t>
      </w:r>
      <w:r w:rsidRPr="00DA5988">
        <w:t xml:space="preserve"> závazku v souladu s § 100 odst.</w:t>
      </w:r>
      <w:r>
        <w:t> </w:t>
      </w:r>
      <w:r w:rsidRPr="00DA5988">
        <w:t xml:space="preserve">1 ZZVZ ve věci </w:t>
      </w:r>
      <w:r w:rsidRPr="00C77874">
        <w:t>doměření množství položky ve Výkazu výměr podle článku 12 Smluvních podmínek, jejíž množství nebylo předmětem Variace podle článku 13 Smluvních podmínek</w:t>
      </w:r>
      <w:r w:rsidR="00EE65E1" w:rsidRPr="00DA5988">
        <w:t>.</w:t>
      </w:r>
    </w:p>
    <w:p w14:paraId="4F35D2EC" w14:textId="77777777" w:rsidR="00F42314" w:rsidRPr="00DA5988" w:rsidRDefault="00F42314" w:rsidP="00F42314">
      <w:pPr>
        <w:pStyle w:val="SoDslseznam-2"/>
      </w:pPr>
      <w:r w:rsidRPr="00C77874">
        <w:t>Změnu závazku v souladu s § 100 odst. 1 a 2 a § 222 odst. 1 a 10 písm. a) ZZVZ, v souladu s Pod-článkem 1.14 a 15.2 písm. n) Smluvních podmínek, spočívající v oprávnění učinit změnu ve složení Zhotovitele.</w:t>
      </w:r>
    </w:p>
    <w:p w14:paraId="3F5A902E" w14:textId="2B1B3995" w:rsidR="008275C3" w:rsidRPr="008275C3" w:rsidRDefault="00CB337C" w:rsidP="008275C3">
      <w:pPr>
        <w:pStyle w:val="SoDslseznam-1"/>
      </w:pPr>
      <w:r w:rsidRPr="0045180B">
        <w:t xml:space="preserve">Součástí </w:t>
      </w:r>
      <w:r w:rsidR="00920ECB" w:rsidRPr="0045180B">
        <w:t xml:space="preserve">dodávky na zhotovení Díla nejsou prvky mobiliáře, které jsou součástí SO </w:t>
      </w:r>
      <w:r w:rsidR="00920ECB">
        <w:t>04-12-01 a SO 05-12-01</w:t>
      </w:r>
      <w:r w:rsidR="00920ECB" w:rsidRPr="0045180B">
        <w:t xml:space="preserve"> dle technické specifikace v Soupisu prací jednotlivých položek</w:t>
      </w:r>
      <w:r w:rsidRPr="0045180B">
        <w:t>.</w:t>
      </w:r>
      <w:r w:rsidR="008275C3">
        <w:t xml:space="preserve"> </w:t>
      </w:r>
    </w:p>
    <w:p w14:paraId="1059F946" w14:textId="32215054" w:rsidR="008275C3" w:rsidRPr="008275C3" w:rsidRDefault="008275C3" w:rsidP="00920ECB">
      <w:pPr>
        <w:pStyle w:val="SoDslseznam-1"/>
        <w:numPr>
          <w:ilvl w:val="0"/>
          <w:numId w:val="0"/>
        </w:numPr>
        <w:ind w:left="454"/>
      </w:pPr>
      <w:r w:rsidRPr="008275C3">
        <w:t xml:space="preserve">Mobiliář v objektech: SO 04-12-01, položkách č. 40 a 41 a SO 05-12-01, položkách č. 24, 25, 26 a 27 není součástí dodávky na zhotovení stavby a není součástí nákladů stavby. </w:t>
      </w:r>
    </w:p>
    <w:p w14:paraId="649F5F85" w14:textId="254F612E" w:rsidR="00CB337C" w:rsidRPr="000A2358" w:rsidRDefault="00CB337C" w:rsidP="00355DF5">
      <w:pPr>
        <w:pStyle w:val="SoDslseznam-1"/>
      </w:pPr>
      <w:bookmarkStart w:id="0" w:name="_Hlk164250234"/>
      <w:r w:rsidRPr="000A2358">
        <w:t>NEOBSAZENO</w:t>
      </w:r>
    </w:p>
    <w:bookmarkEnd w:id="0"/>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w:t>
      </w:r>
      <w:r w:rsidRPr="00DA5988">
        <w:lastRenderedPageBreak/>
        <w:t xml:space="preserve">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r w:rsidRPr="002C6663">
        <w:t>Compliance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526BD4D8" w14:textId="77777777" w:rsidR="008E4124" w:rsidRPr="007A08B0" w:rsidRDefault="008E4124" w:rsidP="008E4124">
      <w:pPr>
        <w:pStyle w:val="SoDslseznam-1"/>
        <w:keepNext/>
      </w:pPr>
      <w:r>
        <w:t>Střet zájmů</w:t>
      </w:r>
    </w:p>
    <w:p w14:paraId="0DD13558" w14:textId="77777777" w:rsidR="008E4124" w:rsidRPr="007A08B0" w:rsidRDefault="008E4124" w:rsidP="008E4124">
      <w:pPr>
        <w:pStyle w:val="SoDslseznam-2"/>
        <w:keepNext/>
      </w:pPr>
      <w:r w:rsidRPr="007A08B0">
        <w:t>Zhotovitel prohlašuje, že</w:t>
      </w:r>
      <w:r>
        <w:t>:</w:t>
      </w:r>
    </w:p>
    <w:p w14:paraId="2DF82066" w14:textId="77777777" w:rsidR="008E4124" w:rsidRDefault="008E4124" w:rsidP="008E4124">
      <w:pPr>
        <w:pStyle w:val="SODslseznam-2a"/>
        <w:numPr>
          <w:ilvl w:val="0"/>
          <w:numId w:val="0"/>
        </w:numPr>
        <w:ind w:left="1559"/>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FFC212" w14:textId="77777777" w:rsidR="008E4124" w:rsidRDefault="008E4124" w:rsidP="008E4124">
      <w:pPr>
        <w:pStyle w:val="SoDslseznam-2"/>
      </w:pPr>
      <w:r w:rsidRPr="007A08B0">
        <w:t>Přestane-li Zhotovitel nebo některý z jeho poddodavatelů</w:t>
      </w:r>
      <w:r>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t>14</w:t>
      </w:r>
      <w:r w:rsidRPr="007A08B0">
        <w:t xml:space="preserve"> dnů </w:t>
      </w:r>
      <w:r>
        <w:t xml:space="preserve">Objednateli </w:t>
      </w:r>
      <w:r w:rsidRPr="007A08B0">
        <w:t>ode dne, kdy</w:t>
      </w:r>
      <w:r>
        <w:t xml:space="preserve">: </w:t>
      </w:r>
    </w:p>
    <w:p w14:paraId="48C4FE49" w14:textId="77777777" w:rsidR="008E4124" w:rsidRDefault="008E4124" w:rsidP="008E4124">
      <w:pPr>
        <w:pStyle w:val="SoDslseznam-2"/>
        <w:numPr>
          <w:ilvl w:val="0"/>
          <w:numId w:val="0"/>
        </w:numPr>
        <w:ind w:left="1021"/>
      </w:pPr>
      <w:r>
        <w:t>a)</w:t>
      </w:r>
      <w:r w:rsidRPr="007A08B0">
        <w:t xml:space="preserve"> přestal splňovat výše uvedené podmínky</w:t>
      </w:r>
      <w:r>
        <w:t xml:space="preserve"> a/nebo</w:t>
      </w:r>
    </w:p>
    <w:p w14:paraId="485C16E1" w14:textId="77777777" w:rsidR="008E4124" w:rsidRDefault="008E4124" w:rsidP="008E4124">
      <w:pPr>
        <w:pStyle w:val="SoDslseznam-2"/>
        <w:numPr>
          <w:ilvl w:val="0"/>
          <w:numId w:val="0"/>
        </w:numPr>
        <w:ind w:left="1021"/>
      </w:pPr>
      <w:r>
        <w:t xml:space="preserve">b) se Zhotovitel o skutečnosti, že některý z jeho poddodavatelů nebo jiných osob, jimž prokazoval kvalifikaci v zadávacím řízení na zadání Veřejné zakázky, přestal splňovat výše uvedené podmínky dle tohoto odstavce, měl a mohl dozvědět. </w:t>
      </w:r>
    </w:p>
    <w:p w14:paraId="106BCC28" w14:textId="5B833FAD" w:rsidR="007A08B0" w:rsidRPr="007A08B0" w:rsidRDefault="008E4124" w:rsidP="00FC27A9">
      <w:pPr>
        <w:pStyle w:val="SoDslseznam-1"/>
        <w:keepNext/>
      </w:pPr>
      <w:r>
        <w:t>NEOBSAZENO</w:t>
      </w:r>
    </w:p>
    <w:p w14:paraId="6E2A4194" w14:textId="40CFD968" w:rsidR="004A0489" w:rsidRPr="004A0489" w:rsidRDefault="004A0489" w:rsidP="00AD075C">
      <w:pPr>
        <w:pStyle w:val="slovanseznam"/>
      </w:pPr>
      <w:r w:rsidRPr="000905E2">
        <w:t xml:space="preserve">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w:t>
      </w:r>
      <w:r w:rsidRPr="000905E2">
        <w:lastRenderedPageBreak/>
        <w:t>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r>
        <w:t>.</w:t>
      </w:r>
    </w:p>
    <w:p w14:paraId="1C42187A" w14:textId="263C30D6"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52FD8724" w:rsidR="000E03DC" w:rsidRPr="004A0489" w:rsidRDefault="00F422D3" w:rsidP="005925DB">
      <w:pPr>
        <w:pStyle w:val="SoDTextbezslovn"/>
        <w:rPr>
          <w:color w:val="00B050"/>
        </w:rPr>
      </w:pPr>
      <w:r w:rsidRPr="004A0489">
        <w:t>Příloha č.</w:t>
      </w:r>
      <w:r w:rsidR="00973C20" w:rsidRPr="004A0489">
        <w:t xml:space="preserve"> </w:t>
      </w:r>
      <w:r w:rsidR="00F465D8" w:rsidRPr="004A0489">
        <w:t>8</w:t>
      </w:r>
      <w:r w:rsidR="00973C20" w:rsidRPr="004A0489">
        <w:tab/>
      </w:r>
      <w:r w:rsidR="00B9342A" w:rsidRPr="004A0489">
        <w:t>NEOBSAZENO</w:t>
      </w:r>
    </w:p>
    <w:p w14:paraId="14BB505F" w14:textId="4E561201" w:rsidR="000E03DC" w:rsidRPr="004A0489" w:rsidRDefault="00F422D3" w:rsidP="005925DB">
      <w:pPr>
        <w:pStyle w:val="SoDTextbezslovn"/>
        <w:rPr>
          <w:color w:val="00B050"/>
        </w:rPr>
      </w:pPr>
      <w:r w:rsidRPr="004A0489">
        <w:t>Příloha č.</w:t>
      </w:r>
      <w:r w:rsidR="00F465D8" w:rsidRPr="004A0489">
        <w:t xml:space="preserve"> 9</w:t>
      </w:r>
      <w:r w:rsidRPr="004A0489">
        <w:tab/>
        <w:t xml:space="preserve">Žádost o poskytnutí zálohové platby </w:t>
      </w:r>
    </w:p>
    <w:p w14:paraId="35F60ECE" w14:textId="657F2D00" w:rsidR="000E03DC" w:rsidRDefault="00077CE2" w:rsidP="005925DB">
      <w:pPr>
        <w:pStyle w:val="SoDTextbezslovn"/>
      </w:pPr>
      <w:r w:rsidRPr="004A0489">
        <w:t>Příloha č.</w:t>
      </w:r>
      <w:r w:rsidR="000E03DC" w:rsidRPr="004A0489">
        <w:t xml:space="preserve"> </w:t>
      </w:r>
      <w:r w:rsidRPr="004A0489">
        <w:t>10</w:t>
      </w:r>
      <w:r w:rsidRPr="004A0489">
        <w:tab/>
        <w:t>BIM Protokol</w:t>
      </w:r>
      <w:r w:rsidR="00B9342A" w:rsidRPr="004A0489">
        <w:t xml:space="preserve"> </w:t>
      </w:r>
      <w:r w:rsidR="00160F8A" w:rsidRPr="004A0489">
        <w:t xml:space="preserve">– Příloha je uvedena jako samostatný dokument.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AspeEsticon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76B26019"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D8A4B1" w14:textId="28732D6C" w:rsidR="004A0489" w:rsidRPr="00F95FBD" w:rsidRDefault="004A0489" w:rsidP="004A0489">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4A0489" w:rsidRPr="00003F09" w14:paraId="35EACFF8" w14:textId="77777777" w:rsidTr="00D23F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32F650" w14:textId="77777777" w:rsidR="004A0489" w:rsidRPr="00003F09" w:rsidRDefault="004A0489" w:rsidP="00D23F02">
            <w:pPr>
              <w:pStyle w:val="SoDTabulka-Tun"/>
            </w:pPr>
            <w:r w:rsidRPr="00003F09">
              <w:t>Jméno a příjmení</w:t>
            </w:r>
          </w:p>
        </w:tc>
        <w:tc>
          <w:tcPr>
            <w:tcW w:w="5733" w:type="dxa"/>
          </w:tcPr>
          <w:p w14:paraId="732036FF" w14:textId="77777777" w:rsidR="004A0489" w:rsidRPr="00003F09" w:rsidRDefault="004A0489" w:rsidP="00D23F02">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A0489" w:rsidRPr="00F95FBD" w14:paraId="616CD266"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0C393656" w14:textId="77777777" w:rsidR="004A0489" w:rsidRPr="00F95FBD" w:rsidRDefault="004A0489" w:rsidP="00D23F02">
            <w:pPr>
              <w:pStyle w:val="SoDTabulka"/>
              <w:keepNext/>
            </w:pPr>
            <w:r w:rsidRPr="00F95FBD">
              <w:t>Adresa</w:t>
            </w:r>
          </w:p>
        </w:tc>
        <w:tc>
          <w:tcPr>
            <w:tcW w:w="5733" w:type="dxa"/>
          </w:tcPr>
          <w:p w14:paraId="09E64189" w14:textId="77777777" w:rsidR="004A0489" w:rsidRPr="00F95FBD" w:rsidRDefault="004A0489" w:rsidP="00D23F02">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A0489" w:rsidRPr="00F95FBD" w14:paraId="74EB3D03"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26D084A6" w14:textId="77777777" w:rsidR="004A0489" w:rsidRPr="00F95FBD" w:rsidRDefault="004A0489" w:rsidP="00D23F02">
            <w:pPr>
              <w:pStyle w:val="SoDTabulka"/>
              <w:keepNext/>
            </w:pPr>
            <w:r w:rsidRPr="00F95FBD">
              <w:t>E-mail</w:t>
            </w:r>
          </w:p>
        </w:tc>
        <w:tc>
          <w:tcPr>
            <w:tcW w:w="5733" w:type="dxa"/>
          </w:tcPr>
          <w:p w14:paraId="287D95DE" w14:textId="77777777" w:rsidR="004A0489" w:rsidRPr="00F95FBD" w:rsidRDefault="004A0489" w:rsidP="00D23F02">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A0489" w:rsidRPr="00F95FBD" w14:paraId="2B92AA4C"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7F909459" w14:textId="77777777" w:rsidR="004A0489" w:rsidRPr="00F95FBD" w:rsidRDefault="004A0489" w:rsidP="00D23F02">
            <w:pPr>
              <w:pStyle w:val="SoDTabulka"/>
            </w:pPr>
            <w:r w:rsidRPr="00F95FBD">
              <w:t>Telefon</w:t>
            </w:r>
          </w:p>
        </w:tc>
        <w:tc>
          <w:tcPr>
            <w:tcW w:w="5733" w:type="dxa"/>
          </w:tcPr>
          <w:p w14:paraId="689808B3" w14:textId="77777777" w:rsidR="004A0489" w:rsidRPr="00F95FBD" w:rsidRDefault="004A0489" w:rsidP="00D23F0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74E11099"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Pr="00F95FBD" w:rsidRDefault="002038D5" w:rsidP="00165977">
      <w:pPr>
        <w:pStyle w:val="SoDTabulka"/>
      </w:pPr>
    </w:p>
    <w:p w14:paraId="27337827" w14:textId="3A748312" w:rsidR="002038D5" w:rsidRPr="00F95FBD" w:rsidRDefault="00165977" w:rsidP="00165977">
      <w:pPr>
        <w:pStyle w:val="SoDNadpistabulky"/>
        <w:rPr>
          <w:sz w:val="18"/>
          <w:szCs w:val="18"/>
        </w:rPr>
      </w:pPr>
      <w:r w:rsidRPr="00F95FBD">
        <w:rPr>
          <w:sz w:val="18"/>
          <w:szCs w:val="18"/>
        </w:rPr>
        <w:t>Specialista (vedoucí prací</w:t>
      </w:r>
      <w:r w:rsidR="001524EC">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20C0F196"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4E56B6" w14:textId="1DC5E19A" w:rsidR="00CB0E0F" w:rsidRPr="00F95FBD" w:rsidRDefault="00CB0E0F" w:rsidP="00CB0E0F">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CB0E0F" w:rsidRPr="00003F09" w14:paraId="1E1368D3" w14:textId="77777777" w:rsidTr="00D23F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14C6C" w14:textId="77777777" w:rsidR="00CB0E0F" w:rsidRPr="00003F09" w:rsidRDefault="00CB0E0F" w:rsidP="00D23F02">
            <w:pPr>
              <w:pStyle w:val="SoDTabulka-Tun"/>
            </w:pPr>
            <w:r w:rsidRPr="00003F09">
              <w:t>Jméno a příjmení</w:t>
            </w:r>
          </w:p>
        </w:tc>
        <w:tc>
          <w:tcPr>
            <w:tcW w:w="5733" w:type="dxa"/>
          </w:tcPr>
          <w:p w14:paraId="0EBDAFF1" w14:textId="77777777" w:rsidR="00CB0E0F" w:rsidRPr="00003F09" w:rsidRDefault="00CB0E0F" w:rsidP="00D23F02">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CB0E0F" w:rsidRPr="00F95FBD" w14:paraId="2B8CB4B7"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69A929F0" w14:textId="77777777" w:rsidR="00CB0E0F" w:rsidRPr="00F95FBD" w:rsidRDefault="00CB0E0F" w:rsidP="00D23F02">
            <w:pPr>
              <w:pStyle w:val="SoDTabulka"/>
            </w:pPr>
            <w:r w:rsidRPr="00F95FBD">
              <w:t>Adresa</w:t>
            </w:r>
          </w:p>
        </w:tc>
        <w:tc>
          <w:tcPr>
            <w:tcW w:w="5733" w:type="dxa"/>
          </w:tcPr>
          <w:p w14:paraId="19BABA60" w14:textId="77777777" w:rsidR="00CB0E0F" w:rsidRPr="00F95FBD" w:rsidRDefault="00CB0E0F" w:rsidP="00D23F0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0E0F" w:rsidRPr="00F95FBD" w14:paraId="2DD086D1"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4FFDA107" w14:textId="77777777" w:rsidR="00CB0E0F" w:rsidRPr="00F95FBD" w:rsidRDefault="00CB0E0F" w:rsidP="00D23F02">
            <w:pPr>
              <w:pStyle w:val="SoDTabulka"/>
            </w:pPr>
            <w:r w:rsidRPr="00F95FBD">
              <w:t>E-mail</w:t>
            </w:r>
          </w:p>
        </w:tc>
        <w:tc>
          <w:tcPr>
            <w:tcW w:w="5733" w:type="dxa"/>
          </w:tcPr>
          <w:p w14:paraId="50176D7F" w14:textId="77777777" w:rsidR="00CB0E0F" w:rsidRPr="00F95FBD" w:rsidRDefault="00CB0E0F" w:rsidP="00D23F0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0E0F" w:rsidRPr="00F95FBD" w14:paraId="387A7285"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33D0C60F" w14:textId="77777777" w:rsidR="00CB0E0F" w:rsidRPr="00F95FBD" w:rsidRDefault="00CB0E0F" w:rsidP="00D23F02">
            <w:pPr>
              <w:pStyle w:val="SoDTabulka"/>
            </w:pPr>
            <w:r w:rsidRPr="00F95FBD">
              <w:t>Telefon</w:t>
            </w:r>
          </w:p>
        </w:tc>
        <w:tc>
          <w:tcPr>
            <w:tcW w:w="5733" w:type="dxa"/>
          </w:tcPr>
          <w:p w14:paraId="6B4B07E3" w14:textId="77777777" w:rsidR="00CB0E0F" w:rsidRPr="00F95FBD" w:rsidRDefault="00CB0E0F" w:rsidP="00D23F0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6808B0A" w14:textId="77777777" w:rsidR="002038D5" w:rsidRPr="00F95FBD" w:rsidRDefault="00165977" w:rsidP="00EA056C">
      <w:pPr>
        <w:pStyle w:val="SoDNadpistabulky"/>
        <w:rPr>
          <w:sz w:val="18"/>
          <w:szCs w:val="18"/>
        </w:rPr>
      </w:pPr>
      <w:r w:rsidRPr="00F95FBD">
        <w:rPr>
          <w:sz w:val="18"/>
          <w:szCs w:val="18"/>
        </w:rPr>
        <w:t>Specialista (vedoucí prací) na trakční vedení a silnoproud</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Pr="00F95FBD" w:rsidRDefault="00165977"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371907" w14:textId="77777777" w:rsidR="00CB0E0F" w:rsidRPr="00F95FBD" w:rsidRDefault="00CB0E0F" w:rsidP="00CB0E0F">
      <w:pPr>
        <w:pStyle w:val="SoDNadpistabulky"/>
        <w:rPr>
          <w:sz w:val="18"/>
          <w:szCs w:val="18"/>
        </w:rPr>
      </w:pPr>
      <w:r w:rsidRPr="00F95FBD">
        <w:rPr>
          <w:sz w:val="18"/>
          <w:szCs w:val="18"/>
        </w:rPr>
        <w:t xml:space="preserve">Osoba odpovědná </w:t>
      </w:r>
      <w:r w:rsidRPr="00DA5988">
        <w:rPr>
          <w:sz w:val="18"/>
          <w:szCs w:val="18"/>
        </w:rPr>
        <w:t xml:space="preserve">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CB0E0F" w:rsidRPr="00B44265" w14:paraId="45FFE871" w14:textId="77777777" w:rsidTr="00D23F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C7CF19" w14:textId="77777777" w:rsidR="00CB0E0F" w:rsidRPr="00B44265" w:rsidRDefault="00CB0E0F" w:rsidP="00D23F02">
            <w:pPr>
              <w:pStyle w:val="SoDTabulka-Tun"/>
            </w:pPr>
            <w:r w:rsidRPr="00B44265">
              <w:t>Jméno a příjmení</w:t>
            </w:r>
          </w:p>
        </w:tc>
        <w:tc>
          <w:tcPr>
            <w:tcW w:w="5733" w:type="dxa"/>
          </w:tcPr>
          <w:p w14:paraId="5360DCB5" w14:textId="77777777" w:rsidR="00CB0E0F" w:rsidRPr="00B44265" w:rsidRDefault="00CB0E0F" w:rsidP="00D23F02">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CB0E0F" w:rsidRPr="00F95FBD" w14:paraId="79275F45"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058504FB" w14:textId="77777777" w:rsidR="00CB0E0F" w:rsidRPr="00F95FBD" w:rsidRDefault="00CB0E0F" w:rsidP="00D23F02">
            <w:pPr>
              <w:pStyle w:val="SoDTabulka"/>
            </w:pPr>
            <w:r w:rsidRPr="00F95FBD">
              <w:t>Adresa</w:t>
            </w:r>
          </w:p>
        </w:tc>
        <w:tc>
          <w:tcPr>
            <w:tcW w:w="5733" w:type="dxa"/>
          </w:tcPr>
          <w:p w14:paraId="5B1CC110" w14:textId="77777777" w:rsidR="00CB0E0F" w:rsidRPr="00F95FBD" w:rsidRDefault="00CB0E0F" w:rsidP="00D23F0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0E0F" w:rsidRPr="00F95FBD" w14:paraId="196B59E8"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767EDFCF" w14:textId="77777777" w:rsidR="00CB0E0F" w:rsidRPr="00F95FBD" w:rsidRDefault="00CB0E0F" w:rsidP="00D23F02">
            <w:pPr>
              <w:pStyle w:val="SoDTabulka"/>
            </w:pPr>
            <w:r w:rsidRPr="00F95FBD">
              <w:t>E-mail</w:t>
            </w:r>
          </w:p>
        </w:tc>
        <w:tc>
          <w:tcPr>
            <w:tcW w:w="5733" w:type="dxa"/>
          </w:tcPr>
          <w:p w14:paraId="7C5D113D" w14:textId="77777777" w:rsidR="00CB0E0F" w:rsidRPr="00F95FBD" w:rsidRDefault="00CB0E0F" w:rsidP="00D23F0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0E0F" w:rsidRPr="00F95FBD" w14:paraId="7EBF9B6B"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4664DFCA" w14:textId="77777777" w:rsidR="00CB0E0F" w:rsidRPr="00F95FBD" w:rsidRDefault="00CB0E0F" w:rsidP="00D23F02">
            <w:pPr>
              <w:pStyle w:val="SoDTabulka"/>
            </w:pPr>
            <w:r w:rsidRPr="00F95FBD">
              <w:t>Telefon</w:t>
            </w:r>
          </w:p>
        </w:tc>
        <w:tc>
          <w:tcPr>
            <w:tcW w:w="5733" w:type="dxa"/>
          </w:tcPr>
          <w:p w14:paraId="26EA1F4D" w14:textId="77777777" w:rsidR="00CB0E0F" w:rsidRPr="00F95FBD" w:rsidRDefault="00CB0E0F" w:rsidP="00D23F0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BA5EE5" w14:textId="77777777" w:rsidR="00CB0E0F" w:rsidRPr="00F95FBD" w:rsidRDefault="00CB0E0F" w:rsidP="00CB0E0F">
      <w:pPr>
        <w:pStyle w:val="SoDTabulka"/>
      </w:pPr>
    </w:p>
    <w:p w14:paraId="63D736F4" w14:textId="77777777" w:rsidR="00CB0E0F" w:rsidRPr="00F95FBD" w:rsidRDefault="00CB0E0F" w:rsidP="00CB0E0F">
      <w:pPr>
        <w:pStyle w:val="SoDNadpistabulky"/>
        <w:rPr>
          <w:sz w:val="18"/>
          <w:szCs w:val="18"/>
        </w:rPr>
      </w:pPr>
      <w:r w:rsidRPr="00F95FBD">
        <w:rPr>
          <w:sz w:val="18"/>
          <w:szCs w:val="18"/>
        </w:rPr>
        <w:t xml:space="preserve">Osoba odpovědná </w:t>
      </w:r>
      <w:r w:rsidRPr="00DA5988">
        <w:rPr>
          <w:sz w:val="18"/>
          <w:szCs w:val="18"/>
        </w:rPr>
        <w:t>za</w:t>
      </w:r>
      <w:r>
        <w:rPr>
          <w:sz w:val="18"/>
          <w:szCs w:val="18"/>
        </w:rPr>
        <w:t xml:space="preserve"> odpadové hospodářství</w:t>
      </w:r>
    </w:p>
    <w:tbl>
      <w:tblPr>
        <w:tblStyle w:val="TabulkaS-zahlzap"/>
        <w:tblW w:w="8789" w:type="dxa"/>
        <w:tblLook w:val="04A0" w:firstRow="1" w:lastRow="0" w:firstColumn="1" w:lastColumn="0" w:noHBand="0" w:noVBand="1"/>
      </w:tblPr>
      <w:tblGrid>
        <w:gridCol w:w="3056"/>
        <w:gridCol w:w="5733"/>
      </w:tblGrid>
      <w:tr w:rsidR="00CB0E0F" w:rsidRPr="00B44265" w14:paraId="2E8B0A32" w14:textId="77777777" w:rsidTr="00D23F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641E95" w14:textId="77777777" w:rsidR="00CB0E0F" w:rsidRPr="00B44265" w:rsidRDefault="00CB0E0F" w:rsidP="00D23F02">
            <w:pPr>
              <w:pStyle w:val="SoDTabulka-Tun"/>
            </w:pPr>
            <w:r w:rsidRPr="00B44265">
              <w:t>Jméno a příjmení</w:t>
            </w:r>
          </w:p>
        </w:tc>
        <w:tc>
          <w:tcPr>
            <w:tcW w:w="5733" w:type="dxa"/>
          </w:tcPr>
          <w:p w14:paraId="65F62234" w14:textId="77777777" w:rsidR="00CB0E0F" w:rsidRPr="00B44265" w:rsidRDefault="00CB0E0F" w:rsidP="00D23F02">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CB0E0F" w:rsidRPr="00F95FBD" w14:paraId="06A33C48"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2712E9D2" w14:textId="77777777" w:rsidR="00CB0E0F" w:rsidRPr="00F95FBD" w:rsidRDefault="00CB0E0F" w:rsidP="00D23F02">
            <w:pPr>
              <w:pStyle w:val="SoDTabulka"/>
              <w:keepNext/>
            </w:pPr>
            <w:r w:rsidRPr="00F95FBD">
              <w:t>Adresa</w:t>
            </w:r>
          </w:p>
        </w:tc>
        <w:tc>
          <w:tcPr>
            <w:tcW w:w="5733" w:type="dxa"/>
          </w:tcPr>
          <w:p w14:paraId="1BA0E5F9" w14:textId="77777777" w:rsidR="00CB0E0F" w:rsidRPr="00F95FBD" w:rsidRDefault="00CB0E0F" w:rsidP="00D23F02">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0E0F" w:rsidRPr="00F95FBD" w14:paraId="10EBB024"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3F4C39D3" w14:textId="77777777" w:rsidR="00CB0E0F" w:rsidRPr="00F95FBD" w:rsidRDefault="00CB0E0F" w:rsidP="00D23F02">
            <w:pPr>
              <w:pStyle w:val="SoDTabulka"/>
              <w:keepNext/>
            </w:pPr>
            <w:r w:rsidRPr="00F95FBD">
              <w:t>E-mail</w:t>
            </w:r>
          </w:p>
        </w:tc>
        <w:tc>
          <w:tcPr>
            <w:tcW w:w="5733" w:type="dxa"/>
          </w:tcPr>
          <w:p w14:paraId="6A5318CF" w14:textId="77777777" w:rsidR="00CB0E0F" w:rsidRPr="00F95FBD" w:rsidRDefault="00CB0E0F" w:rsidP="00D23F02">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0E0F" w:rsidRPr="00F95FBD" w14:paraId="7EE1F2B8" w14:textId="77777777" w:rsidTr="00D23F02">
        <w:tc>
          <w:tcPr>
            <w:cnfStyle w:val="001000000000" w:firstRow="0" w:lastRow="0" w:firstColumn="1" w:lastColumn="0" w:oddVBand="0" w:evenVBand="0" w:oddHBand="0" w:evenHBand="0" w:firstRowFirstColumn="0" w:firstRowLastColumn="0" w:lastRowFirstColumn="0" w:lastRowLastColumn="0"/>
            <w:tcW w:w="3056" w:type="dxa"/>
          </w:tcPr>
          <w:p w14:paraId="3CD120FB" w14:textId="77777777" w:rsidR="00CB0E0F" w:rsidRPr="00F95FBD" w:rsidRDefault="00CB0E0F" w:rsidP="00D23F02">
            <w:pPr>
              <w:pStyle w:val="SoDTabulka"/>
            </w:pPr>
            <w:r w:rsidRPr="00F95FBD">
              <w:t>Telefon</w:t>
            </w:r>
          </w:p>
        </w:tc>
        <w:tc>
          <w:tcPr>
            <w:tcW w:w="5733" w:type="dxa"/>
          </w:tcPr>
          <w:p w14:paraId="3DEB1719" w14:textId="77777777" w:rsidR="00CB0E0F" w:rsidRPr="00F95FBD" w:rsidRDefault="00CB0E0F" w:rsidP="00D23F0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81EBCC" w14:textId="77777777" w:rsidR="00165977" w:rsidRDefault="00165977" w:rsidP="00165977">
      <w:pPr>
        <w:pStyle w:val="SoDTabulka"/>
      </w:pPr>
    </w:p>
    <w:p w14:paraId="7AE73182" w14:textId="77777777" w:rsidR="00CB0E0F" w:rsidRPr="00F95FBD" w:rsidRDefault="00CB0E0F" w:rsidP="00165977">
      <w:pPr>
        <w:pStyle w:val="SoDTabulka"/>
      </w:pPr>
    </w:p>
    <w:p w14:paraId="50B64D93" w14:textId="77777777" w:rsidR="00165977" w:rsidRPr="00F95FBD" w:rsidRDefault="00165977" w:rsidP="00165977">
      <w:pPr>
        <w:pStyle w:val="SoDTabulka"/>
      </w:pPr>
    </w:p>
    <w:p w14:paraId="3AAD79ED" w14:textId="77777777" w:rsidR="00804D90" w:rsidRPr="00804D90" w:rsidRDefault="00F50F29" w:rsidP="00EA056C">
      <w:pPr>
        <w:pStyle w:val="SoDNadpistabulky"/>
        <w:rPr>
          <w:sz w:val="18"/>
          <w:szCs w:val="18"/>
        </w:rPr>
      </w:pPr>
      <w:r>
        <w:rPr>
          <w:sz w:val="18"/>
          <w:szCs w:val="18"/>
        </w:rPr>
        <w:lastRenderedPageBreak/>
        <w:t xml:space="preserve">Koordinátor </w:t>
      </w:r>
      <w:r w:rsidR="00804D90" w:rsidRPr="00804D90">
        <w:rPr>
          <w:sz w:val="18"/>
          <w:szCs w:val="18"/>
        </w:rPr>
        <w:t>BIM</w:t>
      </w:r>
    </w:p>
    <w:tbl>
      <w:tblPr>
        <w:tblStyle w:val="TabulkaS-zahlzap"/>
        <w:tblW w:w="8789" w:type="dxa"/>
        <w:tblLook w:val="04A0" w:firstRow="1" w:lastRow="0" w:firstColumn="1" w:lastColumn="0" w:noHBand="0" w:noVBand="1"/>
      </w:tblPr>
      <w:tblGrid>
        <w:gridCol w:w="3056"/>
        <w:gridCol w:w="5733"/>
      </w:tblGrid>
      <w:tr w:rsidR="00804D90" w:rsidRPr="00B44265" w14:paraId="7A12F05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C2B3C4F" w14:textId="77777777" w:rsidR="00804D90" w:rsidRPr="00B44265" w:rsidRDefault="00804D90" w:rsidP="00B44265">
            <w:pPr>
              <w:pStyle w:val="SoDTabulka-Tun"/>
            </w:pPr>
            <w:r w:rsidRPr="00B44265">
              <w:t>Jméno a příjmení</w:t>
            </w:r>
          </w:p>
        </w:tc>
        <w:tc>
          <w:tcPr>
            <w:tcW w:w="5733" w:type="dxa"/>
            <w:hideMark/>
          </w:tcPr>
          <w:p w14:paraId="11B579EB"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804D90" w:rsidRPr="00804D90" w14:paraId="78E2CF2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39ABD0D" w14:textId="77777777" w:rsidR="00804D90" w:rsidRPr="00804D90" w:rsidRDefault="00804D90" w:rsidP="00B44265">
            <w:pPr>
              <w:pStyle w:val="SoDTabulka"/>
              <w:keepNext/>
            </w:pPr>
            <w:r w:rsidRPr="00804D90">
              <w:t>Adresa</w:t>
            </w:r>
          </w:p>
        </w:tc>
        <w:tc>
          <w:tcPr>
            <w:tcW w:w="5733" w:type="dxa"/>
            <w:hideMark/>
          </w:tcPr>
          <w:p w14:paraId="2253835A"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7861E506"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03346D2" w14:textId="77777777" w:rsidR="00804D90" w:rsidRPr="00804D90" w:rsidRDefault="00804D90" w:rsidP="00B44265">
            <w:pPr>
              <w:pStyle w:val="SoDTabulka"/>
              <w:keepNext/>
            </w:pPr>
            <w:r w:rsidRPr="00804D90">
              <w:t>E-mail</w:t>
            </w:r>
          </w:p>
        </w:tc>
        <w:tc>
          <w:tcPr>
            <w:tcW w:w="5733" w:type="dxa"/>
            <w:hideMark/>
          </w:tcPr>
          <w:p w14:paraId="3A30ACCC"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3DF8434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E9C0BFE" w14:textId="77777777" w:rsidR="00804D90" w:rsidRPr="00804D90" w:rsidRDefault="00804D90" w:rsidP="000424C4">
            <w:pPr>
              <w:pStyle w:val="SoDTabulka"/>
            </w:pPr>
            <w:r w:rsidRPr="00804D90">
              <w:t>Telefon</w:t>
            </w:r>
          </w:p>
        </w:tc>
        <w:tc>
          <w:tcPr>
            <w:tcW w:w="5733" w:type="dxa"/>
            <w:hideMark/>
          </w:tcPr>
          <w:p w14:paraId="2384F002"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783B0B95" w14:textId="77777777" w:rsidR="00804D90" w:rsidRPr="00804D90" w:rsidRDefault="00804D90" w:rsidP="00804D90">
      <w:pPr>
        <w:pStyle w:val="SoDTabulka"/>
      </w:pPr>
    </w:p>
    <w:p w14:paraId="0C3843D3" w14:textId="77777777" w:rsidR="00804D90" w:rsidRPr="00804D90" w:rsidRDefault="00804D90" w:rsidP="00804D90">
      <w:pPr>
        <w:pStyle w:val="SoDNadpistabulky"/>
        <w:rPr>
          <w:sz w:val="18"/>
          <w:szCs w:val="18"/>
        </w:rPr>
      </w:pPr>
      <w:r w:rsidRPr="00804D90">
        <w:rPr>
          <w:sz w:val="18"/>
          <w:szCs w:val="18"/>
        </w:rPr>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14BB6A4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58EB052" w14:textId="77777777" w:rsidR="00804D90" w:rsidRPr="00B44265" w:rsidRDefault="00804D90" w:rsidP="00B44265">
            <w:pPr>
              <w:pStyle w:val="SoDTabulka-Tun"/>
            </w:pPr>
            <w:r w:rsidRPr="00B44265">
              <w:t>Jméno a příjmení</w:t>
            </w:r>
          </w:p>
        </w:tc>
        <w:tc>
          <w:tcPr>
            <w:tcW w:w="5812" w:type="dxa"/>
            <w:gridSpan w:val="2"/>
            <w:hideMark/>
          </w:tcPr>
          <w:p w14:paraId="2E0F1C3F"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2269DBA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74E964B5" w14:textId="77777777" w:rsidR="00804D90" w:rsidRPr="00804D90" w:rsidRDefault="00804D90" w:rsidP="00B44265">
            <w:pPr>
              <w:pStyle w:val="SoDTabulka"/>
              <w:keepNext/>
            </w:pPr>
            <w:r w:rsidRPr="00804D90">
              <w:t>Adresa</w:t>
            </w:r>
          </w:p>
        </w:tc>
        <w:tc>
          <w:tcPr>
            <w:tcW w:w="5812" w:type="dxa"/>
            <w:gridSpan w:val="2"/>
            <w:hideMark/>
          </w:tcPr>
          <w:p w14:paraId="38C96D1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1D1276FA"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521C4B2A" w14:textId="77777777" w:rsidR="00804D90" w:rsidRPr="00804D90" w:rsidRDefault="00804D90" w:rsidP="00B44265">
            <w:pPr>
              <w:pStyle w:val="SoDTabulka"/>
              <w:keepNext/>
            </w:pPr>
            <w:r w:rsidRPr="00804D90">
              <w:t>E-mail</w:t>
            </w:r>
          </w:p>
        </w:tc>
        <w:tc>
          <w:tcPr>
            <w:tcW w:w="5733" w:type="dxa"/>
            <w:hideMark/>
          </w:tcPr>
          <w:p w14:paraId="227C7EA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631E6BB"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686B06CC" w14:textId="77777777" w:rsidR="00804D90" w:rsidRPr="00804D90" w:rsidRDefault="00804D90" w:rsidP="000424C4">
            <w:pPr>
              <w:pStyle w:val="SoDTabulka"/>
            </w:pPr>
            <w:r w:rsidRPr="00804D90">
              <w:t>Telefon</w:t>
            </w:r>
          </w:p>
        </w:tc>
        <w:tc>
          <w:tcPr>
            <w:tcW w:w="5812" w:type="dxa"/>
            <w:gridSpan w:val="2"/>
            <w:hideMark/>
          </w:tcPr>
          <w:p w14:paraId="6CF09FDE"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236D811B" w14:textId="77777777" w:rsidR="00804D90" w:rsidRPr="00804D90" w:rsidRDefault="00804D90" w:rsidP="00804D90">
      <w:pPr>
        <w:pStyle w:val="SoDTabulka"/>
      </w:pPr>
    </w:p>
    <w:p w14:paraId="270DEB8D" w14:textId="77777777" w:rsidR="00F95FBD" w:rsidRDefault="00F95FBD" w:rsidP="00165977">
      <w:pPr>
        <w:pStyle w:val="SoDTabulka"/>
      </w:pPr>
    </w:p>
    <w:p w14:paraId="5C123EDC" w14:textId="77777777" w:rsidR="00F95FBD" w:rsidRDefault="00F95FBD" w:rsidP="00165977">
      <w:pPr>
        <w:pStyle w:val="SoDTabulka"/>
      </w:pPr>
    </w:p>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50E4E086" w:rsidR="00DD598A" w:rsidRDefault="00DD598A" w:rsidP="00DD598A">
      <w:pPr>
        <w:pStyle w:val="SoDNadpisbezsl1-2"/>
        <w:outlineLvl w:val="1"/>
      </w:pPr>
      <w:r w:rsidRPr="00CB0E0F">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06EBB2B9" w:rsidR="00392910" w:rsidRDefault="00392910" w:rsidP="00553701">
      <w:pPr>
        <w:pStyle w:val="SoDNadpisbezsl1-2"/>
        <w:outlineLvl w:val="1"/>
      </w:pPr>
      <w:r w:rsidRPr="00CB0E0F">
        <w:t xml:space="preserve">Žádost o poskytnutí zálohové platby </w:t>
      </w:r>
    </w:p>
    <w:p w14:paraId="6735EEBC" w14:textId="77777777" w:rsidR="00392910" w:rsidRDefault="00392910" w:rsidP="00392910">
      <w:pPr>
        <w:pStyle w:val="SoDTextbezodsazen"/>
      </w:pPr>
    </w:p>
    <w:p w14:paraId="1B149BAF" w14:textId="2968E47A" w:rsidR="00392910" w:rsidRDefault="00392910" w:rsidP="00392910">
      <w:pPr>
        <w:pStyle w:val="SoDTextbezodsazen"/>
      </w:pPr>
      <w:r>
        <w:t xml:space="preserve">V souladu s ustanovením pod-článku 14.2 Smluvních podmínek ke Smlouvě o dílo na zhotovení stavby </w:t>
      </w:r>
      <w:r w:rsidR="00CB0E0F" w:rsidRPr="00363ACF">
        <w:rPr>
          <w:b/>
          <w:bCs/>
        </w:rPr>
        <w:t>“Rekonstrukce traťového úseku Chomutov (mimo) – Kadaň-Prunéřov (včetně)“</w:t>
      </w:r>
      <w:r w:rsidR="00CB0E0F">
        <w:t xml:space="preserve"> </w:t>
      </w:r>
      <w:r>
        <w:t xml:space="preserve">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6EF26BAC" w:rsidR="00553701" w:rsidRPr="00CB0E0F" w:rsidRDefault="00553701" w:rsidP="00553701">
      <w:pPr>
        <w:pStyle w:val="SoDNadpisbezsl1-2"/>
        <w:outlineLvl w:val="1"/>
      </w:pPr>
      <w:r w:rsidRPr="00CB0E0F">
        <w:t>BIM Protokol</w:t>
      </w:r>
      <w:r w:rsidR="00EB50D5" w:rsidRPr="00CB0E0F">
        <w:t xml:space="preserve"> </w:t>
      </w:r>
    </w:p>
    <w:p w14:paraId="7E510D1F" w14:textId="77777777" w:rsidR="00553701" w:rsidRDefault="00160F8A" w:rsidP="00553701">
      <w:r w:rsidRPr="00CB0E0F">
        <w:t>Příloha je uvedena jako samostatný dokument</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4699D" w14:textId="77777777" w:rsidR="007362FB" w:rsidRDefault="007362FB" w:rsidP="00962258">
      <w:pPr>
        <w:spacing w:after="0" w:line="240" w:lineRule="auto"/>
      </w:pPr>
      <w:r>
        <w:separator/>
      </w:r>
    </w:p>
  </w:endnote>
  <w:endnote w:type="continuationSeparator" w:id="0">
    <w:p w14:paraId="08B36E90" w14:textId="77777777" w:rsidR="007362FB" w:rsidRDefault="007362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7CB0EE30" w14:textId="77777777" w:rsidTr="00D453DF">
      <w:tc>
        <w:tcPr>
          <w:tcW w:w="1021" w:type="dxa"/>
          <w:vAlign w:val="bottom"/>
        </w:tcPr>
        <w:p w14:paraId="447D86D2" w14:textId="77777777" w:rsidR="007F7D87" w:rsidRPr="00B8518B" w:rsidRDefault="007F7D87"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7F7D87" w:rsidRPr="00003F09" w:rsidRDefault="007F7D87" w:rsidP="00003F09">
          <w:pPr>
            <w:pStyle w:val="SoDZpatvlevo"/>
          </w:pPr>
          <w:r>
            <w:t xml:space="preserve">Smlouva o dílo na </w:t>
          </w:r>
          <w:r w:rsidRPr="000A7FDE">
            <w:t xml:space="preserve">Zhotovení stavby </w:t>
          </w:r>
        </w:p>
      </w:tc>
    </w:tr>
  </w:tbl>
  <w:p w14:paraId="2AAEADA3" w14:textId="77777777" w:rsidR="007F7D87" w:rsidRPr="00747C0A" w:rsidRDefault="007F7D8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707FB8DF" w14:textId="77777777" w:rsidTr="00D453DF">
      <w:tc>
        <w:tcPr>
          <w:tcW w:w="1021" w:type="dxa"/>
          <w:vAlign w:val="bottom"/>
        </w:tcPr>
        <w:p w14:paraId="0F746FFD"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7F7D87" w:rsidRPr="007E0D11" w:rsidRDefault="007F7D87" w:rsidP="007E0D11">
          <w:pPr>
            <w:pStyle w:val="SoDZpatvlevo"/>
            <w:rPr>
              <w:b/>
            </w:rPr>
          </w:pPr>
          <w:r>
            <w:rPr>
              <w:b/>
            </w:rPr>
            <w:t>Příloha č. 4</w:t>
          </w:r>
        </w:p>
        <w:p w14:paraId="6972B467" w14:textId="77777777" w:rsidR="007F7D87" w:rsidRPr="003462EB" w:rsidRDefault="007F7D87" w:rsidP="007E0D11">
          <w:pPr>
            <w:pStyle w:val="SoDZpatvlevo"/>
          </w:pPr>
          <w:r>
            <w:t>Smlouva o dílo na Z</w:t>
          </w:r>
          <w:r w:rsidRPr="003462EB">
            <w:t xml:space="preserve">hotovení stavby </w:t>
          </w:r>
        </w:p>
      </w:tc>
    </w:tr>
  </w:tbl>
  <w:p w14:paraId="6EE42610" w14:textId="77777777" w:rsidR="007F7D87" w:rsidRPr="00747C0A" w:rsidRDefault="007F7D8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5B96E742" w14:textId="77777777" w:rsidTr="00D453DF">
      <w:tc>
        <w:tcPr>
          <w:tcW w:w="0" w:type="auto"/>
          <w:tcMar>
            <w:left w:w="0" w:type="dxa"/>
            <w:right w:w="0" w:type="dxa"/>
          </w:tcMar>
          <w:vAlign w:val="bottom"/>
        </w:tcPr>
        <w:p w14:paraId="14BCC669" w14:textId="77777777" w:rsidR="007F7D87" w:rsidRPr="007E0D11" w:rsidRDefault="007F7D87" w:rsidP="00D453DF">
          <w:pPr>
            <w:pStyle w:val="SoDZpatvpravo"/>
            <w:rPr>
              <w:b/>
            </w:rPr>
          </w:pPr>
          <w:r w:rsidRPr="007E0D11">
            <w:rPr>
              <w:b/>
            </w:rPr>
            <w:t xml:space="preserve">Příloha č. </w:t>
          </w:r>
          <w:r>
            <w:rPr>
              <w:b/>
            </w:rPr>
            <w:t>4</w:t>
          </w:r>
        </w:p>
        <w:p w14:paraId="29145874"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085CC403"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1</w:t>
          </w:r>
          <w:r>
            <w:rPr>
              <w:rStyle w:val="slostrnky"/>
            </w:rPr>
            <w:fldChar w:fldCharType="end"/>
          </w:r>
        </w:p>
      </w:tc>
    </w:tr>
  </w:tbl>
  <w:p w14:paraId="4732A9B7" w14:textId="77777777" w:rsidR="007F7D87" w:rsidRPr="00B8518B" w:rsidRDefault="007F7D8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0EBAFA15" w14:textId="77777777" w:rsidTr="00D453DF">
      <w:tc>
        <w:tcPr>
          <w:tcW w:w="1021" w:type="dxa"/>
          <w:vAlign w:val="bottom"/>
        </w:tcPr>
        <w:p w14:paraId="7F851F1F" w14:textId="17916338"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2</w:t>
          </w:r>
          <w:r>
            <w:rPr>
              <w:rStyle w:val="slostrnky"/>
            </w:rPr>
            <w:fldChar w:fldCharType="end"/>
          </w:r>
        </w:p>
      </w:tc>
      <w:tc>
        <w:tcPr>
          <w:tcW w:w="0" w:type="auto"/>
          <w:vAlign w:val="bottom"/>
        </w:tcPr>
        <w:p w14:paraId="3107F188" w14:textId="77777777" w:rsidR="007F7D87" w:rsidRPr="007E0D11" w:rsidRDefault="007F7D87" w:rsidP="007E0D11">
          <w:pPr>
            <w:pStyle w:val="SoDZpatvlevo"/>
            <w:rPr>
              <w:b/>
            </w:rPr>
          </w:pPr>
          <w:r>
            <w:rPr>
              <w:b/>
            </w:rPr>
            <w:t>Příloha č. 5</w:t>
          </w:r>
        </w:p>
        <w:p w14:paraId="18C9BF42" w14:textId="77777777" w:rsidR="007F7D87" w:rsidRPr="003462EB" w:rsidRDefault="007F7D87" w:rsidP="007E0D11">
          <w:pPr>
            <w:pStyle w:val="SoDZpatvlevo"/>
          </w:pPr>
          <w:r>
            <w:t>Smlouva o dílo na Z</w:t>
          </w:r>
          <w:r w:rsidRPr="003462EB">
            <w:t xml:space="preserve">hotovení stavby </w:t>
          </w:r>
        </w:p>
      </w:tc>
    </w:tr>
  </w:tbl>
  <w:p w14:paraId="3618A676" w14:textId="77777777" w:rsidR="007F7D87" w:rsidRPr="00747C0A" w:rsidRDefault="007F7D8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2E70084E" w14:textId="77777777" w:rsidTr="00D453DF">
      <w:tc>
        <w:tcPr>
          <w:tcW w:w="0" w:type="auto"/>
          <w:tcMar>
            <w:left w:w="0" w:type="dxa"/>
            <w:right w:w="0" w:type="dxa"/>
          </w:tcMar>
          <w:vAlign w:val="bottom"/>
        </w:tcPr>
        <w:p w14:paraId="009D2EDB" w14:textId="77777777" w:rsidR="007F7D87" w:rsidRPr="007E0D11" w:rsidRDefault="007F7D87" w:rsidP="00D453DF">
          <w:pPr>
            <w:pStyle w:val="SoDZpatvpravo"/>
            <w:rPr>
              <w:b/>
            </w:rPr>
          </w:pPr>
          <w:r w:rsidRPr="007E0D11">
            <w:rPr>
              <w:b/>
            </w:rPr>
            <w:t xml:space="preserve">Příloha č. </w:t>
          </w:r>
          <w:r>
            <w:rPr>
              <w:b/>
            </w:rPr>
            <w:t>5</w:t>
          </w:r>
        </w:p>
        <w:p w14:paraId="291B3E8F"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2E75C310"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2</w:t>
          </w:r>
          <w:r>
            <w:rPr>
              <w:rStyle w:val="slostrnky"/>
            </w:rPr>
            <w:fldChar w:fldCharType="end"/>
          </w:r>
        </w:p>
      </w:tc>
    </w:tr>
  </w:tbl>
  <w:p w14:paraId="1AFB6075" w14:textId="77777777" w:rsidR="007F7D87" w:rsidRPr="00B8518B" w:rsidRDefault="007F7D8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003F90FA" w14:textId="77777777" w:rsidTr="00D453DF">
      <w:tc>
        <w:tcPr>
          <w:tcW w:w="1021" w:type="dxa"/>
          <w:vAlign w:val="bottom"/>
        </w:tcPr>
        <w:p w14:paraId="582D099F"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7F7D87" w:rsidRPr="007E0D11" w:rsidRDefault="007F7D87" w:rsidP="007E0D11">
          <w:pPr>
            <w:pStyle w:val="SoDZpatvlevo"/>
            <w:rPr>
              <w:b/>
            </w:rPr>
          </w:pPr>
          <w:r>
            <w:rPr>
              <w:b/>
            </w:rPr>
            <w:t>Příloha č. 6</w:t>
          </w:r>
        </w:p>
        <w:p w14:paraId="1F2241B5" w14:textId="77777777" w:rsidR="007F7D87" w:rsidRPr="003462EB" w:rsidRDefault="007F7D87" w:rsidP="007E0D11">
          <w:pPr>
            <w:pStyle w:val="SoDZpatvlevo"/>
          </w:pPr>
          <w:r>
            <w:t>Smlouva o dílo na Z</w:t>
          </w:r>
          <w:r w:rsidRPr="003462EB">
            <w:t xml:space="preserve">hotovení stavby </w:t>
          </w:r>
        </w:p>
      </w:tc>
    </w:tr>
  </w:tbl>
  <w:p w14:paraId="21A98098" w14:textId="77777777" w:rsidR="007F7D87" w:rsidRPr="00747C0A" w:rsidRDefault="007F7D8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11CA8254" w14:textId="77777777" w:rsidTr="00D453DF">
      <w:tc>
        <w:tcPr>
          <w:tcW w:w="0" w:type="auto"/>
          <w:tcMar>
            <w:left w:w="0" w:type="dxa"/>
            <w:right w:w="0" w:type="dxa"/>
          </w:tcMar>
          <w:vAlign w:val="bottom"/>
        </w:tcPr>
        <w:p w14:paraId="4CFE7BBF" w14:textId="77777777" w:rsidR="007F7D87" w:rsidRPr="007E0D11" w:rsidRDefault="007F7D87" w:rsidP="00D453DF">
          <w:pPr>
            <w:pStyle w:val="SoDZpatvpravo"/>
            <w:rPr>
              <w:b/>
            </w:rPr>
          </w:pPr>
          <w:r w:rsidRPr="007E0D11">
            <w:rPr>
              <w:b/>
            </w:rPr>
            <w:t xml:space="preserve">Příloha č. </w:t>
          </w:r>
          <w:r>
            <w:rPr>
              <w:b/>
            </w:rPr>
            <w:t>6</w:t>
          </w:r>
        </w:p>
        <w:p w14:paraId="59DE375C"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49044E5F"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1</w:t>
          </w:r>
          <w:r>
            <w:rPr>
              <w:rStyle w:val="slostrnky"/>
            </w:rPr>
            <w:fldChar w:fldCharType="end"/>
          </w:r>
        </w:p>
      </w:tc>
    </w:tr>
  </w:tbl>
  <w:p w14:paraId="20F69DB2" w14:textId="77777777" w:rsidR="007F7D87" w:rsidRPr="00B8518B" w:rsidRDefault="007F7D8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2FB8E95F" w14:textId="77777777" w:rsidTr="00D453DF">
      <w:tc>
        <w:tcPr>
          <w:tcW w:w="1021" w:type="dxa"/>
          <w:vAlign w:val="bottom"/>
        </w:tcPr>
        <w:p w14:paraId="28029A32"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7F7D87" w:rsidRPr="007E0D11" w:rsidRDefault="007F7D87" w:rsidP="007E0D11">
          <w:pPr>
            <w:pStyle w:val="SoDZpatvlevo"/>
            <w:rPr>
              <w:b/>
            </w:rPr>
          </w:pPr>
          <w:r>
            <w:rPr>
              <w:b/>
            </w:rPr>
            <w:t>Příloha č. 7</w:t>
          </w:r>
        </w:p>
        <w:p w14:paraId="2FB43744" w14:textId="77777777" w:rsidR="007F7D87" w:rsidRPr="003462EB" w:rsidRDefault="007F7D87" w:rsidP="007E0D11">
          <w:pPr>
            <w:pStyle w:val="SoDZpatvlevo"/>
          </w:pPr>
          <w:r>
            <w:t>Smlouva o dílo na Z</w:t>
          </w:r>
          <w:r w:rsidRPr="003462EB">
            <w:t xml:space="preserve">hotovení stavby </w:t>
          </w:r>
        </w:p>
      </w:tc>
    </w:tr>
  </w:tbl>
  <w:p w14:paraId="63DDA7CB" w14:textId="77777777" w:rsidR="007F7D87" w:rsidRPr="00747C0A" w:rsidRDefault="007F7D8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082248BF" w14:textId="77777777" w:rsidTr="00D453DF">
      <w:tc>
        <w:tcPr>
          <w:tcW w:w="0" w:type="auto"/>
          <w:tcMar>
            <w:left w:w="0" w:type="dxa"/>
            <w:right w:w="0" w:type="dxa"/>
          </w:tcMar>
          <w:vAlign w:val="bottom"/>
        </w:tcPr>
        <w:p w14:paraId="0E9A2314" w14:textId="77777777" w:rsidR="007F7D87" w:rsidRPr="007E0D11" w:rsidRDefault="007F7D87" w:rsidP="00D453DF">
          <w:pPr>
            <w:pStyle w:val="SoDZpatvpravo"/>
            <w:rPr>
              <w:b/>
            </w:rPr>
          </w:pPr>
          <w:r w:rsidRPr="007E0D11">
            <w:rPr>
              <w:b/>
            </w:rPr>
            <w:t xml:space="preserve">Příloha č. </w:t>
          </w:r>
          <w:r>
            <w:rPr>
              <w:b/>
            </w:rPr>
            <w:t>7</w:t>
          </w:r>
        </w:p>
        <w:p w14:paraId="4A406F70"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2F5A3147"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1</w:t>
          </w:r>
          <w:r>
            <w:rPr>
              <w:rStyle w:val="slostrnky"/>
            </w:rPr>
            <w:fldChar w:fldCharType="end"/>
          </w:r>
        </w:p>
      </w:tc>
    </w:tr>
  </w:tbl>
  <w:p w14:paraId="264D8BB9" w14:textId="77777777" w:rsidR="007F7D87" w:rsidRPr="00B8518B" w:rsidRDefault="007F7D8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6552D3AE" w14:textId="77777777" w:rsidTr="00D453DF">
      <w:tc>
        <w:tcPr>
          <w:tcW w:w="1021" w:type="dxa"/>
          <w:vAlign w:val="bottom"/>
        </w:tcPr>
        <w:p w14:paraId="3E572A3E"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7F7D87" w:rsidRPr="007E0D11" w:rsidRDefault="007F7D87" w:rsidP="007E0D11">
          <w:pPr>
            <w:pStyle w:val="SoDZpatvlevo"/>
            <w:rPr>
              <w:b/>
            </w:rPr>
          </w:pPr>
          <w:r>
            <w:rPr>
              <w:b/>
            </w:rPr>
            <w:t>Příloha č. 8</w:t>
          </w:r>
        </w:p>
        <w:p w14:paraId="601D765E" w14:textId="77777777" w:rsidR="007F7D87" w:rsidRPr="003462EB" w:rsidRDefault="007F7D87" w:rsidP="007E0D11">
          <w:pPr>
            <w:pStyle w:val="SoDZpatvlevo"/>
          </w:pPr>
          <w:r>
            <w:t>Smlouva o dílo na Z</w:t>
          </w:r>
          <w:r w:rsidRPr="003462EB">
            <w:t xml:space="preserve">hotovení stavby </w:t>
          </w:r>
        </w:p>
      </w:tc>
    </w:tr>
  </w:tbl>
  <w:p w14:paraId="358FAAC1" w14:textId="77777777" w:rsidR="007F7D87" w:rsidRPr="00747C0A" w:rsidRDefault="007F7D8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02E0C1B2" w14:textId="77777777" w:rsidTr="00D453DF">
      <w:tc>
        <w:tcPr>
          <w:tcW w:w="0" w:type="auto"/>
          <w:tcMar>
            <w:left w:w="0" w:type="dxa"/>
            <w:right w:w="0" w:type="dxa"/>
          </w:tcMar>
          <w:vAlign w:val="bottom"/>
        </w:tcPr>
        <w:p w14:paraId="1FE7B8F4" w14:textId="77777777" w:rsidR="007F7D87" w:rsidRPr="007E0D11" w:rsidRDefault="007F7D87" w:rsidP="00D453DF">
          <w:pPr>
            <w:pStyle w:val="SoDZpatvpravo"/>
            <w:rPr>
              <w:b/>
            </w:rPr>
          </w:pPr>
          <w:r w:rsidRPr="007E0D11">
            <w:rPr>
              <w:b/>
            </w:rPr>
            <w:t xml:space="preserve">Příloha č. </w:t>
          </w:r>
          <w:r>
            <w:rPr>
              <w:b/>
            </w:rPr>
            <w:t>8</w:t>
          </w:r>
        </w:p>
        <w:p w14:paraId="17AF354C"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754FBC1F"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1</w:t>
          </w:r>
          <w:r>
            <w:rPr>
              <w:rStyle w:val="slostrnky"/>
            </w:rPr>
            <w:fldChar w:fldCharType="end"/>
          </w:r>
        </w:p>
      </w:tc>
    </w:tr>
  </w:tbl>
  <w:p w14:paraId="03737C52" w14:textId="77777777" w:rsidR="007F7D87" w:rsidRPr="00B8518B" w:rsidRDefault="007F7D8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7A6DC54F" w14:textId="77777777" w:rsidTr="00D453DF">
      <w:tc>
        <w:tcPr>
          <w:tcW w:w="0" w:type="auto"/>
          <w:tcMar>
            <w:left w:w="0" w:type="dxa"/>
            <w:right w:w="0" w:type="dxa"/>
          </w:tcMar>
          <w:vAlign w:val="bottom"/>
        </w:tcPr>
        <w:p w14:paraId="081A37C4" w14:textId="77777777" w:rsidR="007F7D87" w:rsidRPr="003462EB" w:rsidRDefault="007F7D87"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7F7D87" w:rsidRPr="00B8518B" w:rsidRDefault="007F7D8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12DA34C0" w14:textId="77777777" w:rsidTr="00D453DF">
      <w:tc>
        <w:tcPr>
          <w:tcW w:w="1021" w:type="dxa"/>
          <w:vAlign w:val="bottom"/>
        </w:tcPr>
        <w:p w14:paraId="010748D7"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7F7D87" w:rsidRPr="007E0D11" w:rsidRDefault="007F7D87" w:rsidP="007E0D11">
          <w:pPr>
            <w:pStyle w:val="SoDZpatvlevo"/>
            <w:rPr>
              <w:b/>
            </w:rPr>
          </w:pPr>
          <w:r>
            <w:rPr>
              <w:b/>
            </w:rPr>
            <w:t>Příloha č. 9</w:t>
          </w:r>
        </w:p>
        <w:p w14:paraId="0A6D015E" w14:textId="77777777" w:rsidR="007F7D87" w:rsidRPr="003462EB" w:rsidRDefault="007F7D87" w:rsidP="007E0D11">
          <w:pPr>
            <w:pStyle w:val="SoDZpatvlevo"/>
          </w:pPr>
          <w:r>
            <w:t>Smlouva o dílo na Z</w:t>
          </w:r>
          <w:r w:rsidRPr="003462EB">
            <w:t xml:space="preserve">hotovení stavby </w:t>
          </w:r>
        </w:p>
      </w:tc>
    </w:tr>
  </w:tbl>
  <w:p w14:paraId="5826716B" w14:textId="77777777" w:rsidR="007F7D87" w:rsidRPr="00747C0A" w:rsidRDefault="007F7D8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32C422E3" w14:textId="77777777" w:rsidTr="00D453DF">
      <w:tc>
        <w:tcPr>
          <w:tcW w:w="0" w:type="auto"/>
          <w:tcMar>
            <w:left w:w="0" w:type="dxa"/>
            <w:right w:w="0" w:type="dxa"/>
          </w:tcMar>
          <w:vAlign w:val="bottom"/>
        </w:tcPr>
        <w:p w14:paraId="262E0AE9" w14:textId="77777777" w:rsidR="007F7D87" w:rsidRPr="007E0D11" w:rsidRDefault="007F7D87" w:rsidP="00D453DF">
          <w:pPr>
            <w:pStyle w:val="SoDZpatvpravo"/>
            <w:rPr>
              <w:b/>
            </w:rPr>
          </w:pPr>
          <w:r w:rsidRPr="007E0D11">
            <w:rPr>
              <w:b/>
            </w:rPr>
            <w:t xml:space="preserve">Příloha č. </w:t>
          </w:r>
          <w:r>
            <w:rPr>
              <w:b/>
            </w:rPr>
            <w:t>9</w:t>
          </w:r>
        </w:p>
        <w:p w14:paraId="4F655C71"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34056EF6"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1</w:t>
          </w:r>
          <w:r>
            <w:rPr>
              <w:rStyle w:val="slostrnky"/>
            </w:rPr>
            <w:fldChar w:fldCharType="end"/>
          </w:r>
        </w:p>
      </w:tc>
    </w:tr>
  </w:tbl>
  <w:p w14:paraId="297B20EE" w14:textId="77777777" w:rsidR="007F7D87" w:rsidRPr="00B8518B" w:rsidRDefault="007F7D8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0EFFF9F1" w14:textId="77777777" w:rsidTr="00D453DF">
      <w:tc>
        <w:tcPr>
          <w:tcW w:w="1021" w:type="dxa"/>
          <w:vAlign w:val="bottom"/>
        </w:tcPr>
        <w:p w14:paraId="683AAC16"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7F7D87" w:rsidRPr="007E0D11" w:rsidRDefault="007F7D87" w:rsidP="007E0D11">
          <w:pPr>
            <w:pStyle w:val="SoDZpatvlevo"/>
            <w:rPr>
              <w:b/>
            </w:rPr>
          </w:pPr>
          <w:r>
            <w:rPr>
              <w:b/>
            </w:rPr>
            <w:t>Příloha č. 10</w:t>
          </w:r>
        </w:p>
        <w:p w14:paraId="551E85CD" w14:textId="77777777" w:rsidR="007F7D87" w:rsidRPr="003462EB" w:rsidRDefault="007F7D87" w:rsidP="007E0D11">
          <w:pPr>
            <w:pStyle w:val="SoDZpatvlevo"/>
          </w:pPr>
          <w:r>
            <w:t>Smlouva o dílo na Z</w:t>
          </w:r>
          <w:r w:rsidRPr="003462EB">
            <w:t xml:space="preserve">hotovení stavby </w:t>
          </w:r>
        </w:p>
      </w:tc>
    </w:tr>
  </w:tbl>
  <w:p w14:paraId="0D245EAE" w14:textId="77777777" w:rsidR="007F7D87" w:rsidRPr="00747C0A" w:rsidRDefault="007F7D8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168BE9B5" w14:textId="77777777" w:rsidTr="00D453DF">
      <w:tc>
        <w:tcPr>
          <w:tcW w:w="0" w:type="auto"/>
          <w:tcMar>
            <w:left w:w="0" w:type="dxa"/>
            <w:right w:w="0" w:type="dxa"/>
          </w:tcMar>
          <w:vAlign w:val="bottom"/>
        </w:tcPr>
        <w:p w14:paraId="09B9C967" w14:textId="77777777" w:rsidR="007F7D87" w:rsidRPr="007E0D11" w:rsidRDefault="007F7D87" w:rsidP="00D453DF">
          <w:pPr>
            <w:pStyle w:val="SoDZpatvpravo"/>
            <w:rPr>
              <w:b/>
            </w:rPr>
          </w:pPr>
          <w:r w:rsidRPr="007E0D11">
            <w:rPr>
              <w:b/>
            </w:rPr>
            <w:t xml:space="preserve">Příloha č. </w:t>
          </w:r>
          <w:r>
            <w:rPr>
              <w:b/>
            </w:rPr>
            <w:t>10</w:t>
          </w:r>
        </w:p>
        <w:p w14:paraId="37702473"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6C1ADAB4"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1</w:t>
          </w:r>
          <w:r>
            <w:rPr>
              <w:rStyle w:val="slostrnky"/>
            </w:rPr>
            <w:fldChar w:fldCharType="end"/>
          </w:r>
        </w:p>
      </w:tc>
    </w:tr>
  </w:tbl>
  <w:p w14:paraId="109181C0" w14:textId="77777777" w:rsidR="007F7D87" w:rsidRPr="00B8518B" w:rsidRDefault="007F7D87"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4189381E" w14:textId="77777777" w:rsidTr="00D453DF">
      <w:tc>
        <w:tcPr>
          <w:tcW w:w="1021" w:type="dxa"/>
          <w:vAlign w:val="bottom"/>
        </w:tcPr>
        <w:p w14:paraId="71223D73" w14:textId="383F18BB"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4</w:t>
          </w:r>
          <w:r>
            <w:rPr>
              <w:rStyle w:val="slostrnky"/>
            </w:rPr>
            <w:fldChar w:fldCharType="end"/>
          </w:r>
        </w:p>
      </w:tc>
      <w:tc>
        <w:tcPr>
          <w:tcW w:w="0" w:type="auto"/>
          <w:vAlign w:val="bottom"/>
        </w:tcPr>
        <w:p w14:paraId="499C474F" w14:textId="77777777" w:rsidR="007F7D87" w:rsidRPr="007E0D11" w:rsidRDefault="007F7D87" w:rsidP="007E0D11">
          <w:pPr>
            <w:pStyle w:val="SoDZpatvlevo"/>
            <w:rPr>
              <w:b/>
            </w:rPr>
          </w:pPr>
          <w:r>
            <w:rPr>
              <w:b/>
            </w:rPr>
            <w:t>Příloha č. 11</w:t>
          </w:r>
        </w:p>
        <w:p w14:paraId="0B687626" w14:textId="77777777" w:rsidR="007F7D87" w:rsidRPr="003462EB" w:rsidRDefault="007F7D87" w:rsidP="007E0D11">
          <w:pPr>
            <w:pStyle w:val="SoDZpatvlevo"/>
          </w:pPr>
          <w:r>
            <w:t>Smlouva o dílo na Z</w:t>
          </w:r>
          <w:r w:rsidRPr="003462EB">
            <w:t xml:space="preserve">hotovení stavby </w:t>
          </w:r>
        </w:p>
      </w:tc>
    </w:tr>
  </w:tbl>
  <w:p w14:paraId="483AA619" w14:textId="77777777" w:rsidR="007F7D87" w:rsidRPr="00747C0A" w:rsidRDefault="007F7D87">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4A394343" w14:textId="77777777" w:rsidTr="00D453DF">
      <w:tc>
        <w:tcPr>
          <w:tcW w:w="0" w:type="auto"/>
          <w:tcMar>
            <w:left w:w="0" w:type="dxa"/>
            <w:right w:w="0" w:type="dxa"/>
          </w:tcMar>
          <w:vAlign w:val="bottom"/>
        </w:tcPr>
        <w:p w14:paraId="43591DCB" w14:textId="77777777" w:rsidR="007F7D87" w:rsidRPr="007E0D11" w:rsidRDefault="007F7D87" w:rsidP="00D453DF">
          <w:pPr>
            <w:pStyle w:val="SoDZpatvpravo"/>
            <w:rPr>
              <w:b/>
            </w:rPr>
          </w:pPr>
          <w:r w:rsidRPr="007E0D11">
            <w:rPr>
              <w:b/>
            </w:rPr>
            <w:t xml:space="preserve">Příloha č. </w:t>
          </w:r>
          <w:r>
            <w:rPr>
              <w:b/>
            </w:rPr>
            <w:t>11</w:t>
          </w:r>
        </w:p>
        <w:p w14:paraId="4CD8DA80"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174EABF2"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4</w:t>
          </w:r>
          <w:r>
            <w:rPr>
              <w:rStyle w:val="slostrnky"/>
            </w:rPr>
            <w:fldChar w:fldCharType="end"/>
          </w:r>
        </w:p>
      </w:tc>
    </w:tr>
  </w:tbl>
  <w:p w14:paraId="11D644C6" w14:textId="77777777" w:rsidR="007F7D87" w:rsidRPr="00B8518B" w:rsidRDefault="007F7D8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7F7D87" w:rsidRPr="00B3350F" w:rsidRDefault="007F7D87"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C4481CC" w14:textId="60E2EB7B" w:rsidR="007F7D87" w:rsidRPr="00EF529C" w:rsidRDefault="007F7D87" w:rsidP="00E73A2F">
    <w:pPr>
      <w:pStyle w:val="Zpat"/>
      <w:rPr>
        <w:rFonts w:cs="Calibri"/>
        <w:sz w:val="4"/>
        <w:szCs w:val="4"/>
      </w:rPr>
    </w:pPr>
  </w:p>
  <w:p w14:paraId="6B346891" w14:textId="77777777" w:rsidR="007F7D87" w:rsidRPr="00B9342A" w:rsidRDefault="007F7D87">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18B490B5" w14:textId="77777777" w:rsidTr="00D453DF">
      <w:tc>
        <w:tcPr>
          <w:tcW w:w="1021" w:type="dxa"/>
          <w:vAlign w:val="bottom"/>
        </w:tcPr>
        <w:p w14:paraId="681DB804"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7F7D87" w:rsidRPr="007E0D11" w:rsidRDefault="007F7D87" w:rsidP="007E0D11">
          <w:pPr>
            <w:pStyle w:val="SoDZpatvlevo"/>
            <w:rPr>
              <w:b/>
            </w:rPr>
          </w:pPr>
          <w:r w:rsidRPr="007E0D11">
            <w:rPr>
              <w:b/>
            </w:rPr>
            <w:t>Příloha č. 1</w:t>
          </w:r>
        </w:p>
        <w:p w14:paraId="67FAB9BE" w14:textId="77777777" w:rsidR="007F7D87" w:rsidRPr="003462EB" w:rsidRDefault="007F7D87" w:rsidP="007E0D11">
          <w:pPr>
            <w:pStyle w:val="SoDZpatvlevo"/>
          </w:pPr>
          <w:r>
            <w:t>Smlouva o dílo na Z</w:t>
          </w:r>
          <w:r w:rsidRPr="003462EB">
            <w:t xml:space="preserve">hotovení stavby </w:t>
          </w:r>
        </w:p>
      </w:tc>
    </w:tr>
  </w:tbl>
  <w:p w14:paraId="62202BB2" w14:textId="77777777" w:rsidR="007F7D87" w:rsidRPr="00747C0A" w:rsidRDefault="007F7D8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31396F0E" w14:textId="77777777" w:rsidTr="00D453DF">
      <w:tc>
        <w:tcPr>
          <w:tcW w:w="0" w:type="auto"/>
          <w:tcMar>
            <w:left w:w="0" w:type="dxa"/>
            <w:right w:w="0" w:type="dxa"/>
          </w:tcMar>
          <w:vAlign w:val="bottom"/>
        </w:tcPr>
        <w:p w14:paraId="382C82D8" w14:textId="77777777" w:rsidR="007F7D87" w:rsidRPr="007E0D11" w:rsidRDefault="007F7D87" w:rsidP="00D453DF">
          <w:pPr>
            <w:pStyle w:val="SoDZpatvpravo"/>
            <w:rPr>
              <w:b/>
            </w:rPr>
          </w:pPr>
          <w:r w:rsidRPr="007E0D11">
            <w:rPr>
              <w:b/>
            </w:rPr>
            <w:t>Příloha č. 1</w:t>
          </w:r>
        </w:p>
        <w:p w14:paraId="1EA46AAB" w14:textId="77777777" w:rsidR="007F7D87" w:rsidRPr="003462EB" w:rsidRDefault="007F7D87"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304579C4" w:rsidR="007F7D87" w:rsidRPr="009E09BE" w:rsidRDefault="007F7D87"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1</w:t>
          </w:r>
          <w:r>
            <w:rPr>
              <w:rStyle w:val="slostrnky"/>
            </w:rPr>
            <w:fldChar w:fldCharType="end"/>
          </w:r>
        </w:p>
      </w:tc>
    </w:tr>
  </w:tbl>
  <w:p w14:paraId="03663A77" w14:textId="77777777" w:rsidR="007F7D87" w:rsidRPr="00B8518B" w:rsidRDefault="007F7D8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3A024DA2" w14:textId="77777777" w:rsidTr="00D453DF">
      <w:tc>
        <w:tcPr>
          <w:tcW w:w="1021" w:type="dxa"/>
          <w:vAlign w:val="bottom"/>
        </w:tcPr>
        <w:p w14:paraId="117AE2D1" w14:textId="794812FB"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4</w:t>
          </w:r>
          <w:r>
            <w:rPr>
              <w:rStyle w:val="slostrnky"/>
            </w:rPr>
            <w:fldChar w:fldCharType="end"/>
          </w:r>
        </w:p>
      </w:tc>
      <w:tc>
        <w:tcPr>
          <w:tcW w:w="0" w:type="auto"/>
          <w:vAlign w:val="bottom"/>
        </w:tcPr>
        <w:p w14:paraId="325C36C8" w14:textId="77777777" w:rsidR="007F7D87" w:rsidRPr="007E0D11" w:rsidRDefault="007F7D87" w:rsidP="007E0D11">
          <w:pPr>
            <w:pStyle w:val="SoDZpatvlevo"/>
            <w:rPr>
              <w:b/>
            </w:rPr>
          </w:pPr>
          <w:r>
            <w:rPr>
              <w:b/>
            </w:rPr>
            <w:t>Příloha č. 2</w:t>
          </w:r>
        </w:p>
        <w:p w14:paraId="16AE5BBE" w14:textId="77777777" w:rsidR="007F7D87" w:rsidRPr="003462EB" w:rsidRDefault="007F7D87" w:rsidP="007E0D11">
          <w:pPr>
            <w:pStyle w:val="SoDZpatvlevo"/>
          </w:pPr>
          <w:r>
            <w:t>Smlouva o dílo na Z</w:t>
          </w:r>
          <w:r w:rsidRPr="003462EB">
            <w:t xml:space="preserve">hotovení stavby </w:t>
          </w:r>
        </w:p>
      </w:tc>
    </w:tr>
  </w:tbl>
  <w:p w14:paraId="05690FE1" w14:textId="77777777" w:rsidR="007F7D87" w:rsidRPr="00747C0A" w:rsidRDefault="007F7D8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69807D1F" w14:textId="77777777" w:rsidTr="00D453DF">
      <w:tc>
        <w:tcPr>
          <w:tcW w:w="0" w:type="auto"/>
          <w:tcMar>
            <w:left w:w="0" w:type="dxa"/>
            <w:right w:w="0" w:type="dxa"/>
          </w:tcMar>
          <w:vAlign w:val="bottom"/>
        </w:tcPr>
        <w:p w14:paraId="5F58362B" w14:textId="77777777" w:rsidR="007F7D87" w:rsidRPr="007E0D11" w:rsidRDefault="007F7D87" w:rsidP="00D453DF">
          <w:pPr>
            <w:pStyle w:val="SoDZpatvpravo"/>
            <w:rPr>
              <w:b/>
            </w:rPr>
          </w:pPr>
          <w:r w:rsidRPr="007E0D11">
            <w:rPr>
              <w:b/>
            </w:rPr>
            <w:t xml:space="preserve">Příloha č. </w:t>
          </w:r>
          <w:r>
            <w:rPr>
              <w:b/>
            </w:rPr>
            <w:t>2</w:t>
          </w:r>
        </w:p>
        <w:p w14:paraId="5622F97E"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1E05F68C"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4</w:t>
          </w:r>
          <w:r>
            <w:rPr>
              <w:rStyle w:val="slostrnky"/>
            </w:rPr>
            <w:fldChar w:fldCharType="end"/>
          </w:r>
        </w:p>
      </w:tc>
    </w:tr>
  </w:tbl>
  <w:p w14:paraId="014D064D" w14:textId="77777777" w:rsidR="007F7D87" w:rsidRPr="00B8518B" w:rsidRDefault="007F7D8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095FFA5F" w14:textId="77777777" w:rsidTr="00D453DF">
      <w:tc>
        <w:tcPr>
          <w:tcW w:w="1021" w:type="dxa"/>
          <w:vAlign w:val="bottom"/>
        </w:tcPr>
        <w:p w14:paraId="7D93F4C3"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7F7D87" w:rsidRPr="007E0D11" w:rsidRDefault="007F7D87" w:rsidP="007E0D11">
          <w:pPr>
            <w:pStyle w:val="SoDZpatvlevo"/>
            <w:rPr>
              <w:b/>
            </w:rPr>
          </w:pPr>
          <w:r>
            <w:rPr>
              <w:b/>
            </w:rPr>
            <w:t>Příloha č. 3</w:t>
          </w:r>
        </w:p>
        <w:p w14:paraId="204EC81E" w14:textId="77777777" w:rsidR="007F7D87" w:rsidRPr="003462EB" w:rsidRDefault="007F7D87" w:rsidP="007E0D11">
          <w:pPr>
            <w:pStyle w:val="SoDZpatvlevo"/>
          </w:pPr>
          <w:r>
            <w:t>Smlouva o dílo na Z</w:t>
          </w:r>
          <w:r w:rsidRPr="003462EB">
            <w:t xml:space="preserve">hotovení stavby </w:t>
          </w:r>
        </w:p>
      </w:tc>
    </w:tr>
  </w:tbl>
  <w:p w14:paraId="4214CF53" w14:textId="77777777" w:rsidR="007F7D87" w:rsidRPr="00747C0A" w:rsidRDefault="007F7D8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3719DD93" w14:textId="77777777" w:rsidTr="00D453DF">
      <w:tc>
        <w:tcPr>
          <w:tcW w:w="0" w:type="auto"/>
          <w:tcMar>
            <w:left w:w="0" w:type="dxa"/>
            <w:right w:w="0" w:type="dxa"/>
          </w:tcMar>
          <w:vAlign w:val="bottom"/>
        </w:tcPr>
        <w:p w14:paraId="6511460E" w14:textId="77777777" w:rsidR="007F7D87" w:rsidRPr="007E0D11" w:rsidRDefault="007F7D87" w:rsidP="00D453DF">
          <w:pPr>
            <w:pStyle w:val="SoDZpatvpravo"/>
            <w:rPr>
              <w:b/>
            </w:rPr>
          </w:pPr>
          <w:r w:rsidRPr="007E0D11">
            <w:rPr>
              <w:b/>
            </w:rPr>
            <w:t xml:space="preserve">Příloha č. </w:t>
          </w:r>
          <w:r>
            <w:rPr>
              <w:b/>
            </w:rPr>
            <w:t>3</w:t>
          </w:r>
        </w:p>
        <w:p w14:paraId="62B971A2"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5AFDA61C"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4523">
            <w:rPr>
              <w:rStyle w:val="slostrnky"/>
              <w:noProof/>
            </w:rPr>
            <w:t>1</w:t>
          </w:r>
          <w:r>
            <w:rPr>
              <w:rStyle w:val="slostrnky"/>
            </w:rPr>
            <w:fldChar w:fldCharType="end"/>
          </w:r>
        </w:p>
      </w:tc>
    </w:tr>
  </w:tbl>
  <w:p w14:paraId="76562571" w14:textId="77777777" w:rsidR="007F7D87" w:rsidRPr="00B8518B" w:rsidRDefault="007F7D8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D0F9F" w14:textId="77777777" w:rsidR="007362FB" w:rsidRDefault="007362FB" w:rsidP="00962258">
      <w:pPr>
        <w:spacing w:after="0" w:line="240" w:lineRule="auto"/>
      </w:pPr>
      <w:r>
        <w:separator/>
      </w:r>
    </w:p>
  </w:footnote>
  <w:footnote w:type="continuationSeparator" w:id="0">
    <w:p w14:paraId="563DF03D" w14:textId="77777777" w:rsidR="007362FB" w:rsidRDefault="007362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F7D87" w14:paraId="574F2D70" w14:textId="77777777" w:rsidTr="00B22106">
      <w:trPr>
        <w:trHeight w:hRule="exact" w:val="936"/>
      </w:trPr>
      <w:tc>
        <w:tcPr>
          <w:tcW w:w="1361" w:type="dxa"/>
          <w:tcMar>
            <w:left w:w="0" w:type="dxa"/>
            <w:right w:w="0" w:type="dxa"/>
          </w:tcMar>
        </w:tcPr>
        <w:p w14:paraId="45FD33BB" w14:textId="77777777" w:rsidR="007F7D87" w:rsidRPr="00B8518B" w:rsidRDefault="007F7D87" w:rsidP="00FC6389">
          <w:pPr>
            <w:pStyle w:val="Zpat"/>
            <w:rPr>
              <w:rStyle w:val="slostrnky"/>
            </w:rPr>
          </w:pPr>
        </w:p>
      </w:tc>
      <w:tc>
        <w:tcPr>
          <w:tcW w:w="3458" w:type="dxa"/>
          <w:shd w:val="clear" w:color="auto" w:fill="auto"/>
          <w:tcMar>
            <w:left w:w="0" w:type="dxa"/>
            <w:right w:w="0" w:type="dxa"/>
          </w:tcMar>
        </w:tcPr>
        <w:p w14:paraId="1DB67935" w14:textId="77777777" w:rsidR="007F7D87" w:rsidRDefault="007F7D87"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7F7D87" w:rsidRPr="00D6163D" w:rsidRDefault="007F7D87" w:rsidP="00FC6389">
          <w:pPr>
            <w:pStyle w:val="Druhdokumentu"/>
          </w:pPr>
        </w:p>
      </w:tc>
    </w:tr>
    <w:tr w:rsidR="007F7D87" w14:paraId="3C3EE7DB" w14:textId="77777777" w:rsidTr="00B22106">
      <w:trPr>
        <w:trHeight w:hRule="exact" w:val="936"/>
      </w:trPr>
      <w:tc>
        <w:tcPr>
          <w:tcW w:w="1361" w:type="dxa"/>
          <w:tcMar>
            <w:left w:w="0" w:type="dxa"/>
            <w:right w:w="0" w:type="dxa"/>
          </w:tcMar>
        </w:tcPr>
        <w:p w14:paraId="138EFF6D" w14:textId="77777777" w:rsidR="007F7D87" w:rsidRPr="00B8518B" w:rsidRDefault="007F7D87" w:rsidP="00FC6389">
          <w:pPr>
            <w:pStyle w:val="Zpat"/>
            <w:rPr>
              <w:rStyle w:val="slostrnky"/>
            </w:rPr>
          </w:pPr>
        </w:p>
      </w:tc>
      <w:tc>
        <w:tcPr>
          <w:tcW w:w="3458" w:type="dxa"/>
          <w:shd w:val="clear" w:color="auto" w:fill="auto"/>
          <w:tcMar>
            <w:left w:w="0" w:type="dxa"/>
            <w:right w:w="0" w:type="dxa"/>
          </w:tcMar>
        </w:tcPr>
        <w:p w14:paraId="6FE9B4FD" w14:textId="77777777" w:rsidR="007F7D87" w:rsidRDefault="007F7D87" w:rsidP="00FC6389">
          <w:pPr>
            <w:pStyle w:val="Zpat"/>
          </w:pPr>
        </w:p>
      </w:tc>
      <w:tc>
        <w:tcPr>
          <w:tcW w:w="5756" w:type="dxa"/>
          <w:shd w:val="clear" w:color="auto" w:fill="auto"/>
          <w:tcMar>
            <w:left w:w="0" w:type="dxa"/>
            <w:right w:w="0" w:type="dxa"/>
          </w:tcMar>
        </w:tcPr>
        <w:p w14:paraId="73D1372E" w14:textId="77777777" w:rsidR="007F7D87" w:rsidRPr="00D6163D" w:rsidRDefault="007F7D87" w:rsidP="00FC6389">
          <w:pPr>
            <w:pStyle w:val="Druhdokumentu"/>
          </w:pPr>
        </w:p>
      </w:tc>
    </w:tr>
  </w:tbl>
  <w:p w14:paraId="5451980C" w14:textId="77777777" w:rsidR="007F7D87" w:rsidRPr="00D6163D" w:rsidRDefault="007F7D87" w:rsidP="00FC6389">
    <w:pPr>
      <w:pStyle w:val="Zhlav"/>
      <w:rPr>
        <w:sz w:val="8"/>
        <w:szCs w:val="8"/>
      </w:rPr>
    </w:pPr>
  </w:p>
  <w:p w14:paraId="5942D5E1" w14:textId="77777777" w:rsidR="007F7D87" w:rsidRPr="00460660" w:rsidRDefault="007F7D8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777777" w:rsidR="007F7D87" w:rsidRPr="00D6163D" w:rsidRDefault="007F7D8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7777777" w:rsidR="007F7D87" w:rsidRPr="00D6163D" w:rsidRDefault="007F7D8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77777777" w:rsidR="007F7D87" w:rsidRDefault="007F7D87">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7777777" w:rsidR="007F7D87" w:rsidRPr="00D6163D" w:rsidRDefault="007F7D87">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7777777" w:rsidR="007F7D87" w:rsidRDefault="007F7D87">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77777777" w:rsidR="007F7D87" w:rsidRPr="00D6163D" w:rsidRDefault="007F7D8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7777777" w:rsidR="007F7D87" w:rsidRPr="00D6163D" w:rsidRDefault="007F7D8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77777777" w:rsidR="007F7D87" w:rsidRPr="00D6163D" w:rsidRDefault="007F7D8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7777777" w:rsidR="007F7D87" w:rsidRPr="00D6163D" w:rsidRDefault="007F7D8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7777777" w:rsidR="007F7D87" w:rsidRPr="00D6163D" w:rsidRDefault="007F7D8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77777777" w:rsidR="007F7D87" w:rsidRPr="00D6163D" w:rsidRDefault="007F7D8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7777777" w:rsidR="007F7D87" w:rsidRDefault="007F7D87">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777777" w:rsidR="007F7D87" w:rsidRPr="00D6163D" w:rsidRDefault="007F7D8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7777777" w:rsidR="007F7D87" w:rsidRDefault="007F7D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949051914">
    <w:abstractNumId w:val="4"/>
  </w:num>
  <w:num w:numId="2" w16cid:durableId="656570808">
    <w:abstractNumId w:val="2"/>
  </w:num>
  <w:num w:numId="3" w16cid:durableId="634526695">
    <w:abstractNumId w:val="11"/>
  </w:num>
  <w:num w:numId="4" w16cid:durableId="1371102801">
    <w:abstractNumId w:val="5"/>
  </w:num>
  <w:num w:numId="5" w16cid:durableId="492449539">
    <w:abstractNumId w:val="6"/>
  </w:num>
  <w:num w:numId="6" w16cid:durableId="539324031">
    <w:abstractNumId w:val="7"/>
  </w:num>
  <w:num w:numId="7" w16cid:durableId="1614355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6742635">
    <w:abstractNumId w:val="9"/>
  </w:num>
  <w:num w:numId="9" w16cid:durableId="1062369902">
    <w:abstractNumId w:val="10"/>
  </w:num>
  <w:num w:numId="10" w16cid:durableId="11890229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49010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65867300">
    <w:abstractNumId w:val="3"/>
  </w:num>
  <w:num w:numId="13" w16cid:durableId="217147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381917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45002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2760646">
    <w:abstractNumId w:val="0"/>
  </w:num>
  <w:num w:numId="17" w16cid:durableId="2008940566">
    <w:abstractNumId w:val="3"/>
    <w:lvlOverride w:ilvl="0">
      <w:startOverride w:val="22"/>
    </w:lvlOverride>
  </w:num>
  <w:num w:numId="18" w16cid:durableId="1565488358">
    <w:abstractNumId w:val="8"/>
  </w:num>
  <w:num w:numId="19" w16cid:durableId="130053084">
    <w:abstractNumId w:val="8"/>
    <w:lvlOverride w:ilvl="0">
      <w:startOverride w:val="1"/>
    </w:lvlOverride>
  </w:num>
  <w:num w:numId="20" w16cid:durableId="1523399122">
    <w:abstractNumId w:val="1"/>
  </w:num>
  <w:num w:numId="21" w16cid:durableId="123279492">
    <w:abstractNumId w:val="3"/>
  </w:num>
  <w:num w:numId="22" w16cid:durableId="1902517390">
    <w:abstractNumId w:val="3"/>
  </w:num>
  <w:num w:numId="23" w16cid:durableId="214395906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2700B"/>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524E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37FA7"/>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2D7A"/>
    <w:rsid w:val="00327EEF"/>
    <w:rsid w:val="0033239F"/>
    <w:rsid w:val="003349C1"/>
    <w:rsid w:val="00335C22"/>
    <w:rsid w:val="0034230B"/>
    <w:rsid w:val="0034274B"/>
    <w:rsid w:val="0034719F"/>
    <w:rsid w:val="00350A35"/>
    <w:rsid w:val="00353277"/>
    <w:rsid w:val="0035389F"/>
    <w:rsid w:val="00355DF5"/>
    <w:rsid w:val="003571D8"/>
    <w:rsid w:val="00357BC6"/>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4AFD"/>
    <w:rsid w:val="004078F3"/>
    <w:rsid w:val="00417618"/>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0489"/>
    <w:rsid w:val="004A3456"/>
    <w:rsid w:val="004A70D2"/>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14CE1"/>
    <w:rsid w:val="00621161"/>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5609"/>
    <w:rsid w:val="007362FB"/>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87"/>
    <w:rsid w:val="007F7DB2"/>
    <w:rsid w:val="00800851"/>
    <w:rsid w:val="00802774"/>
    <w:rsid w:val="00802F56"/>
    <w:rsid w:val="00804D90"/>
    <w:rsid w:val="00804DEE"/>
    <w:rsid w:val="008060D6"/>
    <w:rsid w:val="00807DD0"/>
    <w:rsid w:val="00810FC8"/>
    <w:rsid w:val="008156D5"/>
    <w:rsid w:val="00821D01"/>
    <w:rsid w:val="00826B7B"/>
    <w:rsid w:val="00826C55"/>
    <w:rsid w:val="0082741F"/>
    <w:rsid w:val="008275C3"/>
    <w:rsid w:val="00831B73"/>
    <w:rsid w:val="0083320B"/>
    <w:rsid w:val="008377FF"/>
    <w:rsid w:val="00845655"/>
    <w:rsid w:val="0084659A"/>
    <w:rsid w:val="00846789"/>
    <w:rsid w:val="0085243A"/>
    <w:rsid w:val="00856160"/>
    <w:rsid w:val="008602A6"/>
    <w:rsid w:val="008624E0"/>
    <w:rsid w:val="00866994"/>
    <w:rsid w:val="00867ED8"/>
    <w:rsid w:val="00874C16"/>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6B19"/>
    <w:rsid w:val="008B77B6"/>
    <w:rsid w:val="008B7C0D"/>
    <w:rsid w:val="008C0E1A"/>
    <w:rsid w:val="008C50F3"/>
    <w:rsid w:val="008C7EFE"/>
    <w:rsid w:val="008D03B9"/>
    <w:rsid w:val="008D30C7"/>
    <w:rsid w:val="008D7DC8"/>
    <w:rsid w:val="008E40F0"/>
    <w:rsid w:val="008E4124"/>
    <w:rsid w:val="008E62DB"/>
    <w:rsid w:val="008F18D6"/>
    <w:rsid w:val="008F2C9B"/>
    <w:rsid w:val="008F6118"/>
    <w:rsid w:val="008F797B"/>
    <w:rsid w:val="00900D26"/>
    <w:rsid w:val="00900E8B"/>
    <w:rsid w:val="00901D57"/>
    <w:rsid w:val="00904780"/>
    <w:rsid w:val="0090635B"/>
    <w:rsid w:val="00911A90"/>
    <w:rsid w:val="00912C9E"/>
    <w:rsid w:val="009178EF"/>
    <w:rsid w:val="00920ECB"/>
    <w:rsid w:val="009210FA"/>
    <w:rsid w:val="009216BE"/>
    <w:rsid w:val="00922385"/>
    <w:rsid w:val="009223DF"/>
    <w:rsid w:val="00924C36"/>
    <w:rsid w:val="009310F3"/>
    <w:rsid w:val="00936091"/>
    <w:rsid w:val="00940D8A"/>
    <w:rsid w:val="0094522F"/>
    <w:rsid w:val="009506D3"/>
    <w:rsid w:val="00955569"/>
    <w:rsid w:val="00956D52"/>
    <w:rsid w:val="009573FC"/>
    <w:rsid w:val="00960EAA"/>
    <w:rsid w:val="00962258"/>
    <w:rsid w:val="009678B7"/>
    <w:rsid w:val="00973C20"/>
    <w:rsid w:val="0098223D"/>
    <w:rsid w:val="00986B06"/>
    <w:rsid w:val="0098705D"/>
    <w:rsid w:val="00992D9C"/>
    <w:rsid w:val="00994A66"/>
    <w:rsid w:val="00996CB8"/>
    <w:rsid w:val="009977AD"/>
    <w:rsid w:val="009B1E4F"/>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1999"/>
    <w:rsid w:val="009E20FE"/>
    <w:rsid w:val="009E5D23"/>
    <w:rsid w:val="009E7E41"/>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974"/>
    <w:rsid w:val="00A32963"/>
    <w:rsid w:val="00A37628"/>
    <w:rsid w:val="00A42156"/>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2D23"/>
    <w:rsid w:val="00B13A26"/>
    <w:rsid w:val="00B15D0D"/>
    <w:rsid w:val="00B16FC9"/>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341D"/>
    <w:rsid w:val="00BD4DFC"/>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0E0F"/>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0CBE"/>
    <w:rsid w:val="00D831A3"/>
    <w:rsid w:val="00D843CA"/>
    <w:rsid w:val="00D97BE3"/>
    <w:rsid w:val="00DA3711"/>
    <w:rsid w:val="00DA5988"/>
    <w:rsid w:val="00DA6FFE"/>
    <w:rsid w:val="00DA734B"/>
    <w:rsid w:val="00DB530D"/>
    <w:rsid w:val="00DC231B"/>
    <w:rsid w:val="00DC4523"/>
    <w:rsid w:val="00DC6C42"/>
    <w:rsid w:val="00DD46F3"/>
    <w:rsid w:val="00DD598A"/>
    <w:rsid w:val="00DE17BB"/>
    <w:rsid w:val="00DE1AA1"/>
    <w:rsid w:val="00DE4D36"/>
    <w:rsid w:val="00DE56F2"/>
    <w:rsid w:val="00DF116D"/>
    <w:rsid w:val="00DF4286"/>
    <w:rsid w:val="00DF74AC"/>
    <w:rsid w:val="00DF7C76"/>
    <w:rsid w:val="00E01B8F"/>
    <w:rsid w:val="00E10A24"/>
    <w:rsid w:val="00E1128C"/>
    <w:rsid w:val="00E16FF7"/>
    <w:rsid w:val="00E26D68"/>
    <w:rsid w:val="00E32F07"/>
    <w:rsid w:val="00E35A89"/>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2F2A"/>
    <w:rsid w:val="00F35939"/>
    <w:rsid w:val="00F4131C"/>
    <w:rsid w:val="00F422D3"/>
    <w:rsid w:val="00F42314"/>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84234ca-c373-45c2-b25d-5f673622f748"/>
    <ds:schemaRef ds:uri="http://www.w3.org/XML/1998/namespace"/>
  </ds:schemaRefs>
</ds:datastoreItem>
</file>

<file path=customXml/itemProps3.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2CC79B-FC09-4F53-A083-AF033DDFE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4</TotalTime>
  <Pages>34</Pages>
  <Words>4770</Words>
  <Characters>28149</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Klomfarová Jana, Ing.</cp:lastModifiedBy>
  <cp:revision>3</cp:revision>
  <cp:lastPrinted>2023-03-22T12:55:00Z</cp:lastPrinted>
  <dcterms:created xsi:type="dcterms:W3CDTF">2025-01-22T07:21:00Z</dcterms:created>
  <dcterms:modified xsi:type="dcterms:W3CDTF">2025-01-23T14:30:00Z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