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72492B" w14:textId="77777777" w:rsidR="009D6C23" w:rsidRDefault="009D6C23" w:rsidP="00CE5D8B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1BB8D85A" w14:textId="54FD88B4" w:rsidR="00CE5D8B" w:rsidRDefault="00CE5D8B" w:rsidP="00CE5D8B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C89ACD184A334D6EB373860F4041ADF6"/>
          </w:placeholder>
        </w:sdtPr>
        <w:sdtEndPr/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0AD03B81" w14:textId="77777777" w:rsidR="009D6C23" w:rsidRDefault="009D6C23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62C7651F" w14:textId="22C1C178" w:rsidR="00CE5D8B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CE5D8B" w:rsidRPr="00CE5D8B">
        <w:rPr>
          <w:rFonts w:ascii="Verdana" w:hAnsi="Verdana"/>
          <w:b/>
          <w:bCs/>
          <w:sz w:val="22"/>
          <w:szCs w:val="22"/>
        </w:rPr>
        <w:t>„Údržba nižší zeleně v obvodu OŘ UNL 2024“</w:t>
      </w:r>
      <w:r w:rsidRPr="00E868BD">
        <w:rPr>
          <w:rFonts w:ascii="Verdana" w:hAnsi="Verdana"/>
          <w:sz w:val="22"/>
          <w:szCs w:val="22"/>
        </w:rPr>
        <w:t xml:space="preserve"> a podáním této nabídky </w:t>
      </w:r>
      <w:r w:rsidR="00CE5D8B">
        <w:rPr>
          <w:rFonts w:ascii="Verdana" w:hAnsi="Verdana"/>
          <w:sz w:val="22"/>
          <w:szCs w:val="22"/>
        </w:rPr>
        <w:t xml:space="preserve">pro **) </w:t>
      </w:r>
    </w:p>
    <w:p w14:paraId="7E27E17F" w14:textId="77777777" w:rsidR="009D6C23" w:rsidRDefault="009D6C23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3D5D36AB" w14:textId="77777777" w:rsidR="00CE5D8B" w:rsidRPr="00CE5D8B" w:rsidRDefault="00CE5D8B" w:rsidP="00CE5D8B">
      <w:pPr>
        <w:pStyle w:val="text"/>
        <w:widowControl/>
        <w:numPr>
          <w:ilvl w:val="0"/>
          <w:numId w:val="2"/>
        </w:numPr>
        <w:rPr>
          <w:b/>
          <w:bCs/>
        </w:rPr>
      </w:pPr>
      <w:r w:rsidRPr="00CE5D8B">
        <w:rPr>
          <w:rFonts w:ascii="Verdana" w:hAnsi="Verdana"/>
          <w:b/>
          <w:bCs/>
          <w:sz w:val="22"/>
          <w:szCs w:val="22"/>
          <w:u w:val="single"/>
        </w:rPr>
        <w:t>OBLAST Č. 1 (Správa tratí Ústí nad Labem-mimo průjezdný profil koleje)</w:t>
      </w:r>
    </w:p>
    <w:p w14:paraId="3C0711AB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3452004"/>
          <w:placeholder>
            <w:docPart w:val="8C012CD1933849C29C0AFEAFA876C15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48512C"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763D94E6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63278865"/>
          <w:placeholder>
            <w:docPart w:val="07B8BA813D5341A399639BB46702E4F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3863C35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225071398"/>
          <w:placeholder>
            <w:docPart w:val="2E3A1E2882984373A3433B7E7B5A719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FC09273" w14:textId="77777777" w:rsidR="00CE5D8B" w:rsidRPr="00CE5D8B" w:rsidRDefault="00CE5D8B" w:rsidP="00CE5D8B">
      <w:pPr>
        <w:pStyle w:val="text"/>
        <w:widowControl/>
        <w:numPr>
          <w:ilvl w:val="0"/>
          <w:numId w:val="2"/>
        </w:numPr>
        <w:rPr>
          <w:rFonts w:ascii="Verdana" w:hAnsi="Verdana"/>
          <w:b/>
          <w:bCs/>
          <w:sz w:val="22"/>
          <w:szCs w:val="22"/>
          <w:u w:val="single"/>
        </w:rPr>
      </w:pPr>
      <w:r w:rsidRPr="00CE5D8B">
        <w:rPr>
          <w:rFonts w:ascii="Verdana" w:hAnsi="Verdana"/>
          <w:b/>
          <w:bCs/>
          <w:sz w:val="22"/>
          <w:szCs w:val="22"/>
          <w:u w:val="single"/>
        </w:rPr>
        <w:t>OBLAST Č. 2 (Správa tratí Ústí nad Labem-v průjezdném profilu koleje)</w:t>
      </w:r>
    </w:p>
    <w:p w14:paraId="59BF0D68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659928167"/>
          <w:placeholder>
            <w:docPart w:val="E52660427263494D8C712F4A0DF1EE5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1724180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905177002"/>
          <w:placeholder>
            <w:docPart w:val="8CAF86D0794D4037A10D74873FD9470A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747827F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982117240"/>
          <w:placeholder>
            <w:docPart w:val="CA35F1A8B8ED4787B17E4D8CBE3A65F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D66286A" w14:textId="77777777" w:rsidR="00CE5D8B" w:rsidRPr="00CE5D8B" w:rsidRDefault="00CE5D8B" w:rsidP="00CE5D8B">
      <w:pPr>
        <w:pStyle w:val="text"/>
        <w:widowControl/>
        <w:numPr>
          <w:ilvl w:val="0"/>
          <w:numId w:val="2"/>
        </w:numPr>
        <w:rPr>
          <w:rFonts w:ascii="Verdana" w:hAnsi="Verdana"/>
          <w:b/>
          <w:bCs/>
          <w:sz w:val="22"/>
          <w:szCs w:val="22"/>
          <w:u w:val="single"/>
        </w:rPr>
      </w:pPr>
      <w:r w:rsidRPr="00CE5D8B">
        <w:rPr>
          <w:rFonts w:ascii="Verdana" w:hAnsi="Verdana"/>
          <w:b/>
          <w:bCs/>
          <w:sz w:val="22"/>
          <w:szCs w:val="22"/>
          <w:u w:val="single"/>
        </w:rPr>
        <w:t>OBLAST Č. 3 (Správa pozemních staveb Ústí nad Labem-Odd. provozní Ústí nad Labem)</w:t>
      </w:r>
    </w:p>
    <w:p w14:paraId="13294207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199696840"/>
          <w:placeholder>
            <w:docPart w:val="BC8460DBF79C48E49D1F7757818F6C8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0D6C004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77218026"/>
          <w:placeholder>
            <w:docPart w:val="F9418A9381C64088A2DD529E0F84B73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9911925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526443984"/>
          <w:placeholder>
            <w:docPart w:val="68841AD071EB4019BAA6FF7EC661B262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E7E630E" w14:textId="77777777" w:rsidR="00CE5D8B" w:rsidRPr="00CE5D8B" w:rsidRDefault="00CE5D8B" w:rsidP="00CE5D8B">
      <w:pPr>
        <w:pStyle w:val="text"/>
        <w:widowControl/>
        <w:numPr>
          <w:ilvl w:val="0"/>
          <w:numId w:val="2"/>
        </w:numPr>
        <w:rPr>
          <w:rFonts w:ascii="Verdana" w:hAnsi="Verdana"/>
          <w:b/>
          <w:bCs/>
          <w:sz w:val="22"/>
          <w:szCs w:val="22"/>
          <w:u w:val="single"/>
        </w:rPr>
      </w:pPr>
      <w:r w:rsidRPr="00CE5D8B">
        <w:rPr>
          <w:rFonts w:ascii="Verdana" w:hAnsi="Verdana"/>
          <w:b/>
          <w:bCs/>
          <w:sz w:val="22"/>
          <w:szCs w:val="22"/>
          <w:u w:val="single"/>
        </w:rPr>
        <w:lastRenderedPageBreak/>
        <w:t>OBLAST Č. 4 (Správa pozemních staveb Ústí nad Labem-Odd. provozní Most)</w:t>
      </w:r>
    </w:p>
    <w:p w14:paraId="21AAD5EC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309242577"/>
          <w:placeholder>
            <w:docPart w:val="ABD1C223FA114598BCCEF2D5B223A71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1DD7D4D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30013611"/>
          <w:placeholder>
            <w:docPart w:val="66CF858FEC494D178C18330DF796E87B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91CC027" w14:textId="77777777" w:rsidR="00CE5D8B" w:rsidRPr="00F327E5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645818559"/>
          <w:placeholder>
            <w:docPart w:val="34A7CD6A296041E39127FB51EF20398B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F044F16" w14:textId="77777777" w:rsidR="00CE5D8B" w:rsidRPr="00CE5D8B" w:rsidRDefault="00CE5D8B" w:rsidP="00CE5D8B">
      <w:pPr>
        <w:pStyle w:val="text"/>
        <w:widowControl/>
        <w:numPr>
          <w:ilvl w:val="0"/>
          <w:numId w:val="2"/>
        </w:numPr>
        <w:rPr>
          <w:rFonts w:ascii="Verdana" w:hAnsi="Verdana"/>
          <w:b/>
          <w:bCs/>
          <w:sz w:val="22"/>
          <w:szCs w:val="22"/>
          <w:u w:val="single"/>
        </w:rPr>
      </w:pPr>
      <w:r w:rsidRPr="00CE5D8B">
        <w:rPr>
          <w:rFonts w:ascii="Verdana" w:hAnsi="Verdana"/>
          <w:b/>
          <w:bCs/>
          <w:sz w:val="22"/>
          <w:szCs w:val="22"/>
          <w:u w:val="single"/>
        </w:rPr>
        <w:t>OBLAST Č. 5 (Správa pozemních staveb Karlovy Vary)</w:t>
      </w:r>
    </w:p>
    <w:p w14:paraId="635B04AA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138113460"/>
          <w:placeholder>
            <w:docPart w:val="74D4F6D3BEF94B31ACDF9551829CDAF4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5CEC965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88000599"/>
          <w:placeholder>
            <w:docPart w:val="97832DA464C24F4E9CFBC549DD124207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9110726" w14:textId="77777777" w:rsidR="00CE5D8B" w:rsidRDefault="00CE5D8B" w:rsidP="00CE5D8B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918078929"/>
          <w:placeholder>
            <w:docPart w:val="214A7F96CB894D42A34B45921A33F89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A0" w14:textId="167F4D8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10E2CA08" w14:textId="77777777" w:rsidR="00CE5D8B" w:rsidRPr="00E868BD" w:rsidRDefault="00CE5D8B" w:rsidP="00CE5D8B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9D6C23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14503" w14:textId="77777777" w:rsidR="00CE5D8B" w:rsidRDefault="00CE5D8B" w:rsidP="00CE5D8B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48A17D2C" w14:textId="77777777" w:rsidR="00CE5D8B" w:rsidRDefault="00CE5D8B" w:rsidP="00CE5D8B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764BEF33" w14:textId="77777777" w:rsidR="00CE5D8B" w:rsidRDefault="00CE5D8B" w:rsidP="00CE5D8B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>jen ty části (oblasti) zadávacího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</w:p>
  <w:p w14:paraId="145AA465" w14:textId="77777777" w:rsidR="00CE5D8B" w:rsidRDefault="00CE5D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9D6C23"/>
    <w:rsid w:val="00A5407A"/>
    <w:rsid w:val="00A56AB2"/>
    <w:rsid w:val="00A6772A"/>
    <w:rsid w:val="00AE2C06"/>
    <w:rsid w:val="00B502C9"/>
    <w:rsid w:val="00B54276"/>
    <w:rsid w:val="00BF6A6B"/>
    <w:rsid w:val="00C65DEB"/>
    <w:rsid w:val="00CE5D8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89ACD184A334D6EB373860F4041AD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7A80F-B465-4B82-8B74-C6F3DF716DB3}"/>
      </w:docPartPr>
      <w:docPartBody>
        <w:p w:rsidR="002B3FEB" w:rsidRDefault="000267D9" w:rsidP="000267D9">
          <w:pPr>
            <w:pStyle w:val="C89ACD184A334D6EB373860F4041AD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C012CD1933849C29C0AFEAFA876C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D8239C-A6E1-4BB5-8AB8-6534FC9725AA}"/>
      </w:docPartPr>
      <w:docPartBody>
        <w:p w:rsidR="002B3FEB" w:rsidRDefault="000267D9" w:rsidP="000267D9">
          <w:pPr>
            <w:pStyle w:val="8C012CD1933849C29C0AFEAFA876C1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B8BA813D5341A399639BB46702E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74D7F-670B-4C43-90EA-DD834EA72782}"/>
      </w:docPartPr>
      <w:docPartBody>
        <w:p w:rsidR="002B3FEB" w:rsidRDefault="000267D9" w:rsidP="000267D9">
          <w:pPr>
            <w:pStyle w:val="07B8BA813D5341A399639BB46702E4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3A1E2882984373A3433B7E7B5A7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18E6F0-7E63-457D-8CF9-319BD9E21456}"/>
      </w:docPartPr>
      <w:docPartBody>
        <w:p w:rsidR="002B3FEB" w:rsidRDefault="000267D9" w:rsidP="000267D9">
          <w:pPr>
            <w:pStyle w:val="2E3A1E2882984373A3433B7E7B5A719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52660427263494D8C712F4A0DF1EE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C598E6-3E7E-4D19-916E-4D6D5A80A6E0}"/>
      </w:docPartPr>
      <w:docPartBody>
        <w:p w:rsidR="002B3FEB" w:rsidRDefault="000267D9" w:rsidP="000267D9">
          <w:pPr>
            <w:pStyle w:val="E52660427263494D8C712F4A0DF1EE5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CAF86D0794D4037A10D74873FD94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7B27FA-5490-445F-8B26-34EE2A1EFFD3}"/>
      </w:docPartPr>
      <w:docPartBody>
        <w:p w:rsidR="002B3FEB" w:rsidRDefault="000267D9" w:rsidP="000267D9">
          <w:pPr>
            <w:pStyle w:val="8CAF86D0794D4037A10D74873FD9470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35F1A8B8ED4787B17E4D8CBE3A65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0C400-668D-49E0-9960-6979A5B982E4}"/>
      </w:docPartPr>
      <w:docPartBody>
        <w:p w:rsidR="002B3FEB" w:rsidRDefault="000267D9" w:rsidP="000267D9">
          <w:pPr>
            <w:pStyle w:val="CA35F1A8B8ED4787B17E4D8CBE3A65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C8460DBF79C48E49D1F7757818F6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1AF14-1E98-4920-A4FD-BE47853DB3E8}"/>
      </w:docPartPr>
      <w:docPartBody>
        <w:p w:rsidR="002B3FEB" w:rsidRDefault="000267D9" w:rsidP="000267D9">
          <w:pPr>
            <w:pStyle w:val="BC8460DBF79C48E49D1F7757818F6C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418A9381C64088A2DD529E0F84B7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78BB7C-EF31-45BD-87BF-C9944A87A37C}"/>
      </w:docPartPr>
      <w:docPartBody>
        <w:p w:rsidR="002B3FEB" w:rsidRDefault="000267D9" w:rsidP="000267D9">
          <w:pPr>
            <w:pStyle w:val="F9418A9381C64088A2DD529E0F84B73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841AD071EB4019BAA6FF7EC661B2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B6A40D-828B-4C1B-B652-56ECFC33C6EF}"/>
      </w:docPartPr>
      <w:docPartBody>
        <w:p w:rsidR="002B3FEB" w:rsidRDefault="000267D9" w:rsidP="000267D9">
          <w:pPr>
            <w:pStyle w:val="68841AD071EB4019BAA6FF7EC661B26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BD1C223FA114598BCCEF2D5B223A7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E6B90-7462-4539-9A6E-3C8ABE72B4E3}"/>
      </w:docPartPr>
      <w:docPartBody>
        <w:p w:rsidR="002B3FEB" w:rsidRDefault="000267D9" w:rsidP="000267D9">
          <w:pPr>
            <w:pStyle w:val="ABD1C223FA114598BCCEF2D5B223A71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6CF858FEC494D178C18330DF796E8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9194E-AAC0-4363-A65E-E7DB83C40274}"/>
      </w:docPartPr>
      <w:docPartBody>
        <w:p w:rsidR="002B3FEB" w:rsidRDefault="000267D9" w:rsidP="000267D9">
          <w:pPr>
            <w:pStyle w:val="66CF858FEC494D178C18330DF796E87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A7CD6A296041E39127FB51EF2039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DFDCE2-431C-4A75-92FD-47A7E47354F0}"/>
      </w:docPartPr>
      <w:docPartBody>
        <w:p w:rsidR="002B3FEB" w:rsidRDefault="000267D9" w:rsidP="000267D9">
          <w:pPr>
            <w:pStyle w:val="34A7CD6A296041E39127FB51EF20398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4D4F6D3BEF94B31ACDF9551829CD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5AFE83-E421-48FF-999B-EE85EF157DA5}"/>
      </w:docPartPr>
      <w:docPartBody>
        <w:p w:rsidR="002B3FEB" w:rsidRDefault="000267D9" w:rsidP="000267D9">
          <w:pPr>
            <w:pStyle w:val="74D4F6D3BEF94B31ACDF9551829CDA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7832DA464C24F4E9CFBC549DD124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5C76B-B3B2-45D4-8FAB-1AD05922F8CE}"/>
      </w:docPartPr>
      <w:docPartBody>
        <w:p w:rsidR="002B3FEB" w:rsidRDefault="000267D9" w:rsidP="000267D9">
          <w:pPr>
            <w:pStyle w:val="97832DA464C24F4E9CFBC549DD1242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14A7F96CB894D42A34B45921A33F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E2C50E-5EE7-40B0-AB00-868A60A4AE77}"/>
      </w:docPartPr>
      <w:docPartBody>
        <w:p w:rsidR="002B3FEB" w:rsidRDefault="000267D9" w:rsidP="000267D9">
          <w:pPr>
            <w:pStyle w:val="214A7F96CB894D42A34B45921A33F89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267D9"/>
    <w:rsid w:val="00243AE6"/>
    <w:rsid w:val="002B3FEB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267D9"/>
    <w:rPr>
      <w:color w:val="808080"/>
    </w:rPr>
  </w:style>
  <w:style w:type="paragraph" w:customStyle="1" w:styleId="C89ACD184A334D6EB373860F4041ADF6">
    <w:name w:val="C89ACD184A334D6EB373860F4041ADF6"/>
    <w:rsid w:val="000267D9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8C012CD1933849C29C0AFEAFA876C158">
    <w:name w:val="8C012CD1933849C29C0AFEAFA876C158"/>
    <w:rsid w:val="000267D9"/>
    <w:pPr>
      <w:spacing w:after="160" w:line="259" w:lineRule="auto"/>
    </w:pPr>
  </w:style>
  <w:style w:type="paragraph" w:customStyle="1" w:styleId="07B8BA813D5341A399639BB46702E4FC">
    <w:name w:val="07B8BA813D5341A399639BB46702E4FC"/>
    <w:rsid w:val="000267D9"/>
    <w:pPr>
      <w:spacing w:after="160" w:line="259" w:lineRule="auto"/>
    </w:pPr>
  </w:style>
  <w:style w:type="paragraph" w:customStyle="1" w:styleId="2E3A1E2882984373A3433B7E7B5A7195">
    <w:name w:val="2E3A1E2882984373A3433B7E7B5A7195"/>
    <w:rsid w:val="000267D9"/>
    <w:pPr>
      <w:spacing w:after="160" w:line="259" w:lineRule="auto"/>
    </w:pPr>
  </w:style>
  <w:style w:type="paragraph" w:customStyle="1" w:styleId="E52660427263494D8C712F4A0DF1EE5C">
    <w:name w:val="E52660427263494D8C712F4A0DF1EE5C"/>
    <w:rsid w:val="000267D9"/>
    <w:pPr>
      <w:spacing w:after="160" w:line="259" w:lineRule="auto"/>
    </w:pPr>
  </w:style>
  <w:style w:type="paragraph" w:customStyle="1" w:styleId="8CAF86D0794D4037A10D74873FD9470A">
    <w:name w:val="8CAF86D0794D4037A10D74873FD9470A"/>
    <w:rsid w:val="000267D9"/>
    <w:pPr>
      <w:spacing w:after="160" w:line="259" w:lineRule="auto"/>
    </w:pPr>
  </w:style>
  <w:style w:type="paragraph" w:customStyle="1" w:styleId="CA35F1A8B8ED4787B17E4D8CBE3A65FC">
    <w:name w:val="CA35F1A8B8ED4787B17E4D8CBE3A65FC"/>
    <w:rsid w:val="000267D9"/>
    <w:pPr>
      <w:spacing w:after="160" w:line="259" w:lineRule="auto"/>
    </w:pPr>
  </w:style>
  <w:style w:type="paragraph" w:customStyle="1" w:styleId="BC8460DBF79C48E49D1F7757818F6C85">
    <w:name w:val="BC8460DBF79C48E49D1F7757818F6C85"/>
    <w:rsid w:val="000267D9"/>
    <w:pPr>
      <w:spacing w:after="160" w:line="259" w:lineRule="auto"/>
    </w:p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F9418A9381C64088A2DD529E0F84B739">
    <w:name w:val="F9418A9381C64088A2DD529E0F84B739"/>
    <w:rsid w:val="000267D9"/>
    <w:pPr>
      <w:spacing w:after="160" w:line="259" w:lineRule="auto"/>
    </w:pPr>
  </w:style>
  <w:style w:type="paragraph" w:customStyle="1" w:styleId="68841AD071EB4019BAA6FF7EC661B262">
    <w:name w:val="68841AD071EB4019BAA6FF7EC661B262"/>
    <w:rsid w:val="000267D9"/>
    <w:pPr>
      <w:spacing w:after="160" w:line="259" w:lineRule="auto"/>
    </w:pPr>
  </w:style>
  <w:style w:type="paragraph" w:customStyle="1" w:styleId="ABD1C223FA114598BCCEF2D5B223A713">
    <w:name w:val="ABD1C223FA114598BCCEF2D5B223A713"/>
    <w:rsid w:val="000267D9"/>
    <w:pPr>
      <w:spacing w:after="160" w:line="259" w:lineRule="auto"/>
    </w:pPr>
  </w:style>
  <w:style w:type="paragraph" w:customStyle="1" w:styleId="66CF858FEC494D178C18330DF796E87B">
    <w:name w:val="66CF858FEC494D178C18330DF796E87B"/>
    <w:rsid w:val="000267D9"/>
    <w:pPr>
      <w:spacing w:after="160" w:line="259" w:lineRule="auto"/>
    </w:pPr>
  </w:style>
  <w:style w:type="paragraph" w:customStyle="1" w:styleId="34A7CD6A296041E39127FB51EF20398B">
    <w:name w:val="34A7CD6A296041E39127FB51EF20398B"/>
    <w:rsid w:val="000267D9"/>
    <w:pPr>
      <w:spacing w:after="160" w:line="259" w:lineRule="auto"/>
    </w:pPr>
  </w:style>
  <w:style w:type="paragraph" w:customStyle="1" w:styleId="74D4F6D3BEF94B31ACDF9551829CDAF4">
    <w:name w:val="74D4F6D3BEF94B31ACDF9551829CDAF4"/>
    <w:rsid w:val="000267D9"/>
    <w:pPr>
      <w:spacing w:after="160" w:line="259" w:lineRule="auto"/>
    </w:pPr>
  </w:style>
  <w:style w:type="paragraph" w:customStyle="1" w:styleId="97832DA464C24F4E9CFBC549DD124207">
    <w:name w:val="97832DA464C24F4E9CFBC549DD124207"/>
    <w:rsid w:val="000267D9"/>
    <w:pPr>
      <w:spacing w:after="160" w:line="259" w:lineRule="auto"/>
    </w:pPr>
  </w:style>
  <w:style w:type="paragraph" w:customStyle="1" w:styleId="214A7F96CB894D42A34B45921A33F899">
    <w:name w:val="214A7F96CB894D42A34B45921A33F899"/>
    <w:rsid w:val="000267D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19</cp:revision>
  <dcterms:created xsi:type="dcterms:W3CDTF">2018-11-26T13:29:00Z</dcterms:created>
  <dcterms:modified xsi:type="dcterms:W3CDTF">2024-03-25T10:31:00Z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