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3746551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6561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26561A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6561A" w:rsidRPr="0026561A">
        <w:rPr>
          <w:rFonts w:eastAsia="Times New Roman" w:cs="Times New Roman"/>
          <w:b/>
          <w:sz w:val="18"/>
          <w:szCs w:val="18"/>
          <w:lang w:eastAsia="cs-CZ"/>
        </w:rPr>
        <w:t>Úklid lávky pro pěší v</w:t>
      </w:r>
      <w:r w:rsidR="0026561A">
        <w:rPr>
          <w:rFonts w:eastAsia="Times New Roman" w:cs="Times New Roman"/>
          <w:b/>
          <w:sz w:val="18"/>
          <w:szCs w:val="18"/>
          <w:lang w:eastAsia="cs-CZ"/>
        </w:rPr>
        <w:t> </w:t>
      </w:r>
      <w:proofErr w:type="spellStart"/>
      <w:r w:rsidR="0026561A" w:rsidRPr="0026561A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26561A" w:rsidRPr="0026561A">
        <w:rPr>
          <w:rFonts w:eastAsia="Times New Roman" w:cs="Times New Roman"/>
          <w:b/>
          <w:sz w:val="18"/>
          <w:szCs w:val="18"/>
          <w:lang w:eastAsia="cs-CZ"/>
        </w:rPr>
        <w:t>. Pardubice</w:t>
      </w:r>
      <w:r w:rsidRPr="0026561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6561A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26561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6561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6561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6561A">
        <w:rPr>
          <w:rFonts w:eastAsia="Times New Roman" w:cs="Times New Roman"/>
          <w:sz w:val="18"/>
          <w:szCs w:val="18"/>
          <w:lang w:eastAsia="cs-CZ"/>
        </w:rPr>
        <w:t>),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42F66092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</w:t>
      </w:r>
      <w:r w:rsidR="0026561A">
        <w:rPr>
          <w:rFonts w:eastAsia="Verdana" w:cs="Times New Roman"/>
          <w:sz w:val="18"/>
          <w:szCs w:val="18"/>
        </w:rPr>
        <w:t> </w:t>
      </w:r>
      <w:r w:rsidR="00241452" w:rsidRPr="00241452">
        <w:rPr>
          <w:rFonts w:eastAsia="Verdana" w:cs="Times New Roman"/>
          <w:sz w:val="18"/>
          <w:szCs w:val="18"/>
        </w:rPr>
        <w:t xml:space="preserve">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</w:t>
      </w:r>
      <w:r w:rsidR="0026561A">
        <w:rPr>
          <w:rStyle w:val="normaltextrun"/>
          <w:sz w:val="18"/>
          <w:szCs w:val="18"/>
          <w:bdr w:val="none" w:sz="0" w:space="0" w:color="auto" w:frame="1"/>
        </w:rPr>
        <w:t> 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146ED072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>, splňovat výše uvedené podmínky, k nimž se toto četné prohlášení vztahuje, a</w:t>
      </w:r>
      <w:r w:rsidR="0026561A">
        <w:rPr>
          <w:rFonts w:eastAsia="Calibri" w:cs="Times New Roman"/>
          <w:sz w:val="18"/>
          <w:szCs w:val="18"/>
        </w:rPr>
        <w:t> </w:t>
      </w:r>
      <w:r w:rsidRPr="00385E2B">
        <w:rPr>
          <w:rFonts w:eastAsia="Calibri" w:cs="Times New Roman"/>
          <w:sz w:val="18"/>
          <w:szCs w:val="18"/>
        </w:rPr>
        <w:t xml:space="preserve">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39B36DFC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38E1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2338E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38E0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2338E0F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BF9E2" w14:textId="77777777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41452"/>
    <w:rsid w:val="0026561A"/>
    <w:rsid w:val="003727EC"/>
    <w:rsid w:val="00385E2B"/>
    <w:rsid w:val="004A703F"/>
    <w:rsid w:val="005333BD"/>
    <w:rsid w:val="00A12726"/>
    <w:rsid w:val="00A51739"/>
    <w:rsid w:val="00AE2C34"/>
    <w:rsid w:val="00AE3F9F"/>
    <w:rsid w:val="00BF6A6B"/>
    <w:rsid w:val="00C77298"/>
    <w:rsid w:val="00C84D70"/>
    <w:rsid w:val="00CD0E34"/>
    <w:rsid w:val="00CE2916"/>
    <w:rsid w:val="00D9033F"/>
    <w:rsid w:val="00DA16C9"/>
    <w:rsid w:val="00E8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422</Words>
  <Characters>2491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16</cp:revision>
  <dcterms:created xsi:type="dcterms:W3CDTF">2022-04-17T17:33:00Z</dcterms:created>
  <dcterms:modified xsi:type="dcterms:W3CDTF">2024-03-04T11:50:00Z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