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88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520"/>
        <w:gridCol w:w="2810"/>
      </w:tblGrid>
      <w:tr w:rsidR="00175FF3" w14:paraId="2FBBA33F" w14:textId="77777777" w:rsidTr="00DD0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 w:val="restart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 xml:space="preserve">ZADÁVACÍ LIST NA PROVEDENÍ </w:t>
            </w:r>
            <w:r w:rsidRPr="00636412">
              <w:rPr>
                <w:noProof/>
              </w:rPr>
              <w:t>PRACÍ</w:t>
            </w:r>
          </w:p>
        </w:tc>
        <w:tc>
          <w:tcPr>
            <w:tcW w:w="2810" w:type="dxa"/>
            <w:tcBorders>
              <w:top w:val="none" w:sz="0" w:space="0" w:color="auto"/>
              <w:left w:val="none" w:sz="0" w:space="0" w:color="auto"/>
            </w:tcBorders>
            <w:shd w:val="clear" w:color="auto" w:fill="D4E8FF" w:themeFill="accent1" w:themeFillTint="1A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DD0753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/>
            <w:shd w:val="clear" w:color="auto" w:fill="E7E6E6" w:themeFill="background2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rPr>
                <w:noProof/>
              </w:rPr>
            </w:pPr>
          </w:p>
        </w:tc>
        <w:tc>
          <w:tcPr>
            <w:tcW w:w="2810" w:type="dxa"/>
            <w:shd w:val="clear" w:color="auto" w:fill="D4E8FF" w:themeFill="accent1" w:themeFillTint="1A"/>
            <w:vAlign w:val="center"/>
          </w:tcPr>
          <w:p w14:paraId="5C1ED9D3" w14:textId="4FC686D5" w:rsidR="00C4680E" w:rsidRPr="00827BFD" w:rsidRDefault="00B638F0" w:rsidP="00827BFD">
            <w:pPr>
              <w:pStyle w:val="Nadpis1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AC2230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rPr>
                <w:sz w:val="24"/>
              </w:rPr>
            </w:pPr>
          </w:p>
        </w:tc>
      </w:tr>
      <w:tr w:rsidR="00C4680E" w14:paraId="43B9DF5C" w14:textId="77777777" w:rsidTr="00AC2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527092BB" w14:textId="737BF5DF" w:rsidR="00C4680E" w:rsidRPr="003C2043" w:rsidRDefault="00812C4C" w:rsidP="006616CF">
            <w:pPr>
              <w:jc w:val="center"/>
              <w:rPr>
                <w:rStyle w:val="Siln"/>
                <w:b w:val="0"/>
                <w:bCs w:val="0"/>
                <w:sz w:val="16"/>
              </w:rPr>
            </w:pPr>
            <w:r w:rsidRPr="00812C4C">
              <w:rPr>
                <w:rStyle w:val="Siln"/>
                <w:b w:val="0"/>
                <w:bCs w:val="0"/>
                <w:sz w:val="16"/>
              </w:rPr>
              <w:t xml:space="preserve">Zadání prací dle smlouvy č. </w:t>
            </w:r>
            <w:r w:rsidRPr="00812C4C">
              <w:rPr>
                <w:rStyle w:val="Siln"/>
                <w:sz w:val="16"/>
              </w:rPr>
              <w:t>E650-S-</w:t>
            </w:r>
            <w:r w:rsidR="00351266">
              <w:rPr>
                <w:rStyle w:val="Siln"/>
                <w:sz w:val="16"/>
              </w:rPr>
              <w:t>xxxx</w:t>
            </w:r>
            <w:r w:rsidRPr="00812C4C">
              <w:rPr>
                <w:rStyle w:val="Siln"/>
                <w:sz w:val="16"/>
              </w:rPr>
              <w:t>/202</w:t>
            </w:r>
            <w:r w:rsidR="000D5B9A">
              <w:rPr>
                <w:rStyle w:val="Siln"/>
                <w:sz w:val="16"/>
              </w:rPr>
              <w:t>4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 </w:t>
            </w:r>
            <w:r w:rsidR="006D2320" w:rsidRPr="006D2320">
              <w:rPr>
                <w:rStyle w:val="Siln"/>
                <w:b w:val="0"/>
                <w:bCs w:val="0"/>
                <w:sz w:val="16"/>
              </w:rPr>
              <w:t>Opravy a servis tepelných zdrojů a topných systémů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zveřejněné dne 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Pr="00812C4C">
              <w:rPr>
                <w:rStyle w:val="Siln"/>
                <w:b w:val="0"/>
                <w:bCs w:val="0"/>
                <w:sz w:val="16"/>
              </w:rPr>
              <w:t>.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Pr="00812C4C">
              <w:rPr>
                <w:rStyle w:val="Siln"/>
                <w:b w:val="0"/>
                <w:bCs w:val="0"/>
                <w:sz w:val="16"/>
              </w:rPr>
              <w:t>.202</w:t>
            </w:r>
            <w:r w:rsidR="00BC2089">
              <w:rPr>
                <w:rStyle w:val="Siln"/>
                <w:b w:val="0"/>
                <w:bCs w:val="0"/>
                <w:sz w:val="16"/>
              </w:rPr>
              <w:t>4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dodavatel </w:t>
            </w:r>
            <w:r w:rsidR="00351266">
              <w:rPr>
                <w:rStyle w:val="Siln"/>
                <w:b w:val="0"/>
                <w:bCs w:val="0"/>
                <w:sz w:val="16"/>
              </w:rPr>
              <w:t>xxx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</w:t>
            </w:r>
            <w:r>
              <w:rPr>
                <w:rStyle w:val="Siln"/>
                <w:b w:val="0"/>
                <w:bCs w:val="0"/>
                <w:sz w:val="16"/>
              </w:rPr>
              <w:t>ř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ádek 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="002E72F4" w:rsidRPr="002E72F4">
              <w:rPr>
                <w:rStyle w:val="Siln"/>
                <w:b w:val="0"/>
                <w:bCs w:val="0"/>
                <w:sz w:val="16"/>
                <w:szCs w:val="16"/>
              </w:rPr>
              <w:t xml:space="preserve">, oblast </w:t>
            </w:r>
            <w:r w:rsidR="00351266" w:rsidRPr="00351266">
              <w:rPr>
                <w:rStyle w:val="Siln"/>
                <w:sz w:val="16"/>
                <w:szCs w:val="16"/>
              </w:rPr>
              <w:t>KV/UL</w:t>
            </w:r>
            <w:r w:rsidR="00777E21" w:rsidRPr="00902067">
              <w:rPr>
                <w:rStyle w:val="Siln"/>
                <w:b w:val="0"/>
                <w:bCs w:val="0"/>
                <w:sz w:val="16"/>
              </w:rPr>
              <w:t>, mimo OUA</w:t>
            </w:r>
          </w:p>
        </w:tc>
      </w:tr>
      <w:tr w:rsidR="00B633ED" w14:paraId="2CE2C889" w14:textId="77777777" w:rsidTr="00AC223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4CBA9494" w14:textId="0178F94C" w:rsidR="00B633ED" w:rsidRPr="00B633ED" w:rsidRDefault="003B02BD" w:rsidP="00DA2C12">
            <w:pPr>
              <w:pStyle w:val="Nadpis2"/>
              <w:jc w:val="center"/>
              <w:rPr>
                <w:rStyle w:val="Siln"/>
                <w:b/>
                <w:sz w:val="16"/>
              </w:rPr>
            </w:pPr>
            <w:r>
              <w:rPr>
                <w:rStyle w:val="Siln"/>
                <w:b/>
                <w:sz w:val="16"/>
              </w:rPr>
              <w:t>Oddělení technické</w:t>
            </w:r>
            <w:r w:rsidR="00B633ED" w:rsidRPr="00B633ED">
              <w:rPr>
                <w:rStyle w:val="Siln"/>
                <w:b/>
                <w:sz w:val="16"/>
              </w:rPr>
              <w:t xml:space="preserve"> SPS Ústí nad Labem</w:t>
            </w:r>
          </w:p>
        </w:tc>
      </w:tr>
      <w:tr w:rsidR="00C4680E" w14:paraId="4A95E30E" w14:textId="77777777" w:rsidTr="00DD0753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32126B9A" w14:textId="77777777" w:rsidTr="00DD0753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E7E6E6" w:themeFill="background2"/>
            <w:vAlign w:val="center"/>
          </w:tcPr>
          <w:p w14:paraId="68A0D3CA" w14:textId="58FBCD45" w:rsidR="00C4680E" w:rsidRPr="001F5D17" w:rsidRDefault="003B02BD" w:rsidP="003B02BD">
            <w:pPr>
              <w:rPr>
                <w:rStyle w:val="Siln"/>
                <w:bCs w:val="0"/>
                <w:sz w:val="16"/>
              </w:rPr>
            </w:pPr>
            <w:r>
              <w:rPr>
                <w:rStyle w:val="Siln"/>
                <w:bCs w:val="0"/>
                <w:sz w:val="16"/>
              </w:rPr>
              <w:t>Interní název</w:t>
            </w:r>
          </w:p>
        </w:tc>
        <w:tc>
          <w:tcPr>
            <w:tcW w:w="7330" w:type="dxa"/>
            <w:gridSpan w:val="2"/>
            <w:shd w:val="clear" w:color="auto" w:fill="D4E8FF" w:themeFill="accent1" w:themeFillTint="1A"/>
            <w:vAlign w:val="center"/>
          </w:tcPr>
          <w:p w14:paraId="7CE9D80D" w14:textId="250E19F5" w:rsidR="00BC0032" w:rsidRPr="00B34486" w:rsidRDefault="00351266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Cs/>
                <w:sz w:val="20"/>
                <w:szCs w:val="20"/>
              </w:rPr>
            </w:pPr>
            <w:r>
              <w:rPr>
                <w:rStyle w:val="Siln"/>
                <w:b w:val="0"/>
                <w:iCs/>
                <w:sz w:val="20"/>
                <w:szCs w:val="20"/>
              </w:rPr>
              <w:t>*</w:t>
            </w:r>
          </w:p>
        </w:tc>
      </w:tr>
    </w:tbl>
    <w:p w14:paraId="3ADD8D32" w14:textId="76A5CD6A" w:rsidR="00B638F0" w:rsidRDefault="00B638F0" w:rsidP="00DD0753">
      <w:pPr>
        <w:spacing w:after="0"/>
        <w:rPr>
          <w:sz w:val="28"/>
          <w:szCs w:val="28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86"/>
        <w:gridCol w:w="1350"/>
        <w:gridCol w:w="4536"/>
      </w:tblGrid>
      <w:tr w:rsidR="00AC2230" w:rsidRPr="00AC2230" w14:paraId="26ED65C3" w14:textId="77777777" w:rsidTr="00A87C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2D7566BD" w14:textId="17F824C6" w:rsidR="00AC2230" w:rsidRPr="00AC2230" w:rsidRDefault="00AC2230" w:rsidP="00AC2230">
            <w:pPr>
              <w:rPr>
                <w:sz w:val="16"/>
                <w:szCs w:val="16"/>
              </w:rPr>
            </w:pPr>
            <w:bookmarkStart w:id="0" w:name="_Hlk82442189"/>
            <w:r w:rsidRPr="00AC2230">
              <w:rPr>
                <w:sz w:val="16"/>
                <w:szCs w:val="16"/>
              </w:rPr>
              <w:t>Zakázkové číslo</w:t>
            </w:r>
          </w:p>
        </w:tc>
        <w:tc>
          <w:tcPr>
            <w:tcW w:w="14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0BF336AE" w14:textId="65FCD526" w:rsidR="00AC2230" w:rsidRPr="00AC2230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0C8578C5" w14:textId="25A77DBF" w:rsidR="00AC2230" w:rsidRPr="00AC2230" w:rsidRDefault="00AC2230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Název objektu</w:t>
            </w:r>
          </w:p>
        </w:tc>
        <w:tc>
          <w:tcPr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7776E2F2" w14:textId="5C5EC40C" w:rsidR="00AC2230" w:rsidRPr="00812C4C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  <w:bookmarkEnd w:id="0"/>
    </w:tbl>
    <w:p w14:paraId="71A4CF82" w14:textId="001EE3A6" w:rsidR="00B638F0" w:rsidRPr="00AC2230" w:rsidRDefault="00B638F0" w:rsidP="00AC2230">
      <w:pPr>
        <w:tabs>
          <w:tab w:val="left" w:pos="7170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AC2230" w14:paraId="4D28A40B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0505F231" w14:textId="258FDC9C" w:rsidR="00AC2230" w:rsidRPr="00AC2230" w:rsidRDefault="00AC2230" w:rsidP="00504349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Odůvodnění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028ED69" w14:textId="57B8EA95" w:rsidR="00AC2230" w:rsidRPr="00AC2230" w:rsidRDefault="00351266" w:rsidP="00504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3B7F9AE6" w14:textId="1DCA2F2C" w:rsid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617937" w14:paraId="6CAFD401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41DEA49" w14:textId="1B0F0672" w:rsidR="00AC2230" w:rsidRPr="00AC2230" w:rsidRDefault="00AC2230" w:rsidP="00AC2230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Text objednávky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AB1A911" w14:textId="2CD51508" w:rsidR="00AC2230" w:rsidRPr="00617937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*</w:t>
            </w:r>
            <w:r w:rsidR="00A43DAA">
              <w:rPr>
                <w:sz w:val="16"/>
                <w:szCs w:val="16"/>
              </w:rPr>
              <w:t xml:space="preserve"> </w:t>
            </w:r>
          </w:p>
        </w:tc>
      </w:tr>
    </w:tbl>
    <w:p w14:paraId="72B7692F" w14:textId="77777777" w:rsidR="00AC2230" w:rsidRP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976"/>
        <w:gridCol w:w="1701"/>
        <w:gridCol w:w="2694"/>
      </w:tblGrid>
      <w:tr w:rsidR="00AC2230" w:rsidRPr="00AC2230" w14:paraId="45C649FF" w14:textId="77777777" w:rsidTr="00725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4C0FC47B" w14:textId="29C1CA39" w:rsidR="00AC2230" w:rsidRPr="00AC2230" w:rsidRDefault="00AC223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Nabídková cena bez DPH</w:t>
            </w:r>
          </w:p>
        </w:tc>
        <w:tc>
          <w:tcPr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3F17688" w14:textId="31A123AB" w:rsidR="00AC2230" w:rsidRPr="00AC2230" w:rsidRDefault="00351266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315CFCB3" w14:textId="110A60A4" w:rsidR="00AC2230" w:rsidRPr="00AC2230" w:rsidRDefault="00AC223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Termín ukončení</w:t>
            </w:r>
          </w:p>
        </w:tc>
        <w:tc>
          <w:tcPr>
            <w:tcW w:w="2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75728D5" w14:textId="3538D02F" w:rsidR="00AC2230" w:rsidRPr="00AC2230" w:rsidRDefault="00351266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</w:tbl>
    <w:p w14:paraId="30D1762E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2FD2EA01" w14:textId="77777777" w:rsidTr="005F2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6EAF8732" w14:textId="645D7A60" w:rsidR="00DD0753" w:rsidRPr="00AC2230" w:rsidRDefault="00DD0753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Přílohy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EE26F41" w14:textId="4F53535A" w:rsidR="00DD0753" w:rsidRPr="00AC2230" w:rsidRDefault="00351266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4DB07A95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74D28B04" w14:textId="77777777" w:rsidTr="0029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AD294E7" w14:textId="3F8D6DAD" w:rsidR="00DD0753" w:rsidRPr="00AC2230" w:rsidRDefault="00DD0753" w:rsidP="00DD0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Poznámky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BA71B64" w14:textId="1920A04D" w:rsidR="003C2043" w:rsidRPr="00AC2230" w:rsidRDefault="00351266" w:rsidP="003C20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09C18CA4" w14:textId="55A3DE7A" w:rsid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292683" w14:paraId="4FF66411" w14:textId="77777777" w:rsidTr="00D04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tcBorders>
              <w:top w:val="nil"/>
            </w:tcBorders>
            <w:vAlign w:val="center"/>
          </w:tcPr>
          <w:p w14:paraId="45A7C326" w14:textId="77777777" w:rsidR="00292683" w:rsidRPr="00B30D77" w:rsidRDefault="00292683" w:rsidP="00D04F7D">
            <w:pPr>
              <w:tabs>
                <w:tab w:val="left" w:pos="7170"/>
                <w:tab w:val="right" w:pos="8702"/>
              </w:tabs>
              <w:jc w:val="center"/>
              <w:rPr>
                <w:rStyle w:val="Siln"/>
                <w:sz w:val="18"/>
                <w:szCs w:val="22"/>
              </w:rPr>
            </w:pPr>
            <w:r w:rsidRPr="00B30D77">
              <w:rPr>
                <w:rStyle w:val="Siln"/>
                <w:sz w:val="18"/>
                <w:szCs w:val="22"/>
              </w:rPr>
              <w:t>Podmínky článku 61 Směrnice SŽ SM053 a článku 5k nařízení Rady (EU) č. 833/2014 ze dne 31. července 2014 budou splněny akceptací objednávky dodavatelem.</w:t>
            </w:r>
          </w:p>
        </w:tc>
      </w:tr>
    </w:tbl>
    <w:p w14:paraId="4211F318" w14:textId="77777777" w:rsidR="00292683" w:rsidRPr="00DD0753" w:rsidRDefault="0029268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13"/>
        <w:gridCol w:w="178"/>
        <w:gridCol w:w="4386"/>
      </w:tblGrid>
      <w:tr w:rsidR="00E57A70" w:rsidRPr="00AC2230" w14:paraId="623E3DC3" w14:textId="77777777" w:rsidTr="00E57A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14:paraId="443DECA6" w14:textId="684CC661" w:rsidR="00E57A70" w:rsidRPr="00AC2230" w:rsidRDefault="00E57A7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Zadal: </w:t>
            </w:r>
          </w:p>
        </w:tc>
        <w:tc>
          <w:tcPr>
            <w:tcW w:w="281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D4E8FF" w:themeFill="accent1" w:themeFillTint="1A"/>
          </w:tcPr>
          <w:p w14:paraId="613D3183" w14:textId="40556CCE" w:rsidR="00E57A70" w:rsidRPr="00AC2230" w:rsidRDefault="00351266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7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9C1D4F8" w14:textId="77777777" w:rsidR="00E57A7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3A168CD" w14:textId="39A4EA6A" w:rsidR="00E57A70" w:rsidRPr="00AC223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320BB23F" w14:textId="77777777" w:rsidTr="00E57A70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</w:tcPr>
          <w:p w14:paraId="0AD0D8E0" w14:textId="77777777" w:rsidR="00E57A70" w:rsidRDefault="00E57A70" w:rsidP="005F26BE">
            <w:pPr>
              <w:rPr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</w:tcPr>
          <w:p w14:paraId="091CC0D3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auto"/>
          </w:tcPr>
          <w:p w14:paraId="2F1E2204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738AE929" w14:textId="77777777" w:rsidTr="00DD0753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E7E6E6" w:themeFill="background2"/>
          </w:tcPr>
          <w:p w14:paraId="3E842FE6" w14:textId="26983E90" w:rsidR="00E57A70" w:rsidRDefault="00E57A70" w:rsidP="005F26BE">
            <w:pPr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Souhlasí:</w:t>
            </w:r>
          </w:p>
        </w:tc>
        <w:tc>
          <w:tcPr>
            <w:tcW w:w="178" w:type="dxa"/>
            <w:shd w:val="clear" w:color="auto" w:fill="auto"/>
          </w:tcPr>
          <w:p w14:paraId="702E52A2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E7E6E6" w:themeFill="background2"/>
          </w:tcPr>
          <w:p w14:paraId="3C250704" w14:textId="51E60CBC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Schvaluje:</w:t>
            </w:r>
          </w:p>
        </w:tc>
      </w:tr>
      <w:tr w:rsidR="00DD0753" w:rsidRPr="00AC2230" w14:paraId="0031B26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545AED58" w14:textId="0303FF83" w:rsidR="00DD0753" w:rsidRPr="00DD0753" w:rsidRDefault="00351266" w:rsidP="00DD0753">
            <w:pPr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*</w:t>
            </w:r>
          </w:p>
        </w:tc>
        <w:tc>
          <w:tcPr>
            <w:tcW w:w="178" w:type="dxa"/>
            <w:shd w:val="clear" w:color="auto" w:fill="auto"/>
          </w:tcPr>
          <w:p w14:paraId="53F7B63C" w14:textId="77777777" w:rsidR="00DD0753" w:rsidRPr="00DD0753" w:rsidRDefault="00DD0753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F5021E9" w14:textId="55F4C8C9" w:rsidR="00DD0753" w:rsidRPr="00DD0753" w:rsidRDefault="00351266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*</w:t>
            </w:r>
          </w:p>
        </w:tc>
      </w:tr>
      <w:tr w:rsidR="00E57A70" w:rsidRPr="00AC2230" w14:paraId="39E9E784" w14:textId="77777777" w:rsidTr="00E57A70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  <w:vAlign w:val="center"/>
          </w:tcPr>
          <w:p w14:paraId="53C482DC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34DD144E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auto"/>
            <w:vAlign w:val="center"/>
          </w:tcPr>
          <w:p w14:paraId="2060BAC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E0425C7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14BCB91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71458B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29BCC94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F5B90F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1A6659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6ED55DDD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A7ED91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B8BFD31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3DF657E2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E964D66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72402C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669BE2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91525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4110CAF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C474D3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99EBBC9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067BE9B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5AC0CBD1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1580AAF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38525C3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7B56F9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686FEC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3E8C2C8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01F23C0F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4A585B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D07A7B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79BA7A49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</w:tbl>
    <w:p w14:paraId="34AB7C50" w14:textId="0ACFDF33" w:rsidR="00617937" w:rsidRPr="00617937" w:rsidRDefault="00617937" w:rsidP="00880DF1">
      <w:pPr>
        <w:tabs>
          <w:tab w:val="left" w:pos="7170"/>
          <w:tab w:val="left" w:pos="769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80DF1">
        <w:rPr>
          <w:sz w:val="28"/>
          <w:szCs w:val="28"/>
        </w:rPr>
        <w:tab/>
      </w:r>
    </w:p>
    <w:sectPr w:rsidR="00617937" w:rsidRPr="00617937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4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071"/>
      <w:gridCol w:w="3543"/>
    </w:tblGrid>
    <w:tr w:rsidR="00F1715C" w14:paraId="62BFAA41" w14:textId="77777777" w:rsidTr="00A43DA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4F371E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071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3543" w:type="dxa"/>
          <w:vAlign w:val="center"/>
        </w:tcPr>
        <w:p w14:paraId="20406DC4" w14:textId="35B2F7FF" w:rsidR="00F1715C" w:rsidRDefault="00A43DAA" w:rsidP="00A43DAA">
          <w:pPr>
            <w:pStyle w:val="Zpat"/>
            <w:tabs>
              <w:tab w:val="left" w:pos="2767"/>
            </w:tabs>
            <w:ind w:left="223" w:hanging="223"/>
            <w:jc w:val="right"/>
          </w:pPr>
          <w:r w:rsidRPr="00A43DAA">
            <w:t>Opravy</w:t>
          </w:r>
          <w:r w:rsidR="00880DF1">
            <w:t xml:space="preserve"> a servis </w:t>
          </w:r>
          <w:r w:rsidRPr="00A43DAA">
            <w:t>tepelných zdrojů</w:t>
          </w:r>
          <w:r>
            <w:t xml:space="preserve"> a topných systémů</w:t>
          </w:r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853223636">
    <w:abstractNumId w:val="2"/>
  </w:num>
  <w:num w:numId="2" w16cid:durableId="1966352027">
    <w:abstractNumId w:val="1"/>
  </w:num>
  <w:num w:numId="3" w16cid:durableId="2789533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3131894">
    <w:abstractNumId w:val="9"/>
  </w:num>
  <w:num w:numId="5" w16cid:durableId="1360547877">
    <w:abstractNumId w:val="3"/>
  </w:num>
  <w:num w:numId="6" w16cid:durableId="890074855">
    <w:abstractNumId w:val="4"/>
  </w:num>
  <w:num w:numId="7" w16cid:durableId="2115399147">
    <w:abstractNumId w:val="0"/>
  </w:num>
  <w:num w:numId="8" w16cid:durableId="332419052">
    <w:abstractNumId w:val="5"/>
  </w:num>
  <w:num w:numId="9" w16cid:durableId="16026891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1826648">
    <w:abstractNumId w:val="4"/>
  </w:num>
  <w:num w:numId="11" w16cid:durableId="819463692">
    <w:abstractNumId w:val="1"/>
  </w:num>
  <w:num w:numId="12" w16cid:durableId="1651399094">
    <w:abstractNumId w:val="4"/>
  </w:num>
  <w:num w:numId="13" w16cid:durableId="431825779">
    <w:abstractNumId w:val="4"/>
  </w:num>
  <w:num w:numId="14" w16cid:durableId="748190286">
    <w:abstractNumId w:val="4"/>
  </w:num>
  <w:num w:numId="15" w16cid:durableId="534737520">
    <w:abstractNumId w:val="4"/>
  </w:num>
  <w:num w:numId="16" w16cid:durableId="1703900945">
    <w:abstractNumId w:val="10"/>
  </w:num>
  <w:num w:numId="17" w16cid:durableId="393771230">
    <w:abstractNumId w:val="2"/>
  </w:num>
  <w:num w:numId="18" w16cid:durableId="79912224">
    <w:abstractNumId w:val="10"/>
  </w:num>
  <w:num w:numId="19" w16cid:durableId="2105612229">
    <w:abstractNumId w:val="10"/>
  </w:num>
  <w:num w:numId="20" w16cid:durableId="839198968">
    <w:abstractNumId w:val="10"/>
  </w:num>
  <w:num w:numId="21" w16cid:durableId="12464954">
    <w:abstractNumId w:val="10"/>
  </w:num>
  <w:num w:numId="22" w16cid:durableId="437801107">
    <w:abstractNumId w:val="4"/>
  </w:num>
  <w:num w:numId="23" w16cid:durableId="1497500144">
    <w:abstractNumId w:val="1"/>
  </w:num>
  <w:num w:numId="24" w16cid:durableId="875696750">
    <w:abstractNumId w:val="4"/>
  </w:num>
  <w:num w:numId="25" w16cid:durableId="1018386205">
    <w:abstractNumId w:val="4"/>
  </w:num>
  <w:num w:numId="26" w16cid:durableId="619650487">
    <w:abstractNumId w:val="4"/>
  </w:num>
  <w:num w:numId="27" w16cid:durableId="1959556175">
    <w:abstractNumId w:val="4"/>
  </w:num>
  <w:num w:numId="28" w16cid:durableId="655454595">
    <w:abstractNumId w:val="10"/>
  </w:num>
  <w:num w:numId="29" w16cid:durableId="1196581476">
    <w:abstractNumId w:val="2"/>
  </w:num>
  <w:num w:numId="30" w16cid:durableId="323778876">
    <w:abstractNumId w:val="10"/>
  </w:num>
  <w:num w:numId="31" w16cid:durableId="2068263630">
    <w:abstractNumId w:val="10"/>
  </w:num>
  <w:num w:numId="32" w16cid:durableId="659697111">
    <w:abstractNumId w:val="10"/>
  </w:num>
  <w:num w:numId="33" w16cid:durableId="963117424">
    <w:abstractNumId w:val="10"/>
  </w:num>
  <w:num w:numId="34" w16cid:durableId="1285968435">
    <w:abstractNumId w:val="7"/>
  </w:num>
  <w:num w:numId="35" w16cid:durableId="18214641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72C1E"/>
    <w:rsid w:val="00084706"/>
    <w:rsid w:val="000928D9"/>
    <w:rsid w:val="000B7F72"/>
    <w:rsid w:val="000C5A96"/>
    <w:rsid w:val="000D5B9A"/>
    <w:rsid w:val="000E23A7"/>
    <w:rsid w:val="001007C3"/>
    <w:rsid w:val="0010347C"/>
    <w:rsid w:val="0010693F"/>
    <w:rsid w:val="00114472"/>
    <w:rsid w:val="0014681A"/>
    <w:rsid w:val="00147A9D"/>
    <w:rsid w:val="001550BC"/>
    <w:rsid w:val="00155E4B"/>
    <w:rsid w:val="001605B9"/>
    <w:rsid w:val="00170EC5"/>
    <w:rsid w:val="001747C1"/>
    <w:rsid w:val="00175FF3"/>
    <w:rsid w:val="00184743"/>
    <w:rsid w:val="001C08BE"/>
    <w:rsid w:val="001F0C57"/>
    <w:rsid w:val="001F43C2"/>
    <w:rsid w:val="001F5D17"/>
    <w:rsid w:val="00207DF5"/>
    <w:rsid w:val="00211A8E"/>
    <w:rsid w:val="00264E59"/>
    <w:rsid w:val="00280E07"/>
    <w:rsid w:val="00292683"/>
    <w:rsid w:val="002C31BF"/>
    <w:rsid w:val="002D0303"/>
    <w:rsid w:val="002D08B1"/>
    <w:rsid w:val="002E0CD7"/>
    <w:rsid w:val="002E72F4"/>
    <w:rsid w:val="002F3D5C"/>
    <w:rsid w:val="003178BC"/>
    <w:rsid w:val="00322FFA"/>
    <w:rsid w:val="00337885"/>
    <w:rsid w:val="00341DCF"/>
    <w:rsid w:val="0034761C"/>
    <w:rsid w:val="00351266"/>
    <w:rsid w:val="00357BC6"/>
    <w:rsid w:val="003956C6"/>
    <w:rsid w:val="003B02BD"/>
    <w:rsid w:val="003C2043"/>
    <w:rsid w:val="003E0EB1"/>
    <w:rsid w:val="00441430"/>
    <w:rsid w:val="00443E37"/>
    <w:rsid w:val="00450F07"/>
    <w:rsid w:val="00453CD3"/>
    <w:rsid w:val="00460660"/>
    <w:rsid w:val="00474E20"/>
    <w:rsid w:val="00486107"/>
    <w:rsid w:val="00491827"/>
    <w:rsid w:val="004B285D"/>
    <w:rsid w:val="004B348C"/>
    <w:rsid w:val="004C4399"/>
    <w:rsid w:val="004C787C"/>
    <w:rsid w:val="004E143C"/>
    <w:rsid w:val="004E3A53"/>
    <w:rsid w:val="004E7706"/>
    <w:rsid w:val="004F20BC"/>
    <w:rsid w:val="004F4B9B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B7508"/>
    <w:rsid w:val="005D2F43"/>
    <w:rsid w:val="005F1404"/>
    <w:rsid w:val="006015E9"/>
    <w:rsid w:val="00606CCA"/>
    <w:rsid w:val="0061068E"/>
    <w:rsid w:val="00617937"/>
    <w:rsid w:val="00624607"/>
    <w:rsid w:val="00636412"/>
    <w:rsid w:val="00660AD3"/>
    <w:rsid w:val="006616CF"/>
    <w:rsid w:val="00671A2C"/>
    <w:rsid w:val="00677B7F"/>
    <w:rsid w:val="006A5570"/>
    <w:rsid w:val="006A689C"/>
    <w:rsid w:val="006B05F2"/>
    <w:rsid w:val="006B3D79"/>
    <w:rsid w:val="006D2320"/>
    <w:rsid w:val="006D5EFD"/>
    <w:rsid w:val="006D7AFE"/>
    <w:rsid w:val="006E0578"/>
    <w:rsid w:val="006E314D"/>
    <w:rsid w:val="006F3643"/>
    <w:rsid w:val="007106B1"/>
    <w:rsid w:val="00710723"/>
    <w:rsid w:val="00723ED1"/>
    <w:rsid w:val="0072541B"/>
    <w:rsid w:val="00730603"/>
    <w:rsid w:val="00743525"/>
    <w:rsid w:val="00746A2A"/>
    <w:rsid w:val="0076286B"/>
    <w:rsid w:val="00766846"/>
    <w:rsid w:val="0077673A"/>
    <w:rsid w:val="00777E21"/>
    <w:rsid w:val="007846E1"/>
    <w:rsid w:val="007A0C27"/>
    <w:rsid w:val="007A1EB8"/>
    <w:rsid w:val="007B570C"/>
    <w:rsid w:val="007B7614"/>
    <w:rsid w:val="007C589B"/>
    <w:rsid w:val="007E4698"/>
    <w:rsid w:val="007E4A6E"/>
    <w:rsid w:val="007F56A7"/>
    <w:rsid w:val="00807DD0"/>
    <w:rsid w:val="00812C4C"/>
    <w:rsid w:val="00816A28"/>
    <w:rsid w:val="00827BFD"/>
    <w:rsid w:val="008305F5"/>
    <w:rsid w:val="008659F3"/>
    <w:rsid w:val="00867269"/>
    <w:rsid w:val="00880DF1"/>
    <w:rsid w:val="00886D4B"/>
    <w:rsid w:val="008909F0"/>
    <w:rsid w:val="00895406"/>
    <w:rsid w:val="00897027"/>
    <w:rsid w:val="008A3568"/>
    <w:rsid w:val="008B11D0"/>
    <w:rsid w:val="008D03B9"/>
    <w:rsid w:val="008E7687"/>
    <w:rsid w:val="008F18D6"/>
    <w:rsid w:val="008F623E"/>
    <w:rsid w:val="00904780"/>
    <w:rsid w:val="00922385"/>
    <w:rsid w:val="009223DF"/>
    <w:rsid w:val="00923A14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7A9"/>
    <w:rsid w:val="009F1230"/>
    <w:rsid w:val="009F392E"/>
    <w:rsid w:val="009F4308"/>
    <w:rsid w:val="00A43DAA"/>
    <w:rsid w:val="00A6177B"/>
    <w:rsid w:val="00A66136"/>
    <w:rsid w:val="00A87C58"/>
    <w:rsid w:val="00AA4CBB"/>
    <w:rsid w:val="00AA65FA"/>
    <w:rsid w:val="00AA7351"/>
    <w:rsid w:val="00AB55DF"/>
    <w:rsid w:val="00AC2230"/>
    <w:rsid w:val="00AC7BC1"/>
    <w:rsid w:val="00AD056F"/>
    <w:rsid w:val="00AD6731"/>
    <w:rsid w:val="00AE5265"/>
    <w:rsid w:val="00B007A2"/>
    <w:rsid w:val="00B01AB9"/>
    <w:rsid w:val="00B15D0D"/>
    <w:rsid w:val="00B25347"/>
    <w:rsid w:val="00B34486"/>
    <w:rsid w:val="00B633ED"/>
    <w:rsid w:val="00B638F0"/>
    <w:rsid w:val="00B75EE1"/>
    <w:rsid w:val="00B77481"/>
    <w:rsid w:val="00B8518B"/>
    <w:rsid w:val="00BA0B7C"/>
    <w:rsid w:val="00BA2A40"/>
    <w:rsid w:val="00BB2F94"/>
    <w:rsid w:val="00BC0032"/>
    <w:rsid w:val="00BC2089"/>
    <w:rsid w:val="00BD7E91"/>
    <w:rsid w:val="00BF3FCE"/>
    <w:rsid w:val="00C02D0A"/>
    <w:rsid w:val="00C03A6E"/>
    <w:rsid w:val="00C14847"/>
    <w:rsid w:val="00C168C0"/>
    <w:rsid w:val="00C35091"/>
    <w:rsid w:val="00C44F6A"/>
    <w:rsid w:val="00C4680E"/>
    <w:rsid w:val="00C47AE3"/>
    <w:rsid w:val="00CD1FC4"/>
    <w:rsid w:val="00CE3CF1"/>
    <w:rsid w:val="00CF080D"/>
    <w:rsid w:val="00CF0B00"/>
    <w:rsid w:val="00D107CD"/>
    <w:rsid w:val="00D21061"/>
    <w:rsid w:val="00D25018"/>
    <w:rsid w:val="00D4108E"/>
    <w:rsid w:val="00D6163D"/>
    <w:rsid w:val="00D6518D"/>
    <w:rsid w:val="00D73D46"/>
    <w:rsid w:val="00D831A3"/>
    <w:rsid w:val="00D83598"/>
    <w:rsid w:val="00DA2C12"/>
    <w:rsid w:val="00DC1BCE"/>
    <w:rsid w:val="00DC75F3"/>
    <w:rsid w:val="00DD0753"/>
    <w:rsid w:val="00DD46F3"/>
    <w:rsid w:val="00DE3C0D"/>
    <w:rsid w:val="00DE56F2"/>
    <w:rsid w:val="00DF116D"/>
    <w:rsid w:val="00DF7E4C"/>
    <w:rsid w:val="00E46AEA"/>
    <w:rsid w:val="00E57A70"/>
    <w:rsid w:val="00E92D13"/>
    <w:rsid w:val="00EB104F"/>
    <w:rsid w:val="00ED14BD"/>
    <w:rsid w:val="00F0533E"/>
    <w:rsid w:val="00F1048D"/>
    <w:rsid w:val="00F12DEC"/>
    <w:rsid w:val="00F1715C"/>
    <w:rsid w:val="00F17D93"/>
    <w:rsid w:val="00F310F8"/>
    <w:rsid w:val="00F35939"/>
    <w:rsid w:val="00F45607"/>
    <w:rsid w:val="00F5558F"/>
    <w:rsid w:val="00F659EB"/>
    <w:rsid w:val="00F8145E"/>
    <w:rsid w:val="00F86BA6"/>
    <w:rsid w:val="00F95841"/>
    <w:rsid w:val="00FA5B25"/>
    <w:rsid w:val="00FB129E"/>
    <w:rsid w:val="00FC1D5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3B02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02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02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2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2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1E3C7D-B3E1-4A87-AFDB-E3EFD3A734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Křehlík Petr, MBA</dc:creator>
  <cp:lastModifiedBy>Křehlík Petr, MBA</cp:lastModifiedBy>
  <cp:revision>3</cp:revision>
  <cp:lastPrinted>2021-09-13T14:31:00Z</cp:lastPrinted>
  <dcterms:created xsi:type="dcterms:W3CDTF">2024-01-02T14:15:00Z</dcterms:created>
  <dcterms:modified xsi:type="dcterms:W3CDTF">2024-01-02T14:15:00Z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