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D0B417" w14:textId="77777777" w:rsidR="009B402F" w:rsidRPr="00D36729" w:rsidRDefault="00720EE9" w:rsidP="008651B9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14:paraId="6D99D8CE" w14:textId="77777777" w:rsidR="00BE1004" w:rsidRPr="00D36729" w:rsidRDefault="001D0F6F" w:rsidP="008651B9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421F39D1" w14:textId="77777777" w:rsidR="00BE1004" w:rsidRPr="00D36729" w:rsidRDefault="00BE1004" w:rsidP="008651B9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2F9DED1" w14:textId="77777777" w:rsidR="00BE1004" w:rsidRPr="00D36729" w:rsidRDefault="00BE1004" w:rsidP="008651B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E5D43E" w14:textId="77777777" w:rsidR="00BE1004" w:rsidRPr="00D36729" w:rsidRDefault="00082B78" w:rsidP="008651B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A0BF99C" w14:textId="77777777" w:rsidR="00BE1004" w:rsidRPr="00D36729" w:rsidRDefault="00651541" w:rsidP="008651B9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739A27" w14:textId="77777777" w:rsidR="007E4088" w:rsidRPr="00D36729" w:rsidRDefault="007E4088" w:rsidP="008651B9">
      <w:pPr>
        <w:rPr>
          <w:rFonts w:ascii="Verdana" w:hAnsi="Verdana"/>
          <w:sz w:val="18"/>
          <w:szCs w:val="18"/>
        </w:rPr>
      </w:pPr>
    </w:p>
    <w:p w14:paraId="05EDCB20" w14:textId="28A700C4" w:rsidR="0082080C" w:rsidRPr="00D36729" w:rsidRDefault="00AD3797" w:rsidP="005A60B5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Pr="00B02741">
        <w:rPr>
          <w:rFonts w:ascii="Verdana" w:hAnsi="Verdana"/>
          <w:sz w:val="18"/>
          <w:szCs w:val="18"/>
        </w:rPr>
        <w:t>„</w:t>
      </w:r>
      <w:r w:rsidR="0044152A" w:rsidRPr="00BB7DE7">
        <w:rPr>
          <w:rFonts w:ascii="Verdana" w:hAnsi="Verdana"/>
          <w:b/>
          <w:bCs/>
          <w:sz w:val="18"/>
          <w:szCs w:val="18"/>
        </w:rPr>
        <w:t>Sanace skalního zářezu v km 140,400 – 140,600 v úseku Hodkovice nad Mohelkou – Rychnov u Jablonce nad Nisou</w:t>
      </w:r>
      <w:r w:rsidRPr="00B02741">
        <w:rPr>
          <w:rFonts w:ascii="Verdana" w:hAnsi="Verdana"/>
          <w:sz w:val="18"/>
          <w:szCs w:val="18"/>
        </w:rPr>
        <w:t>“,</w:t>
      </w:r>
      <w:r w:rsidRPr="00D36729">
        <w:rPr>
          <w:rFonts w:ascii="Verdana" w:hAnsi="Verdana"/>
          <w:sz w:val="18"/>
          <w:szCs w:val="18"/>
        </w:rPr>
        <w:t xml:space="preserve">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0E962EF8" w14:textId="77777777" w:rsidR="0082080C" w:rsidRPr="00D36729" w:rsidRDefault="0082080C" w:rsidP="005A60B5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1980"/>
        <w:gridCol w:w="2566"/>
        <w:gridCol w:w="1631"/>
        <w:gridCol w:w="1746"/>
        <w:gridCol w:w="1747"/>
        <w:gridCol w:w="1789"/>
      </w:tblGrid>
      <w:tr w:rsidR="006F0B82" w:rsidRPr="00D36729" w14:paraId="4CD77926" w14:textId="77777777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294973E" w14:textId="77777777" w:rsidR="006F0B82" w:rsidRPr="00D36729" w:rsidRDefault="006F0B82" w:rsidP="008651B9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7AF361" w14:textId="77777777" w:rsidR="006F0B82" w:rsidRPr="006F0B82" w:rsidRDefault="006F0B82" w:rsidP="008651B9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14:paraId="174C287B" w14:textId="77777777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4F8764" w14:textId="77777777" w:rsidR="006F0B82" w:rsidRPr="00D36729" w:rsidRDefault="006F0B82" w:rsidP="008651B9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09BFF9" w14:textId="77777777" w:rsidR="006F0B82" w:rsidRPr="00D36729" w:rsidRDefault="006F0B82" w:rsidP="008651B9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8169997" w14:textId="77777777" w:rsidR="006F0B82" w:rsidRPr="00D36729" w:rsidRDefault="006F0B82" w:rsidP="008651B9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0EE489" w14:textId="77777777" w:rsidR="006F0B82" w:rsidRPr="006F0B82" w:rsidRDefault="006F0B82" w:rsidP="008651B9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623BD3" w14:textId="77777777" w:rsidR="006F0B82" w:rsidRPr="006F0B82" w:rsidRDefault="006F0B82" w:rsidP="008651B9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79E089D" w14:textId="77777777" w:rsidR="006F0B82" w:rsidRPr="006F0B82" w:rsidDel="00E4519B" w:rsidRDefault="006F0B82" w:rsidP="008651B9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BD2548" w14:textId="6A63A24D" w:rsidR="006F0B82" w:rsidRPr="006F0B82" w:rsidRDefault="006F0B82" w:rsidP="008651B9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="006B0537">
              <w:rPr>
                <w:rFonts w:ascii="Verdana" w:hAnsi="Verdana" w:cstheme="minorHAnsi"/>
                <w:b/>
                <w:sz w:val="18"/>
                <w:szCs w:val="18"/>
              </w:rPr>
              <w:t>Pokyn</w:t>
            </w:r>
            <w:r w:rsidR="006B0537" w:rsidRPr="006B0537">
              <w:rPr>
                <w:rFonts w:ascii="Verdana" w:hAnsi="Verdana" w:cstheme="minorHAnsi"/>
                <w:b/>
                <w:sz w:val="18"/>
                <w:szCs w:val="18"/>
              </w:rPr>
              <w:t xml:space="preserve"> GŘ č. SŽ PO 08/2022-GŘ(prozatímní)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 (ANO/NE)</w:t>
            </w:r>
          </w:p>
        </w:tc>
      </w:tr>
      <w:tr w:rsidR="006F0B82" w:rsidRPr="00D36729" w14:paraId="044C0887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B9AAC2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D8B787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4505BB31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EB181A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0853FE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78B1A1B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E7547B0" w14:textId="77777777" w:rsidR="006F0B82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129BD27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3EFD17F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5244E6A7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385175B3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1D367C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C00074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7DE079A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BD69842" w14:textId="77777777" w:rsidR="006F0B82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5B504732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EE561A3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0DF9E94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D3710D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A4DF09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0D118B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66E0F5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4D0DA38" w14:textId="77777777" w:rsidR="006F0B82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5D26B64F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C8337D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6C1295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511C59C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D69F3A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A75EB1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0E89859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6296579" w14:textId="77777777" w:rsidR="006F0B82" w:rsidRDefault="006F0B82" w:rsidP="008651B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8C4317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2CEF5C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E75D29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DEDC555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5B84D1C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72EF22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64CBB87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8C2EB29" w14:textId="77777777" w:rsidR="006F0B82" w:rsidRDefault="006F0B82" w:rsidP="008651B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3C8B94F5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9A9F366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7EB7C1A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004C86F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28A461B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DB05657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70ED5451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5BC8AC6C" w14:textId="77777777" w:rsidR="006F0B82" w:rsidRDefault="006F0B82" w:rsidP="008651B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1DE6028" w14:textId="77777777" w:rsidR="0082080C" w:rsidRPr="00D36729" w:rsidRDefault="0082080C" w:rsidP="008651B9">
      <w:pPr>
        <w:rPr>
          <w:rFonts w:ascii="Verdana" w:hAnsi="Verdana"/>
          <w:i/>
          <w:sz w:val="18"/>
          <w:szCs w:val="18"/>
        </w:rPr>
      </w:pPr>
    </w:p>
    <w:p w14:paraId="52B917F5" w14:textId="77777777" w:rsidR="000619EB" w:rsidRPr="00D36729" w:rsidRDefault="000619EB" w:rsidP="008651B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9C4D8B" w14:textId="77777777" w:rsidR="00BB687F" w:rsidRDefault="00BB687F">
      <w:r>
        <w:separator/>
      </w:r>
    </w:p>
  </w:endnote>
  <w:endnote w:type="continuationSeparator" w:id="0">
    <w:p w14:paraId="522026E6" w14:textId="77777777" w:rsidR="00BB687F" w:rsidRDefault="00BB6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092943" w14:textId="07C584F3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B0537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44152A">
      <w:fldChar w:fldCharType="begin"/>
    </w:r>
    <w:r w:rsidR="0044152A">
      <w:instrText xml:space="preserve"> SECTIONPAGES  \* Arabic  \* MERGEFORMAT </w:instrText>
    </w:r>
    <w:r w:rsidR="0044152A">
      <w:fldChar w:fldCharType="separate"/>
    </w:r>
    <w:r w:rsidR="006B0537" w:rsidRPr="006B0537">
      <w:rPr>
        <w:rFonts w:cs="Arial"/>
        <w:noProof/>
        <w:sz w:val="14"/>
        <w:szCs w:val="14"/>
      </w:rPr>
      <w:t>2</w:t>
    </w:r>
    <w:r w:rsidR="0044152A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5C25E" w14:textId="3726C458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6B046B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44152A" w:rsidRPr="0044152A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B4789E" w14:textId="77777777" w:rsidR="00BB687F" w:rsidRDefault="00BB687F">
      <w:r>
        <w:separator/>
      </w:r>
    </w:p>
  </w:footnote>
  <w:footnote w:type="continuationSeparator" w:id="0">
    <w:p w14:paraId="65AC8478" w14:textId="77777777" w:rsidR="00BB687F" w:rsidRDefault="00BB68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5C22DCD" w14:textId="77777777" w:rsidTr="00575A5C">
      <w:trPr>
        <w:trHeight w:val="925"/>
      </w:trPr>
      <w:tc>
        <w:tcPr>
          <w:tcW w:w="5041" w:type="dxa"/>
          <w:vAlign w:val="center"/>
        </w:tcPr>
        <w:p w14:paraId="1DA255B6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20EE9">
            <w:rPr>
              <w:rFonts w:ascii="Verdana" w:eastAsia="Calibri" w:hAnsi="Verdana"/>
              <w:sz w:val="18"/>
              <w:szCs w:val="18"/>
            </w:rPr>
            <w:t>13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77BEEB60" w14:textId="77777777"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14:paraId="7258ADEB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F150DE0" w14:textId="77777777" w:rsidR="00BD4E85" w:rsidRDefault="00BD4E85" w:rsidP="0009080E">
          <w:pPr>
            <w:pStyle w:val="Zhlav"/>
            <w:jc w:val="right"/>
          </w:pPr>
        </w:p>
      </w:tc>
    </w:tr>
  </w:tbl>
  <w:p w14:paraId="35641319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5700963">
    <w:abstractNumId w:val="8"/>
  </w:num>
  <w:num w:numId="2" w16cid:durableId="2108110968">
    <w:abstractNumId w:val="1"/>
  </w:num>
  <w:num w:numId="3" w16cid:durableId="190387399">
    <w:abstractNumId w:val="2"/>
  </w:num>
  <w:num w:numId="4" w16cid:durableId="958141974">
    <w:abstractNumId w:val="7"/>
  </w:num>
  <w:num w:numId="5" w16cid:durableId="1948923077">
    <w:abstractNumId w:val="0"/>
  </w:num>
  <w:num w:numId="6" w16cid:durableId="958530908">
    <w:abstractNumId w:val="4"/>
  </w:num>
  <w:num w:numId="7" w16cid:durableId="291979291">
    <w:abstractNumId w:val="3"/>
  </w:num>
  <w:num w:numId="8" w16cid:durableId="642462236">
    <w:abstractNumId w:val="5"/>
  </w:num>
  <w:num w:numId="9" w16cid:durableId="8303457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152A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A60B5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B046B"/>
    <w:rsid w:val="006B0537"/>
    <w:rsid w:val="006C6FB2"/>
    <w:rsid w:val="006D7065"/>
    <w:rsid w:val="006F0B82"/>
    <w:rsid w:val="006F6862"/>
    <w:rsid w:val="007042D7"/>
    <w:rsid w:val="00720EE9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651B9"/>
    <w:rsid w:val="008A044A"/>
    <w:rsid w:val="008C248D"/>
    <w:rsid w:val="008C29A5"/>
    <w:rsid w:val="008D0741"/>
    <w:rsid w:val="008D7EEB"/>
    <w:rsid w:val="00917C0D"/>
    <w:rsid w:val="00960A8A"/>
    <w:rsid w:val="00973872"/>
    <w:rsid w:val="00985FB1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741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687F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EE2BF3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F2D1AE3"/>
  <w15:docId w15:val="{0E91C308-0CCB-4AA3-B638-E021E7BAA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011308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011308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011308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011308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011308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011308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011308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011308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011308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011308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011308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011308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011308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011308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011308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011308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011308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011308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011308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011308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11308"/>
    <w:rsid w:val="000302F1"/>
    <w:rsid w:val="000755EC"/>
    <w:rsid w:val="000B73C0"/>
    <w:rsid w:val="000F25AD"/>
    <w:rsid w:val="00106EC7"/>
    <w:rsid w:val="001B201D"/>
    <w:rsid w:val="0026096B"/>
    <w:rsid w:val="003E40D7"/>
    <w:rsid w:val="0053414F"/>
    <w:rsid w:val="005527E9"/>
    <w:rsid w:val="005B7B91"/>
    <w:rsid w:val="00633686"/>
    <w:rsid w:val="006E0004"/>
    <w:rsid w:val="006F16D9"/>
    <w:rsid w:val="00726C62"/>
    <w:rsid w:val="00801167"/>
    <w:rsid w:val="008965C6"/>
    <w:rsid w:val="008C42C3"/>
    <w:rsid w:val="00946195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C6F754-13BA-4478-AA02-0DD4F6DFFC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311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9</cp:revision>
  <cp:lastPrinted>2018-03-26T11:24:00Z</cp:lastPrinted>
  <dcterms:created xsi:type="dcterms:W3CDTF">2021-06-29T09:00:00Z</dcterms:created>
  <dcterms:modified xsi:type="dcterms:W3CDTF">2024-01-22T07:04:00Z</dcterms:modified>
</cp:coreProperties>
</file>