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12DE5A" w14:textId="77777777" w:rsidR="00AA67B4" w:rsidRPr="00593AB3" w:rsidRDefault="00671F00" w:rsidP="00AA67B4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Příloha č. </w:t>
      </w:r>
      <w:r w:rsidR="00E50156">
        <w:rPr>
          <w:rFonts w:ascii="Verdana" w:hAnsi="Verdana" w:cs="Arial"/>
          <w:sz w:val="20"/>
          <w:szCs w:val="20"/>
        </w:rPr>
        <w:t>4</w:t>
      </w:r>
      <w:r>
        <w:rPr>
          <w:rFonts w:ascii="Verdana" w:hAnsi="Verdana" w:cs="Arial"/>
          <w:sz w:val="20"/>
          <w:szCs w:val="20"/>
        </w:rPr>
        <w:t xml:space="preserve"> </w:t>
      </w:r>
      <w:r w:rsidR="00E50156">
        <w:rPr>
          <w:rFonts w:ascii="Verdana" w:hAnsi="Verdana" w:cs="Arial"/>
          <w:sz w:val="20"/>
          <w:szCs w:val="20"/>
        </w:rPr>
        <w:t>Zadávací dokumentace – vzor vyplnění nabídkových cen</w:t>
      </w:r>
    </w:p>
    <w:p w14:paraId="12E91EC8" w14:textId="77777777" w:rsidR="00C97690" w:rsidRPr="002A190F" w:rsidRDefault="00C97690">
      <w:pPr>
        <w:rPr>
          <w:rFonts w:ascii="Verdana" w:hAnsi="Verdana"/>
          <w:sz w:val="18"/>
          <w:szCs w:val="18"/>
        </w:rPr>
      </w:pPr>
    </w:p>
    <w:p w14:paraId="144E8A58" w14:textId="77777777" w:rsidR="00671F00" w:rsidRDefault="00671F00">
      <w:pPr>
        <w:rPr>
          <w:rFonts w:ascii="Verdana" w:hAnsi="Verdana"/>
          <w:b/>
          <w:caps/>
          <w:color w:val="E36C0A"/>
          <w:sz w:val="28"/>
          <w:szCs w:val="28"/>
        </w:rPr>
      </w:pPr>
    </w:p>
    <w:p w14:paraId="241E017A" w14:textId="77777777" w:rsidR="00B8354D" w:rsidRDefault="00671F00">
      <w:pPr>
        <w:rPr>
          <w:rFonts w:ascii="Verdana" w:hAnsi="Verdana"/>
          <w:b/>
          <w:caps/>
          <w:color w:val="E36C0A"/>
          <w:sz w:val="28"/>
          <w:szCs w:val="28"/>
        </w:rPr>
      </w:pPr>
      <w:r>
        <w:rPr>
          <w:rFonts w:ascii="Verdana" w:hAnsi="Verdana"/>
          <w:b/>
          <w:caps/>
          <w:color w:val="E36C0A"/>
          <w:sz w:val="28"/>
          <w:szCs w:val="28"/>
        </w:rPr>
        <w:t>Tabulka pro výpočet nabídkové ceny</w:t>
      </w:r>
    </w:p>
    <w:p w14:paraId="2E2B5EF1" w14:textId="77777777" w:rsidR="00671F00" w:rsidRPr="00CC4A61" w:rsidRDefault="00671F00">
      <w:pPr>
        <w:rPr>
          <w:rFonts w:ascii="Verdana" w:hAnsi="Verdana"/>
          <w:b/>
          <w:caps/>
          <w:color w:val="E36C0A"/>
          <w:sz w:val="28"/>
          <w:szCs w:val="28"/>
        </w:rPr>
      </w:pPr>
    </w:p>
    <w:p w14:paraId="50E6112D" w14:textId="77777777" w:rsidR="00C97690" w:rsidRPr="002A190F" w:rsidRDefault="00C97690">
      <w:pPr>
        <w:rPr>
          <w:rFonts w:ascii="Verdana" w:hAnsi="Verdana" w:cs="Arial"/>
          <w:b/>
          <w:sz w:val="18"/>
          <w:szCs w:val="18"/>
        </w:rPr>
      </w:pPr>
    </w:p>
    <w:tbl>
      <w:tblPr>
        <w:tblW w:w="8440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4"/>
        <w:gridCol w:w="1184"/>
        <w:gridCol w:w="832"/>
        <w:gridCol w:w="713"/>
        <w:gridCol w:w="815"/>
        <w:gridCol w:w="1133"/>
        <w:gridCol w:w="992"/>
        <w:gridCol w:w="1057"/>
      </w:tblGrid>
      <w:tr w:rsidR="00671F00" w:rsidRPr="006048C7" w14:paraId="05E2CC1D" w14:textId="77777777" w:rsidTr="00671F00">
        <w:trPr>
          <w:trHeight w:val="1139"/>
          <w:jc w:val="center"/>
        </w:trPr>
        <w:tc>
          <w:tcPr>
            <w:tcW w:w="1714" w:type="dxa"/>
            <w:shd w:val="clear" w:color="auto" w:fill="auto"/>
            <w:vAlign w:val="center"/>
            <w:hideMark/>
          </w:tcPr>
          <w:p w14:paraId="252DCC15" w14:textId="77777777" w:rsidR="00671F00" w:rsidRPr="006048C7" w:rsidRDefault="00E50156" w:rsidP="0022333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Specifikace předmětu</w:t>
            </w:r>
          </w:p>
        </w:tc>
        <w:tc>
          <w:tcPr>
            <w:tcW w:w="1184" w:type="dxa"/>
            <w:shd w:val="clear" w:color="auto" w:fill="auto"/>
            <w:vAlign w:val="center"/>
            <w:hideMark/>
          </w:tcPr>
          <w:p w14:paraId="68FB0836" w14:textId="77777777" w:rsidR="00671F00" w:rsidRPr="006048C7" w:rsidRDefault="00671F00" w:rsidP="0022333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048C7">
              <w:rPr>
                <w:rFonts w:ascii="Verdana" w:hAnsi="Verdana"/>
                <w:b/>
                <w:sz w:val="16"/>
                <w:szCs w:val="16"/>
              </w:rPr>
              <w:t>Předpokládané množství (</w:t>
            </w:r>
            <w:proofErr w:type="gramStart"/>
            <w:r w:rsidRPr="006048C7">
              <w:rPr>
                <w:rFonts w:ascii="Verdana" w:hAnsi="Verdana"/>
                <w:b/>
                <w:sz w:val="16"/>
                <w:szCs w:val="16"/>
              </w:rPr>
              <w:t xml:space="preserve">v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kusech</w:t>
            </w:r>
            <w:proofErr w:type="gramEnd"/>
            <w:r w:rsidRPr="006048C7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0176DD82" w14:textId="77777777" w:rsidR="00671F00" w:rsidRPr="006048C7" w:rsidRDefault="00671F00" w:rsidP="0022333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048C7">
              <w:rPr>
                <w:rFonts w:ascii="Verdana" w:hAnsi="Verdana"/>
                <w:b/>
                <w:sz w:val="16"/>
                <w:szCs w:val="16"/>
              </w:rPr>
              <w:t>C</w:t>
            </w:r>
            <w:r>
              <w:rPr>
                <w:rFonts w:ascii="Verdana" w:hAnsi="Verdana"/>
                <w:b/>
                <w:sz w:val="16"/>
                <w:szCs w:val="16"/>
              </w:rPr>
              <w:t>ena v Kč za 1 kus</w:t>
            </w:r>
            <w:r w:rsidRPr="006048C7">
              <w:rPr>
                <w:rFonts w:ascii="Verdana" w:hAnsi="Verdana"/>
                <w:b/>
                <w:sz w:val="16"/>
                <w:szCs w:val="16"/>
              </w:rPr>
              <w:t xml:space="preserve"> (bez DPH)</w:t>
            </w:r>
          </w:p>
        </w:tc>
        <w:tc>
          <w:tcPr>
            <w:tcW w:w="713" w:type="dxa"/>
            <w:shd w:val="clear" w:color="auto" w:fill="auto"/>
            <w:vAlign w:val="center"/>
          </w:tcPr>
          <w:p w14:paraId="481C6831" w14:textId="77777777" w:rsidR="00671F00" w:rsidRPr="006048C7" w:rsidRDefault="00671F00" w:rsidP="0022333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DPH </w:t>
            </w:r>
            <w:proofErr w:type="gramStart"/>
            <w:r>
              <w:rPr>
                <w:rFonts w:ascii="Verdana" w:hAnsi="Verdana"/>
                <w:b/>
                <w:sz w:val="16"/>
                <w:szCs w:val="16"/>
              </w:rPr>
              <w:t>21%</w:t>
            </w:r>
            <w:proofErr w:type="gramEnd"/>
            <w:r>
              <w:rPr>
                <w:rFonts w:ascii="Verdana" w:hAnsi="Verdana"/>
                <w:b/>
                <w:sz w:val="16"/>
                <w:szCs w:val="16"/>
              </w:rPr>
              <w:t xml:space="preserve"> za 1 kus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04D600D7" w14:textId="77777777" w:rsidR="00671F00" w:rsidRPr="006048C7" w:rsidRDefault="00671F00" w:rsidP="0022333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Cena v Kč za 1 kus</w:t>
            </w:r>
            <w:r w:rsidRPr="006048C7">
              <w:rPr>
                <w:rFonts w:ascii="Verdana" w:hAnsi="Verdana"/>
                <w:b/>
                <w:sz w:val="16"/>
                <w:szCs w:val="16"/>
              </w:rPr>
              <w:t xml:space="preserve"> (vč. DPH)</w:t>
            </w:r>
          </w:p>
        </w:tc>
        <w:tc>
          <w:tcPr>
            <w:tcW w:w="1133" w:type="dxa"/>
            <w:shd w:val="clear" w:color="auto" w:fill="D0CECE"/>
            <w:vAlign w:val="center"/>
          </w:tcPr>
          <w:p w14:paraId="20EAD94D" w14:textId="77777777" w:rsidR="00671F00" w:rsidRPr="006048C7" w:rsidRDefault="00671F00" w:rsidP="00223330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048C7">
              <w:rPr>
                <w:rFonts w:ascii="Verdana" w:hAnsi="Verdana"/>
                <w:b/>
                <w:sz w:val="16"/>
                <w:szCs w:val="16"/>
              </w:rPr>
              <w:t xml:space="preserve">Celková nabídková cena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v Kč </w:t>
            </w:r>
            <w:r w:rsidRPr="006048C7">
              <w:rPr>
                <w:rFonts w:ascii="Verdana" w:hAnsi="Verdana"/>
                <w:b/>
                <w:sz w:val="16"/>
                <w:szCs w:val="16"/>
              </w:rPr>
              <w:t xml:space="preserve">za </w:t>
            </w:r>
            <w:proofErr w:type="spellStart"/>
            <w:r w:rsidRPr="006048C7">
              <w:rPr>
                <w:rFonts w:ascii="Verdana" w:hAnsi="Verdana"/>
                <w:b/>
                <w:sz w:val="16"/>
                <w:szCs w:val="16"/>
              </w:rPr>
              <w:t>předpokl</w:t>
            </w:r>
            <w:proofErr w:type="spellEnd"/>
            <w:r w:rsidRPr="006048C7">
              <w:rPr>
                <w:rFonts w:ascii="Verdana" w:hAnsi="Verdana"/>
                <w:b/>
                <w:sz w:val="16"/>
                <w:szCs w:val="16"/>
              </w:rPr>
              <w:t>. množství bez DPH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9F245B" w14:textId="77777777" w:rsidR="00671F00" w:rsidRPr="006048C7" w:rsidRDefault="00671F00" w:rsidP="00223330">
            <w:pPr>
              <w:jc w:val="center"/>
              <w:rPr>
                <w:b/>
              </w:rPr>
            </w:pPr>
            <w:r w:rsidRPr="006048C7">
              <w:rPr>
                <w:rFonts w:ascii="Verdana" w:hAnsi="Verdana"/>
                <w:b/>
                <w:sz w:val="16"/>
                <w:szCs w:val="16"/>
              </w:rPr>
              <w:t xml:space="preserve">DPH </w:t>
            </w:r>
            <w:proofErr w:type="gramStart"/>
            <w:r w:rsidRPr="006048C7">
              <w:rPr>
                <w:rFonts w:ascii="Verdana" w:hAnsi="Verdana"/>
                <w:b/>
                <w:sz w:val="16"/>
                <w:szCs w:val="16"/>
              </w:rPr>
              <w:t>21%</w:t>
            </w:r>
            <w:proofErr w:type="gramEnd"/>
            <w:r w:rsidRPr="006048C7">
              <w:rPr>
                <w:rFonts w:ascii="Verdana" w:hAnsi="Verdana"/>
                <w:b/>
                <w:sz w:val="16"/>
                <w:szCs w:val="16"/>
              </w:rPr>
              <w:t xml:space="preserve"> za </w:t>
            </w:r>
            <w:proofErr w:type="spellStart"/>
            <w:r w:rsidRPr="006048C7">
              <w:rPr>
                <w:rFonts w:ascii="Verdana" w:hAnsi="Verdana"/>
                <w:b/>
                <w:sz w:val="16"/>
                <w:szCs w:val="16"/>
              </w:rPr>
              <w:t>předpokl</w:t>
            </w:r>
            <w:proofErr w:type="spellEnd"/>
            <w:r w:rsidRPr="006048C7">
              <w:rPr>
                <w:rFonts w:ascii="Verdana" w:hAnsi="Verdana"/>
                <w:b/>
                <w:sz w:val="16"/>
                <w:szCs w:val="16"/>
              </w:rPr>
              <w:t>. množství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3042988B" w14:textId="77777777" w:rsidR="00671F00" w:rsidRPr="006048C7" w:rsidRDefault="00671F00" w:rsidP="00223330">
            <w:pPr>
              <w:jc w:val="center"/>
              <w:rPr>
                <w:b/>
              </w:rPr>
            </w:pPr>
            <w:r w:rsidRPr="006048C7">
              <w:rPr>
                <w:rFonts w:ascii="Verdana" w:hAnsi="Verdana"/>
                <w:b/>
                <w:sz w:val="16"/>
                <w:szCs w:val="16"/>
              </w:rPr>
              <w:t>Celková nabídková cena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v Kč</w:t>
            </w:r>
            <w:r w:rsidRPr="006048C7">
              <w:rPr>
                <w:rFonts w:ascii="Verdana" w:hAnsi="Verdana"/>
                <w:b/>
                <w:sz w:val="16"/>
                <w:szCs w:val="16"/>
              </w:rPr>
              <w:t xml:space="preserve"> za </w:t>
            </w:r>
            <w:proofErr w:type="spellStart"/>
            <w:r w:rsidRPr="006048C7">
              <w:rPr>
                <w:rFonts w:ascii="Verdana" w:hAnsi="Verdana"/>
                <w:b/>
                <w:sz w:val="16"/>
                <w:szCs w:val="16"/>
              </w:rPr>
              <w:t>předpokl</w:t>
            </w:r>
            <w:proofErr w:type="spellEnd"/>
            <w:r w:rsidRPr="006048C7">
              <w:rPr>
                <w:rFonts w:ascii="Verdana" w:hAnsi="Verdana"/>
                <w:b/>
                <w:sz w:val="16"/>
                <w:szCs w:val="16"/>
              </w:rPr>
              <w:t>. množství vč. DPH</w:t>
            </w:r>
          </w:p>
        </w:tc>
      </w:tr>
      <w:tr w:rsidR="00671F00" w:rsidRPr="004A6709" w14:paraId="0C5C4E47" w14:textId="77777777" w:rsidTr="00C32971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  <w:hideMark/>
          </w:tcPr>
          <w:p w14:paraId="68BD302D" w14:textId="77777777" w:rsidR="00671F00" w:rsidRPr="004303F9" w:rsidRDefault="00E50156" w:rsidP="0022333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Měřící skříně dle technické specifikace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3CEE1EAA" w14:textId="77777777" w:rsidR="00671F00" w:rsidRPr="004303F9" w:rsidRDefault="00E50156" w:rsidP="0022333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t>1</w:t>
            </w:r>
            <w:r w:rsidR="00671F00">
              <w:t>50</w:t>
            </w:r>
          </w:p>
        </w:tc>
        <w:tc>
          <w:tcPr>
            <w:tcW w:w="832" w:type="dxa"/>
            <w:shd w:val="clear" w:color="auto" w:fill="92D050"/>
          </w:tcPr>
          <w:p w14:paraId="161B4451" w14:textId="09D0B292" w:rsidR="00671F00" w:rsidRPr="00C32971" w:rsidRDefault="00671F00" w:rsidP="00223330">
            <w:pPr>
              <w:rPr>
                <w:rFonts w:ascii="Verdana" w:hAnsi="Verdana"/>
                <w:sz w:val="16"/>
                <w:szCs w:val="16"/>
                <w:highlight w:val="green"/>
              </w:rPr>
            </w:pPr>
          </w:p>
        </w:tc>
        <w:tc>
          <w:tcPr>
            <w:tcW w:w="713" w:type="dxa"/>
            <w:shd w:val="clear" w:color="auto" w:fill="92D050"/>
          </w:tcPr>
          <w:p w14:paraId="2F1881C3" w14:textId="35AEB133" w:rsidR="00671F00" w:rsidRPr="00C32971" w:rsidRDefault="00671F00" w:rsidP="00223330">
            <w:pPr>
              <w:rPr>
                <w:rFonts w:ascii="Verdana" w:hAnsi="Verdana"/>
                <w:sz w:val="16"/>
                <w:szCs w:val="16"/>
                <w:highlight w:val="green"/>
              </w:rPr>
            </w:pPr>
          </w:p>
        </w:tc>
        <w:tc>
          <w:tcPr>
            <w:tcW w:w="815" w:type="dxa"/>
            <w:shd w:val="clear" w:color="auto" w:fill="92D050"/>
          </w:tcPr>
          <w:p w14:paraId="5A36E15E" w14:textId="514A97CF" w:rsidR="00671F00" w:rsidRPr="00C32971" w:rsidRDefault="00671F00" w:rsidP="00223330">
            <w:pPr>
              <w:rPr>
                <w:rFonts w:ascii="Verdana" w:hAnsi="Verdana"/>
                <w:sz w:val="16"/>
                <w:szCs w:val="16"/>
                <w:highlight w:val="green"/>
              </w:rPr>
            </w:pPr>
          </w:p>
        </w:tc>
        <w:tc>
          <w:tcPr>
            <w:tcW w:w="1133" w:type="dxa"/>
            <w:shd w:val="clear" w:color="auto" w:fill="92D050"/>
          </w:tcPr>
          <w:p w14:paraId="0670B096" w14:textId="58946DF1" w:rsidR="00671F00" w:rsidRPr="00C32971" w:rsidRDefault="00671F00" w:rsidP="00223330">
            <w:pPr>
              <w:rPr>
                <w:rFonts w:ascii="Verdana" w:hAnsi="Verdana"/>
                <w:sz w:val="16"/>
                <w:szCs w:val="16"/>
                <w:highlight w:val="green"/>
              </w:rPr>
            </w:pPr>
          </w:p>
        </w:tc>
        <w:tc>
          <w:tcPr>
            <w:tcW w:w="992" w:type="dxa"/>
            <w:shd w:val="clear" w:color="auto" w:fill="92D050"/>
          </w:tcPr>
          <w:p w14:paraId="2C333160" w14:textId="1888F10E" w:rsidR="00671F00" w:rsidRPr="00C32971" w:rsidRDefault="00671F00" w:rsidP="00223330">
            <w:pPr>
              <w:rPr>
                <w:highlight w:val="green"/>
              </w:rPr>
            </w:pPr>
          </w:p>
        </w:tc>
        <w:tc>
          <w:tcPr>
            <w:tcW w:w="1057" w:type="dxa"/>
            <w:shd w:val="clear" w:color="auto" w:fill="92D050"/>
          </w:tcPr>
          <w:p w14:paraId="42FA0345" w14:textId="75AD6858" w:rsidR="00671F00" w:rsidRPr="00C32971" w:rsidRDefault="00671F00" w:rsidP="00223330">
            <w:pPr>
              <w:rPr>
                <w:highlight w:val="green"/>
              </w:rPr>
            </w:pPr>
          </w:p>
        </w:tc>
      </w:tr>
      <w:tr w:rsidR="00671F00" w:rsidRPr="004A6709" w14:paraId="62F4C4EB" w14:textId="77777777" w:rsidTr="00C32971">
        <w:tblPrEx>
          <w:tblLook w:val="0000" w:firstRow="0" w:lastRow="0" w:firstColumn="0" w:lastColumn="0" w:noHBand="0" w:noVBand="0"/>
        </w:tblPrEx>
        <w:trPr>
          <w:trHeight w:val="516"/>
          <w:jc w:val="center"/>
        </w:trPr>
        <w:tc>
          <w:tcPr>
            <w:tcW w:w="1714" w:type="dxa"/>
            <w:shd w:val="clear" w:color="auto" w:fill="D0CECE"/>
          </w:tcPr>
          <w:p w14:paraId="4C33B5F6" w14:textId="77777777" w:rsidR="00671F00" w:rsidRPr="005C145F" w:rsidRDefault="00671F00" w:rsidP="00223330">
            <w:pPr>
              <w:rPr>
                <w:rFonts w:ascii="Verdana" w:hAnsi="Verdana"/>
                <w:b/>
                <w:sz w:val="16"/>
                <w:szCs w:val="16"/>
              </w:rPr>
            </w:pPr>
            <w:r w:rsidRPr="005C145F">
              <w:rPr>
                <w:rFonts w:ascii="Verdana" w:hAnsi="Verdana"/>
                <w:b/>
                <w:sz w:val="16"/>
                <w:szCs w:val="16"/>
              </w:rPr>
              <w:t>Celková nabídková cena v Kč bez DPH</w:t>
            </w:r>
          </w:p>
        </w:tc>
        <w:tc>
          <w:tcPr>
            <w:tcW w:w="3544" w:type="dxa"/>
            <w:gridSpan w:val="4"/>
            <w:shd w:val="clear" w:color="auto" w:fill="auto"/>
          </w:tcPr>
          <w:p w14:paraId="76D872BC" w14:textId="77777777" w:rsidR="00671F00" w:rsidRPr="004A6709" w:rsidRDefault="00671F00" w:rsidP="00223330">
            <w:pPr>
              <w:tabs>
                <w:tab w:val="left" w:pos="1155"/>
              </w:tabs>
            </w:pPr>
            <w:r>
              <w:tab/>
            </w:r>
          </w:p>
        </w:tc>
        <w:tc>
          <w:tcPr>
            <w:tcW w:w="1133" w:type="dxa"/>
            <w:shd w:val="clear" w:color="auto" w:fill="00B050"/>
          </w:tcPr>
          <w:p w14:paraId="68B6845D" w14:textId="68F0F151" w:rsidR="00671F00" w:rsidRPr="004A6709" w:rsidRDefault="00671F00" w:rsidP="00223330"/>
        </w:tc>
        <w:tc>
          <w:tcPr>
            <w:tcW w:w="992" w:type="dxa"/>
            <w:shd w:val="clear" w:color="auto" w:fill="92D050"/>
          </w:tcPr>
          <w:p w14:paraId="3D00DD8B" w14:textId="2CFFB5DF" w:rsidR="00671F00" w:rsidRPr="004A6709" w:rsidRDefault="00671F00" w:rsidP="00223330"/>
        </w:tc>
        <w:tc>
          <w:tcPr>
            <w:tcW w:w="1057" w:type="dxa"/>
            <w:shd w:val="clear" w:color="auto" w:fill="92D050"/>
          </w:tcPr>
          <w:p w14:paraId="653FFDB4" w14:textId="265F31A1" w:rsidR="00671F00" w:rsidRPr="004A6709" w:rsidRDefault="00671F00" w:rsidP="00223330">
            <w:bookmarkStart w:id="0" w:name="_GoBack"/>
            <w:bookmarkEnd w:id="0"/>
          </w:p>
        </w:tc>
      </w:tr>
    </w:tbl>
    <w:p w14:paraId="6333661A" w14:textId="77777777" w:rsidR="00997A62" w:rsidRPr="002A190F" w:rsidRDefault="00997A62" w:rsidP="00671F00">
      <w:pPr>
        <w:ind w:left="360"/>
        <w:rPr>
          <w:rFonts w:ascii="Verdana" w:hAnsi="Verdana" w:cs="Arial"/>
          <w:b/>
          <w:sz w:val="18"/>
          <w:szCs w:val="18"/>
        </w:rPr>
      </w:pPr>
    </w:p>
    <w:sectPr w:rsidR="00997A62" w:rsidRPr="002A19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B42E67" w14:textId="77777777" w:rsidR="00223330" w:rsidRDefault="00223330">
      <w:r>
        <w:separator/>
      </w:r>
    </w:p>
  </w:endnote>
  <w:endnote w:type="continuationSeparator" w:id="0">
    <w:p w14:paraId="63095685" w14:textId="77777777" w:rsidR="00223330" w:rsidRDefault="00223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385846" w14:textId="77777777" w:rsidR="00223330" w:rsidRDefault="00223330">
      <w:r>
        <w:separator/>
      </w:r>
    </w:p>
  </w:footnote>
  <w:footnote w:type="continuationSeparator" w:id="0">
    <w:p w14:paraId="6D99DCC5" w14:textId="77777777" w:rsidR="00223330" w:rsidRDefault="002233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1B690D" w14:textId="77777777" w:rsidR="00AA67B4" w:rsidRDefault="00E50156">
    <w:pPr>
      <w:pStyle w:val="Zhlav"/>
    </w:pPr>
    <w:r>
      <w:rPr>
        <w:noProof/>
      </w:rPr>
      <w:drawing>
        <wp:anchor distT="0" distB="0" distL="114300" distR="114300" simplePos="0" relativeHeight="251657728" behindDoc="0" locked="1" layoutInCell="1" allowOverlap="1" wp14:anchorId="60EC9BE6" wp14:editId="7025C2DC">
          <wp:simplePos x="0" y="0"/>
          <wp:positionH relativeFrom="page">
            <wp:posOffset>422910</wp:posOffset>
          </wp:positionH>
          <wp:positionV relativeFrom="page">
            <wp:posOffset>259715</wp:posOffset>
          </wp:positionV>
          <wp:extent cx="1356360" cy="502920"/>
          <wp:effectExtent l="0" t="0" r="0" b="0"/>
          <wp:wrapNone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636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7158AA"/>
    <w:multiLevelType w:val="hybridMultilevel"/>
    <w:tmpl w:val="861A3D62"/>
    <w:lvl w:ilvl="0" w:tplc="312EF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54D"/>
    <w:rsid w:val="00015D04"/>
    <w:rsid w:val="00030C30"/>
    <w:rsid w:val="0004649C"/>
    <w:rsid w:val="000745D7"/>
    <w:rsid w:val="00074C91"/>
    <w:rsid w:val="00092453"/>
    <w:rsid w:val="000C3A64"/>
    <w:rsid w:val="000F17B7"/>
    <w:rsid w:val="001766EB"/>
    <w:rsid w:val="00186325"/>
    <w:rsid w:val="002074DC"/>
    <w:rsid w:val="00223330"/>
    <w:rsid w:val="0025344C"/>
    <w:rsid w:val="002A190F"/>
    <w:rsid w:val="002A1C1B"/>
    <w:rsid w:val="00316253"/>
    <w:rsid w:val="00325B52"/>
    <w:rsid w:val="003525B5"/>
    <w:rsid w:val="003628F2"/>
    <w:rsid w:val="003C2422"/>
    <w:rsid w:val="00420323"/>
    <w:rsid w:val="004232D0"/>
    <w:rsid w:val="00474C88"/>
    <w:rsid w:val="004940A7"/>
    <w:rsid w:val="00494B1C"/>
    <w:rsid w:val="004C50D9"/>
    <w:rsid w:val="004D067A"/>
    <w:rsid w:val="004D0D8D"/>
    <w:rsid w:val="004E5F9E"/>
    <w:rsid w:val="0050150C"/>
    <w:rsid w:val="00522F56"/>
    <w:rsid w:val="005323B4"/>
    <w:rsid w:val="005A1684"/>
    <w:rsid w:val="005B27CE"/>
    <w:rsid w:val="005F4801"/>
    <w:rsid w:val="005F67B0"/>
    <w:rsid w:val="00625455"/>
    <w:rsid w:val="006476C5"/>
    <w:rsid w:val="00671F00"/>
    <w:rsid w:val="00690702"/>
    <w:rsid w:val="006935FD"/>
    <w:rsid w:val="006A2734"/>
    <w:rsid w:val="006F6F87"/>
    <w:rsid w:val="00785EDC"/>
    <w:rsid w:val="007878C2"/>
    <w:rsid w:val="007A3043"/>
    <w:rsid w:val="00803AE3"/>
    <w:rsid w:val="008202CF"/>
    <w:rsid w:val="00836D01"/>
    <w:rsid w:val="00845ACE"/>
    <w:rsid w:val="008A4752"/>
    <w:rsid w:val="00916CCE"/>
    <w:rsid w:val="00917685"/>
    <w:rsid w:val="00934A29"/>
    <w:rsid w:val="0099396D"/>
    <w:rsid w:val="00997A62"/>
    <w:rsid w:val="009C4E5B"/>
    <w:rsid w:val="00A008AE"/>
    <w:rsid w:val="00A051CE"/>
    <w:rsid w:val="00A15F73"/>
    <w:rsid w:val="00AA67B4"/>
    <w:rsid w:val="00B34308"/>
    <w:rsid w:val="00B8354D"/>
    <w:rsid w:val="00C32971"/>
    <w:rsid w:val="00C353BB"/>
    <w:rsid w:val="00C36790"/>
    <w:rsid w:val="00C5313F"/>
    <w:rsid w:val="00C97690"/>
    <w:rsid w:val="00CC4A61"/>
    <w:rsid w:val="00D93C8D"/>
    <w:rsid w:val="00D944EB"/>
    <w:rsid w:val="00DD07D0"/>
    <w:rsid w:val="00DF059F"/>
    <w:rsid w:val="00E05DDA"/>
    <w:rsid w:val="00E25BED"/>
    <w:rsid w:val="00E46822"/>
    <w:rsid w:val="00E50156"/>
    <w:rsid w:val="00E542D2"/>
    <w:rsid w:val="00E743A1"/>
    <w:rsid w:val="00E9221E"/>
    <w:rsid w:val="00E957F0"/>
    <w:rsid w:val="00EE2A4B"/>
    <w:rsid w:val="00EE5860"/>
    <w:rsid w:val="00F0213F"/>
    <w:rsid w:val="00F1004F"/>
    <w:rsid w:val="00F32FDE"/>
    <w:rsid w:val="00F45CC7"/>
    <w:rsid w:val="00F504EF"/>
    <w:rsid w:val="00F504F7"/>
    <w:rsid w:val="00F63916"/>
    <w:rsid w:val="00FB0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75AB5307"/>
  <w15:chartTrackingRefBased/>
  <w15:docId w15:val="{020E0935-222E-4173-BB6B-1C9A25C6B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4D0D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EE2A4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E2A4B"/>
    <w:pPr>
      <w:tabs>
        <w:tab w:val="center" w:pos="4536"/>
        <w:tab w:val="right" w:pos="9072"/>
      </w:tabs>
    </w:pPr>
  </w:style>
  <w:style w:type="paragraph" w:styleId="Normlnweb">
    <w:name w:val="Normal (Web)"/>
    <w:basedOn w:val="Normln"/>
    <w:rsid w:val="00D944EB"/>
    <w:pPr>
      <w:spacing w:before="100" w:beforeAutospacing="1" w:after="100" w:afterAutospacing="1"/>
    </w:pPr>
  </w:style>
  <w:style w:type="character" w:styleId="Siln">
    <w:name w:val="Strong"/>
    <w:qFormat/>
    <w:rsid w:val="00D944EB"/>
    <w:rPr>
      <w:b/>
      <w:bCs/>
    </w:rPr>
  </w:style>
  <w:style w:type="character" w:customStyle="1" w:styleId="titlepagedefcolor">
    <w:name w:val="title_page def_color"/>
    <w:basedOn w:val="Standardnpsmoodstavce"/>
    <w:rsid w:val="00D944EB"/>
  </w:style>
  <w:style w:type="paragraph" w:styleId="Textbubliny">
    <w:name w:val="Balloon Text"/>
    <w:basedOn w:val="Normln"/>
    <w:semiHidden/>
    <w:rsid w:val="00F100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9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ČD Telematika a.s.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Smetak</dc:creator>
  <cp:keywords/>
  <cp:lastModifiedBy>Kresová Petra, Bc.</cp:lastModifiedBy>
  <cp:revision>4</cp:revision>
  <cp:lastPrinted>2023-12-12T06:13:00Z</cp:lastPrinted>
  <dcterms:created xsi:type="dcterms:W3CDTF">2023-10-24T08:33:00Z</dcterms:created>
  <dcterms:modified xsi:type="dcterms:W3CDTF">2023-12-12T07:37:00Z</dcterms:modified>
</cp:coreProperties>
</file>