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8964B70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77003A">
        <w:rPr>
          <w:rFonts w:ascii="Verdana" w:hAnsi="Verdana"/>
          <w:sz w:val="18"/>
          <w:szCs w:val="18"/>
        </w:rPr>
        <w:t>„</w:t>
      </w:r>
      <w:r w:rsidR="009A78F1" w:rsidRPr="009A78F1">
        <w:rPr>
          <w:rFonts w:ascii="Verdana" w:hAnsi="Verdana" w:cstheme="minorHAnsi"/>
          <w:b/>
          <w:sz w:val="18"/>
          <w:szCs w:val="18"/>
        </w:rPr>
        <w:t>OOPP v obvodu OŘ Ostrava 2023 – 2025</w:t>
      </w:r>
      <w:r w:rsidR="0077003A">
        <w:rPr>
          <w:rFonts w:ascii="Verdana" w:hAnsi="Verdana" w:cstheme="minorHAnsi"/>
          <w:b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proofErr w:type="gramStart"/>
      <w:r w:rsidRPr="00BF1253">
        <w:rPr>
          <w:rFonts w:ascii="Verdana" w:hAnsi="Verdana"/>
          <w:b/>
          <w:sz w:val="18"/>
          <w:szCs w:val="18"/>
        </w:rPr>
        <w:t>není</w:t>
      </w:r>
      <w:proofErr w:type="gramEnd"/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</w:t>
      </w:r>
      <w:proofErr w:type="gramEnd"/>
      <w:r w:rsidRPr="00BF1253">
        <w:rPr>
          <w:rFonts w:ascii="Verdana" w:hAnsi="Verdana"/>
          <w:sz w:val="18"/>
          <w:szCs w:val="18"/>
        </w:rPr>
        <w:t xml:space="preserve">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B72C70D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</w:t>
      </w:r>
      <w:r w:rsidR="009A78F1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9A78F1">
        <w:rPr>
          <w:rFonts w:ascii="Verdana" w:hAnsi="Verdana"/>
          <w:sz w:val="18"/>
          <w:szCs w:val="18"/>
        </w:rPr>
        <w:t>Výběrovém</w:t>
      </w:r>
      <w:r w:rsidRPr="00BF1253">
        <w:rPr>
          <w:rFonts w:ascii="Verdana" w:hAnsi="Verdana"/>
          <w:sz w:val="18"/>
          <w:szCs w:val="18"/>
        </w:rPr>
        <w:t xml:space="preserve"> řízení, do střetu zájmů dle § 4b Zákona o střetu zájmů, a to kdykoliv až do okamžiku ukončení </w:t>
      </w:r>
      <w:r w:rsidR="009A78F1">
        <w:rPr>
          <w:rFonts w:ascii="Verdana" w:hAnsi="Verdana"/>
          <w:sz w:val="18"/>
          <w:szCs w:val="18"/>
        </w:rPr>
        <w:t>Výběrového</w:t>
      </w:r>
      <w:r w:rsidRPr="00BF1253">
        <w:rPr>
          <w:rFonts w:ascii="Verdana" w:hAnsi="Verdana"/>
          <w:sz w:val="18"/>
          <w:szCs w:val="18"/>
        </w:rPr>
        <w:t xml:space="preserve"> řízení, oznámí tuto skutečnost bez zbytečného odkladu zadavateli Veřejné zakázky.</w:t>
      </w:r>
      <w:bookmarkStart w:id="0" w:name="_GoBack"/>
      <w:bookmarkEnd w:id="0"/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838D9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C4D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003A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A78F1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7487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3D9A0E-875B-412B-9681-C88BB9678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213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11</cp:revision>
  <cp:lastPrinted>2018-03-26T11:24:00Z</cp:lastPrinted>
  <dcterms:created xsi:type="dcterms:W3CDTF">2023-06-05T11:41:00Z</dcterms:created>
  <dcterms:modified xsi:type="dcterms:W3CDTF">2023-10-12T11:23:00Z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