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C0472" w14:textId="77777777" w:rsidR="00A55FA7" w:rsidRDefault="00A55FA7" w:rsidP="006E5C6C"/>
    <w:p w14:paraId="7EAD1D09" w14:textId="6A6485C0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7B4CC6B0" w14:textId="77777777" w:rsidR="00A43B65" w:rsidRDefault="00A43B65" w:rsidP="00B87D91">
      <w:pPr>
        <w:rPr>
          <w:b/>
          <w:color w:val="FF5200" w:themeColor="accent2"/>
          <w:sz w:val="36"/>
          <w:szCs w:val="36"/>
        </w:rPr>
      </w:pPr>
    </w:p>
    <w:p w14:paraId="523FE11F" w14:textId="21ECB2EE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</w:t>
      </w:r>
      <w:r w:rsidR="0031280B" w:rsidRPr="000C4C74">
        <w:rPr>
          <w:b/>
          <w:color w:val="FF5200" w:themeColor="accent2"/>
          <w:sz w:val="36"/>
          <w:szCs w:val="36"/>
        </w:rPr>
        <w:t>s názvem „</w:t>
      </w:r>
      <w:r w:rsidR="000F7844" w:rsidRPr="000F7844">
        <w:rPr>
          <w:b/>
          <w:color w:val="FF5200" w:themeColor="accent2"/>
          <w:sz w:val="36"/>
          <w:szCs w:val="36"/>
        </w:rPr>
        <w:t>Revize elektrických zařízení UTZ sdělovací a zabezpečovací techniky 2024</w:t>
      </w:r>
      <w:r w:rsidR="0031280B" w:rsidRPr="000C4C74">
        <w:rPr>
          <w:b/>
          <w:color w:val="FF5200" w:themeColor="accent2"/>
          <w:sz w:val="36"/>
          <w:szCs w:val="36"/>
        </w:rPr>
        <w:t>“</w:t>
      </w:r>
      <w:r w:rsidR="00A213FA">
        <w:rPr>
          <w:b/>
          <w:color w:val="FF5200" w:themeColor="accent2"/>
          <w:sz w:val="36"/>
          <w:szCs w:val="36"/>
        </w:rPr>
        <w:t xml:space="preserve">, VZ 65023099, </w:t>
      </w:r>
      <w:r w:rsidR="000128D4" w:rsidRPr="000C4C74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0C4C7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0F784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Výzvy </w:t>
      </w:r>
      <w:r w:rsidR="00A213F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35123</w:t>
      </w:r>
      <w:r w:rsidR="000F7844" w:rsidRPr="000F784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/2023-SŽ-OŘ UNL-OVZ</w:t>
      </w:r>
    </w:p>
    <w:sdt>
      <w:sdtPr>
        <w:rPr>
          <w:b/>
          <w:noProof w:val="0"/>
          <w:lang w:eastAsia="en-US"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A43B65">
          <w:pPr>
            <w:pStyle w:val="Obsah2"/>
          </w:pPr>
          <w:r>
            <w:t>Obsah</w:t>
          </w:r>
        </w:p>
        <w:p w14:paraId="619C22D3" w14:textId="60405767" w:rsidR="00A43B65" w:rsidRDefault="00A93A74" w:rsidP="00A43B65">
          <w:pPr>
            <w:pStyle w:val="Obsah2"/>
            <w:rPr>
              <w:rFonts w:eastAsiaTheme="minorEastAsia"/>
              <w:sz w:val="22"/>
              <w:szCs w:val="22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8954764" w:history="1">
            <w:r w:rsidR="00A43B65" w:rsidRPr="00DB76E3">
              <w:rPr>
                <w:rStyle w:val="Hypertextovodkaz"/>
              </w:rPr>
              <w:t>Kapitola 1.</w:t>
            </w:r>
            <w:r w:rsidR="00A43B65">
              <w:rPr>
                <w:rFonts w:eastAsiaTheme="minorEastAsia"/>
                <w:sz w:val="22"/>
                <w:szCs w:val="22"/>
              </w:rPr>
              <w:tab/>
            </w:r>
            <w:r w:rsidR="00A43B65" w:rsidRPr="00DB76E3">
              <w:rPr>
                <w:rStyle w:val="Hypertextovodkaz"/>
              </w:rPr>
              <w:t>Základní údaje k nabídce</w:t>
            </w:r>
            <w:r w:rsidR="00A43B65">
              <w:rPr>
                <w:webHidden/>
              </w:rPr>
              <w:tab/>
            </w:r>
            <w:r w:rsidR="00A43B65">
              <w:rPr>
                <w:webHidden/>
              </w:rPr>
              <w:fldChar w:fldCharType="begin"/>
            </w:r>
            <w:r w:rsidR="00A43B65">
              <w:rPr>
                <w:webHidden/>
              </w:rPr>
              <w:instrText xml:space="preserve"> PAGEREF _Toc148954764 \h </w:instrText>
            </w:r>
            <w:r w:rsidR="00A43B65">
              <w:rPr>
                <w:webHidden/>
              </w:rPr>
            </w:r>
            <w:r w:rsidR="00A43B65">
              <w:rPr>
                <w:webHidden/>
              </w:rPr>
              <w:fldChar w:fldCharType="separate"/>
            </w:r>
            <w:r w:rsidR="00A43B65">
              <w:rPr>
                <w:webHidden/>
              </w:rPr>
              <w:t>2</w:t>
            </w:r>
            <w:r w:rsidR="00A43B65">
              <w:rPr>
                <w:webHidden/>
              </w:rPr>
              <w:fldChar w:fldCharType="end"/>
            </w:r>
          </w:hyperlink>
        </w:p>
        <w:p w14:paraId="3DF0E18D" w14:textId="24B2F57A" w:rsidR="00A43B65" w:rsidRDefault="00A213FA" w:rsidP="00A43B65">
          <w:pPr>
            <w:pStyle w:val="Obsah2"/>
            <w:rPr>
              <w:rFonts w:eastAsiaTheme="minorEastAsia"/>
              <w:sz w:val="22"/>
              <w:szCs w:val="22"/>
            </w:rPr>
          </w:pPr>
          <w:hyperlink w:anchor="_Toc148954765" w:history="1">
            <w:r w:rsidR="00A43B65" w:rsidRPr="00DB76E3">
              <w:rPr>
                <w:rStyle w:val="Hypertextovodkaz"/>
              </w:rPr>
              <w:t>Kapitola 2.</w:t>
            </w:r>
            <w:r w:rsidR="00A43B65">
              <w:rPr>
                <w:rFonts w:eastAsiaTheme="minorEastAsia"/>
                <w:sz w:val="22"/>
                <w:szCs w:val="22"/>
              </w:rPr>
              <w:tab/>
            </w:r>
            <w:r w:rsidR="00A43B65" w:rsidRPr="00DB76E3">
              <w:rPr>
                <w:rStyle w:val="Hypertextovodkaz"/>
              </w:rPr>
              <w:t>Čestné prohlášení o splnění základní způsobilosti</w:t>
            </w:r>
            <w:r w:rsidR="00A43B65">
              <w:rPr>
                <w:webHidden/>
              </w:rPr>
              <w:tab/>
            </w:r>
            <w:r w:rsidR="00A43B65">
              <w:rPr>
                <w:webHidden/>
              </w:rPr>
              <w:fldChar w:fldCharType="begin"/>
            </w:r>
            <w:r w:rsidR="00A43B65">
              <w:rPr>
                <w:webHidden/>
              </w:rPr>
              <w:instrText xml:space="preserve"> PAGEREF _Toc148954765 \h </w:instrText>
            </w:r>
            <w:r w:rsidR="00A43B65">
              <w:rPr>
                <w:webHidden/>
              </w:rPr>
            </w:r>
            <w:r w:rsidR="00A43B65">
              <w:rPr>
                <w:webHidden/>
              </w:rPr>
              <w:fldChar w:fldCharType="separate"/>
            </w:r>
            <w:r w:rsidR="00A43B65">
              <w:rPr>
                <w:webHidden/>
              </w:rPr>
              <w:t>3</w:t>
            </w:r>
            <w:r w:rsidR="00A43B65">
              <w:rPr>
                <w:webHidden/>
              </w:rPr>
              <w:fldChar w:fldCharType="end"/>
            </w:r>
          </w:hyperlink>
        </w:p>
        <w:p w14:paraId="5D09C373" w14:textId="4A652085" w:rsidR="00A43B65" w:rsidRDefault="00A213FA" w:rsidP="00A43B65">
          <w:pPr>
            <w:pStyle w:val="Obsah2"/>
            <w:rPr>
              <w:rFonts w:eastAsiaTheme="minorEastAsia"/>
              <w:sz w:val="22"/>
              <w:szCs w:val="22"/>
            </w:rPr>
          </w:pPr>
          <w:hyperlink w:anchor="_Toc148954766" w:history="1">
            <w:r w:rsidR="00A43B65" w:rsidRPr="00DB76E3">
              <w:rPr>
                <w:rStyle w:val="Hypertextovodkaz"/>
              </w:rPr>
              <w:t>Kapitola 3.</w:t>
            </w:r>
            <w:r w:rsidR="00A43B65">
              <w:rPr>
                <w:rFonts w:eastAsiaTheme="minorEastAsia"/>
                <w:sz w:val="22"/>
                <w:szCs w:val="22"/>
              </w:rPr>
              <w:tab/>
            </w:r>
            <w:r w:rsidR="00A43B65" w:rsidRPr="00DB76E3">
              <w:rPr>
                <w:rStyle w:val="Hypertextovodkaz"/>
              </w:rPr>
              <w:t>Čestné prohlášení účastníka o střetu zájmů</w:t>
            </w:r>
            <w:r w:rsidR="00A43B65">
              <w:rPr>
                <w:webHidden/>
              </w:rPr>
              <w:tab/>
            </w:r>
            <w:r w:rsidR="00A43B65">
              <w:rPr>
                <w:webHidden/>
              </w:rPr>
              <w:fldChar w:fldCharType="begin"/>
            </w:r>
            <w:r w:rsidR="00A43B65">
              <w:rPr>
                <w:webHidden/>
              </w:rPr>
              <w:instrText xml:space="preserve"> PAGEREF _Toc148954766 \h </w:instrText>
            </w:r>
            <w:r w:rsidR="00A43B65">
              <w:rPr>
                <w:webHidden/>
              </w:rPr>
            </w:r>
            <w:r w:rsidR="00A43B65">
              <w:rPr>
                <w:webHidden/>
              </w:rPr>
              <w:fldChar w:fldCharType="separate"/>
            </w:r>
            <w:r w:rsidR="00A43B65">
              <w:rPr>
                <w:webHidden/>
              </w:rPr>
              <w:t>4</w:t>
            </w:r>
            <w:r w:rsidR="00A43B65">
              <w:rPr>
                <w:webHidden/>
              </w:rPr>
              <w:fldChar w:fldCharType="end"/>
            </w:r>
          </w:hyperlink>
        </w:p>
        <w:p w14:paraId="5A9BFBD3" w14:textId="477D8EFA" w:rsidR="00A43B65" w:rsidRDefault="00A213FA" w:rsidP="00A43B65">
          <w:pPr>
            <w:pStyle w:val="Obsah2"/>
            <w:rPr>
              <w:rFonts w:eastAsiaTheme="minorEastAsia"/>
              <w:sz w:val="22"/>
              <w:szCs w:val="22"/>
            </w:rPr>
          </w:pPr>
          <w:hyperlink w:anchor="_Toc148954767" w:history="1">
            <w:r w:rsidR="00A43B65" w:rsidRPr="00DB76E3">
              <w:rPr>
                <w:rStyle w:val="Hypertextovodkaz"/>
              </w:rPr>
              <w:t>Kapitola 4.</w:t>
            </w:r>
            <w:r w:rsidR="00A43B65">
              <w:rPr>
                <w:rFonts w:eastAsiaTheme="minorEastAsia"/>
                <w:sz w:val="22"/>
                <w:szCs w:val="22"/>
              </w:rPr>
              <w:tab/>
            </w:r>
            <w:r w:rsidR="00A43B65" w:rsidRPr="00DB76E3">
              <w:rPr>
                <w:rStyle w:val="Hypertextovodkaz"/>
              </w:rPr>
              <w:t>Čestné prohlášení účastníka k neuzavření zakázaných dohod</w:t>
            </w:r>
            <w:r w:rsidR="00A43B65">
              <w:rPr>
                <w:webHidden/>
              </w:rPr>
              <w:tab/>
            </w:r>
            <w:r w:rsidR="00A43B65">
              <w:rPr>
                <w:webHidden/>
              </w:rPr>
              <w:fldChar w:fldCharType="begin"/>
            </w:r>
            <w:r w:rsidR="00A43B65">
              <w:rPr>
                <w:webHidden/>
              </w:rPr>
              <w:instrText xml:space="preserve"> PAGEREF _Toc148954767 \h </w:instrText>
            </w:r>
            <w:r w:rsidR="00A43B65">
              <w:rPr>
                <w:webHidden/>
              </w:rPr>
            </w:r>
            <w:r w:rsidR="00A43B65">
              <w:rPr>
                <w:webHidden/>
              </w:rPr>
              <w:fldChar w:fldCharType="separate"/>
            </w:r>
            <w:r w:rsidR="00A43B65">
              <w:rPr>
                <w:webHidden/>
              </w:rPr>
              <w:t>5</w:t>
            </w:r>
            <w:r w:rsidR="00A43B65">
              <w:rPr>
                <w:webHidden/>
              </w:rPr>
              <w:fldChar w:fldCharType="end"/>
            </w:r>
          </w:hyperlink>
        </w:p>
        <w:p w14:paraId="2D18C0D2" w14:textId="375EEE19" w:rsidR="00A43B65" w:rsidRDefault="00A213FA" w:rsidP="00A43B65">
          <w:pPr>
            <w:pStyle w:val="Obsah2"/>
            <w:rPr>
              <w:rFonts w:eastAsiaTheme="minorEastAsia"/>
              <w:sz w:val="22"/>
              <w:szCs w:val="22"/>
            </w:rPr>
          </w:pPr>
          <w:hyperlink w:anchor="_Toc148954768" w:history="1">
            <w:r w:rsidR="00A43B65" w:rsidRPr="00DB76E3">
              <w:rPr>
                <w:rStyle w:val="Hypertextovodkaz"/>
              </w:rPr>
              <w:t>Kapitola 5.</w:t>
            </w:r>
            <w:r w:rsidR="00A43B65">
              <w:rPr>
                <w:rFonts w:eastAsiaTheme="minorEastAsia"/>
                <w:sz w:val="22"/>
                <w:szCs w:val="22"/>
              </w:rPr>
              <w:tab/>
            </w:r>
            <w:r w:rsidR="00A43B65" w:rsidRPr="00DB76E3">
              <w:rPr>
                <w:rStyle w:val="Hypertextovodkaz"/>
              </w:rPr>
              <w:t>Čestné prohlášení o splnění technické kvalifikace</w:t>
            </w:r>
            <w:r w:rsidR="00A43B65">
              <w:rPr>
                <w:webHidden/>
              </w:rPr>
              <w:tab/>
            </w:r>
            <w:r w:rsidR="00A43B65">
              <w:rPr>
                <w:webHidden/>
              </w:rPr>
              <w:fldChar w:fldCharType="begin"/>
            </w:r>
            <w:r w:rsidR="00A43B65">
              <w:rPr>
                <w:webHidden/>
              </w:rPr>
              <w:instrText xml:space="preserve"> PAGEREF _Toc148954768 \h </w:instrText>
            </w:r>
            <w:r w:rsidR="00A43B65">
              <w:rPr>
                <w:webHidden/>
              </w:rPr>
            </w:r>
            <w:r w:rsidR="00A43B65">
              <w:rPr>
                <w:webHidden/>
              </w:rPr>
              <w:fldChar w:fldCharType="separate"/>
            </w:r>
            <w:r w:rsidR="00A43B65">
              <w:rPr>
                <w:webHidden/>
              </w:rPr>
              <w:t>6</w:t>
            </w:r>
            <w:r w:rsidR="00A43B65">
              <w:rPr>
                <w:webHidden/>
              </w:rPr>
              <w:fldChar w:fldCharType="end"/>
            </w:r>
          </w:hyperlink>
        </w:p>
        <w:p w14:paraId="29A9F2BC" w14:textId="04CD4A87" w:rsidR="00A43B65" w:rsidRDefault="00A213FA" w:rsidP="00A43B65">
          <w:pPr>
            <w:pStyle w:val="Obsah2"/>
            <w:rPr>
              <w:rFonts w:eastAsiaTheme="minorEastAsia"/>
              <w:sz w:val="22"/>
              <w:szCs w:val="22"/>
            </w:rPr>
          </w:pPr>
          <w:hyperlink w:anchor="_Toc148954769" w:history="1">
            <w:r w:rsidR="00A43B65" w:rsidRPr="00DB76E3">
              <w:rPr>
                <w:rStyle w:val="Hypertextovodkaz"/>
              </w:rPr>
              <w:t>Kapitola 6.</w:t>
            </w:r>
            <w:r w:rsidR="00A43B65">
              <w:rPr>
                <w:rFonts w:eastAsiaTheme="minorEastAsia"/>
                <w:sz w:val="22"/>
                <w:szCs w:val="22"/>
              </w:rPr>
              <w:tab/>
            </w:r>
            <w:r w:rsidR="00A43B65" w:rsidRPr="00DB76E3">
              <w:rPr>
                <w:rStyle w:val="Hypertextovodkaz"/>
              </w:rPr>
              <w:t>Seznam osob</w:t>
            </w:r>
            <w:r w:rsidR="00A43B65">
              <w:rPr>
                <w:webHidden/>
              </w:rPr>
              <w:tab/>
            </w:r>
            <w:r w:rsidR="00A43B65">
              <w:rPr>
                <w:webHidden/>
              </w:rPr>
              <w:fldChar w:fldCharType="begin"/>
            </w:r>
            <w:r w:rsidR="00A43B65">
              <w:rPr>
                <w:webHidden/>
              </w:rPr>
              <w:instrText xml:space="preserve"> PAGEREF _Toc148954769 \h </w:instrText>
            </w:r>
            <w:r w:rsidR="00A43B65">
              <w:rPr>
                <w:webHidden/>
              </w:rPr>
            </w:r>
            <w:r w:rsidR="00A43B65">
              <w:rPr>
                <w:webHidden/>
              </w:rPr>
              <w:fldChar w:fldCharType="separate"/>
            </w:r>
            <w:r w:rsidR="00A43B65">
              <w:rPr>
                <w:webHidden/>
              </w:rPr>
              <w:t>7</w:t>
            </w:r>
            <w:r w:rsidR="00A43B65">
              <w:rPr>
                <w:webHidden/>
              </w:rPr>
              <w:fldChar w:fldCharType="end"/>
            </w:r>
          </w:hyperlink>
        </w:p>
        <w:p w14:paraId="77D1E3D8" w14:textId="6330FC04" w:rsidR="00A43B65" w:rsidRDefault="00A213FA" w:rsidP="00A43B65">
          <w:pPr>
            <w:pStyle w:val="Obsah2"/>
            <w:rPr>
              <w:rFonts w:eastAsiaTheme="minorEastAsia"/>
              <w:sz w:val="22"/>
              <w:szCs w:val="22"/>
            </w:rPr>
          </w:pPr>
          <w:hyperlink w:anchor="_Toc148954770" w:history="1">
            <w:r w:rsidR="00A43B65" w:rsidRPr="00DB76E3">
              <w:rPr>
                <w:rStyle w:val="Hypertextovodkaz"/>
              </w:rPr>
              <w:t>Kapitola 7.</w:t>
            </w:r>
            <w:r w:rsidR="00A43B65">
              <w:rPr>
                <w:rFonts w:eastAsiaTheme="minorEastAsia"/>
                <w:sz w:val="22"/>
                <w:szCs w:val="22"/>
              </w:rPr>
              <w:tab/>
            </w:r>
            <w:r w:rsidR="00A43B65" w:rsidRPr="00DB76E3">
              <w:rPr>
                <w:rStyle w:val="Hypertextovodkaz"/>
              </w:rPr>
              <w:t>Čestné prohlášení o ekonomické kvalifikaci</w:t>
            </w:r>
            <w:r w:rsidR="00A43B65">
              <w:rPr>
                <w:webHidden/>
              </w:rPr>
              <w:tab/>
            </w:r>
            <w:r w:rsidR="00A43B65">
              <w:rPr>
                <w:webHidden/>
              </w:rPr>
              <w:fldChar w:fldCharType="begin"/>
            </w:r>
            <w:r w:rsidR="00A43B65">
              <w:rPr>
                <w:webHidden/>
              </w:rPr>
              <w:instrText xml:space="preserve"> PAGEREF _Toc148954770 \h </w:instrText>
            </w:r>
            <w:r w:rsidR="00A43B65">
              <w:rPr>
                <w:webHidden/>
              </w:rPr>
            </w:r>
            <w:r w:rsidR="00A43B65">
              <w:rPr>
                <w:webHidden/>
              </w:rPr>
              <w:fldChar w:fldCharType="separate"/>
            </w:r>
            <w:r w:rsidR="00A43B65">
              <w:rPr>
                <w:webHidden/>
              </w:rPr>
              <w:t>8</w:t>
            </w:r>
            <w:r w:rsidR="00A43B65">
              <w:rPr>
                <w:webHidden/>
              </w:rPr>
              <w:fldChar w:fldCharType="end"/>
            </w:r>
          </w:hyperlink>
        </w:p>
        <w:p w14:paraId="4A1ED599" w14:textId="7D6F1356" w:rsidR="00A43B65" w:rsidRDefault="00A213FA" w:rsidP="00A43B65">
          <w:pPr>
            <w:pStyle w:val="Obsah2"/>
            <w:rPr>
              <w:rFonts w:eastAsiaTheme="minorEastAsia"/>
              <w:sz w:val="22"/>
              <w:szCs w:val="22"/>
            </w:rPr>
          </w:pPr>
          <w:hyperlink w:anchor="_Toc148954771" w:history="1">
            <w:r w:rsidR="00A43B65" w:rsidRPr="00DB76E3">
              <w:rPr>
                <w:rStyle w:val="Hypertextovodkaz"/>
                <w:rFonts w:eastAsia="Times New Roman"/>
              </w:rPr>
              <w:t>Kapitola 8.</w:t>
            </w:r>
            <w:r w:rsidR="00A43B65">
              <w:rPr>
                <w:rFonts w:eastAsiaTheme="minorEastAsia"/>
                <w:sz w:val="22"/>
                <w:szCs w:val="22"/>
              </w:rPr>
              <w:tab/>
            </w:r>
            <w:r w:rsidR="00A43B65" w:rsidRPr="00DB76E3">
              <w:rPr>
                <w:rStyle w:val="Hypertextovodkaz"/>
              </w:rPr>
              <w:t>Čestné</w:t>
            </w:r>
            <w:r w:rsidR="00A43B65" w:rsidRPr="00DB76E3">
              <w:rPr>
                <w:rStyle w:val="Hypertextovodkaz"/>
                <w:rFonts w:eastAsia="Times New Roman"/>
              </w:rPr>
              <w:t xml:space="preserve"> prohlášení účastníka o splnění podmínek v souvislosti se situací na Ukrajině</w:t>
            </w:r>
            <w:r w:rsidR="00A43B65">
              <w:rPr>
                <w:webHidden/>
              </w:rPr>
              <w:tab/>
            </w:r>
            <w:r w:rsidR="00A43B65">
              <w:rPr>
                <w:webHidden/>
              </w:rPr>
              <w:fldChar w:fldCharType="begin"/>
            </w:r>
            <w:r w:rsidR="00A43B65">
              <w:rPr>
                <w:webHidden/>
              </w:rPr>
              <w:instrText xml:space="preserve"> PAGEREF _Toc148954771 \h </w:instrText>
            </w:r>
            <w:r w:rsidR="00A43B65">
              <w:rPr>
                <w:webHidden/>
              </w:rPr>
            </w:r>
            <w:r w:rsidR="00A43B65">
              <w:rPr>
                <w:webHidden/>
              </w:rPr>
              <w:fldChar w:fldCharType="separate"/>
            </w:r>
            <w:r w:rsidR="00A43B65">
              <w:rPr>
                <w:webHidden/>
              </w:rPr>
              <w:t>9</w:t>
            </w:r>
            <w:r w:rsidR="00A43B65">
              <w:rPr>
                <w:webHidden/>
              </w:rPr>
              <w:fldChar w:fldCharType="end"/>
            </w:r>
          </w:hyperlink>
        </w:p>
        <w:p w14:paraId="1BF51970" w14:textId="766E5DFB" w:rsidR="00A43B65" w:rsidRDefault="00A213FA" w:rsidP="00A43B65">
          <w:pPr>
            <w:pStyle w:val="Obsah2"/>
            <w:rPr>
              <w:rFonts w:eastAsiaTheme="minorEastAsia"/>
              <w:sz w:val="22"/>
              <w:szCs w:val="22"/>
            </w:rPr>
          </w:pPr>
          <w:hyperlink w:anchor="_Toc148954772" w:history="1">
            <w:r w:rsidR="00A43B65" w:rsidRPr="00DB76E3">
              <w:rPr>
                <w:rStyle w:val="Hypertextovodkaz"/>
                <w:rFonts w:eastAsia="Times New Roman"/>
              </w:rPr>
              <w:t>Kapitola 9.</w:t>
            </w:r>
            <w:r w:rsidR="00A43B65">
              <w:rPr>
                <w:rFonts w:eastAsiaTheme="minorEastAsia"/>
                <w:sz w:val="22"/>
                <w:szCs w:val="22"/>
              </w:rPr>
              <w:tab/>
            </w:r>
            <w:r w:rsidR="00A43B65" w:rsidRPr="00DB76E3">
              <w:rPr>
                <w:rStyle w:val="Hypertextovodkaz"/>
              </w:rPr>
              <w:t>Čestné</w:t>
            </w:r>
            <w:r w:rsidR="00A43B65" w:rsidRPr="00DB76E3">
              <w:rPr>
                <w:rStyle w:val="Hypertextovodkaz"/>
                <w:rFonts w:eastAsia="Times New Roman"/>
              </w:rPr>
              <w:t xml:space="preserve"> prohlášení o poddodavatelích</w:t>
            </w:r>
            <w:r w:rsidR="00A43B65">
              <w:rPr>
                <w:webHidden/>
              </w:rPr>
              <w:tab/>
            </w:r>
            <w:r w:rsidR="00A43B65">
              <w:rPr>
                <w:webHidden/>
              </w:rPr>
              <w:fldChar w:fldCharType="begin"/>
            </w:r>
            <w:r w:rsidR="00A43B65">
              <w:rPr>
                <w:webHidden/>
              </w:rPr>
              <w:instrText xml:space="preserve"> PAGEREF _Toc148954772 \h </w:instrText>
            </w:r>
            <w:r w:rsidR="00A43B65">
              <w:rPr>
                <w:webHidden/>
              </w:rPr>
            </w:r>
            <w:r w:rsidR="00A43B65">
              <w:rPr>
                <w:webHidden/>
              </w:rPr>
              <w:fldChar w:fldCharType="separate"/>
            </w:r>
            <w:r w:rsidR="00A43B65">
              <w:rPr>
                <w:webHidden/>
              </w:rPr>
              <w:t>10</w:t>
            </w:r>
            <w:r w:rsidR="00A43B65">
              <w:rPr>
                <w:webHidden/>
              </w:rPr>
              <w:fldChar w:fldCharType="end"/>
            </w:r>
          </w:hyperlink>
        </w:p>
        <w:p w14:paraId="24DDA2C6" w14:textId="5A255566" w:rsidR="00A43B65" w:rsidRDefault="00A213FA" w:rsidP="00A43B65">
          <w:pPr>
            <w:pStyle w:val="Obsah2"/>
            <w:ind w:left="1320" w:hanging="1140"/>
            <w:rPr>
              <w:rFonts w:eastAsiaTheme="minorEastAsia"/>
              <w:sz w:val="22"/>
              <w:szCs w:val="22"/>
            </w:rPr>
          </w:pPr>
          <w:hyperlink w:anchor="_Toc148954773" w:history="1">
            <w:r w:rsidR="00A43B65" w:rsidRPr="00DB76E3">
              <w:rPr>
                <w:rStyle w:val="Hypertextovodkaz"/>
                <w:rFonts w:eastAsia="Times New Roman"/>
              </w:rPr>
              <w:t>Kapitola 10.</w:t>
            </w:r>
            <w:r w:rsidR="00A43B65">
              <w:rPr>
                <w:rFonts w:eastAsiaTheme="minorEastAsia"/>
                <w:sz w:val="22"/>
                <w:szCs w:val="22"/>
              </w:rPr>
              <w:tab/>
            </w:r>
            <w:r w:rsidR="00A43B65" w:rsidRPr="00DB76E3">
              <w:rPr>
                <w:rStyle w:val="Hypertextovodkaz"/>
              </w:rPr>
              <w:t>Seznam zaměstnanců účastníka, u kterých je požadována odborná způsobilost v souladu s předpisem SŽ Zam1</w:t>
            </w:r>
            <w:r w:rsidR="00A43B65">
              <w:rPr>
                <w:webHidden/>
              </w:rPr>
              <w:tab/>
            </w:r>
            <w:r w:rsidR="00A43B65">
              <w:rPr>
                <w:webHidden/>
              </w:rPr>
              <w:fldChar w:fldCharType="begin"/>
            </w:r>
            <w:r w:rsidR="00A43B65">
              <w:rPr>
                <w:webHidden/>
              </w:rPr>
              <w:instrText xml:space="preserve"> PAGEREF _Toc148954773 \h </w:instrText>
            </w:r>
            <w:r w:rsidR="00A43B65">
              <w:rPr>
                <w:webHidden/>
              </w:rPr>
            </w:r>
            <w:r w:rsidR="00A43B65">
              <w:rPr>
                <w:webHidden/>
              </w:rPr>
              <w:fldChar w:fldCharType="separate"/>
            </w:r>
            <w:r w:rsidR="00A43B65">
              <w:rPr>
                <w:webHidden/>
              </w:rPr>
              <w:t>11</w:t>
            </w:r>
            <w:r w:rsidR="00A43B65">
              <w:rPr>
                <w:webHidden/>
              </w:rPr>
              <w:fldChar w:fldCharType="end"/>
            </w:r>
          </w:hyperlink>
        </w:p>
        <w:p w14:paraId="65BA4B89" w14:textId="524CB72A" w:rsidR="00A43B65" w:rsidRPr="00A43B65" w:rsidRDefault="00A213FA" w:rsidP="00A43B65">
          <w:pPr>
            <w:pStyle w:val="Obsah2"/>
            <w:rPr>
              <w:rFonts w:eastAsiaTheme="minorEastAsia"/>
              <w:sz w:val="22"/>
              <w:szCs w:val="22"/>
            </w:rPr>
          </w:pPr>
          <w:hyperlink w:anchor="_Toc148954774" w:history="1">
            <w:r w:rsidR="00A43B65" w:rsidRPr="00A43B65">
              <w:rPr>
                <w:rStyle w:val="Hypertextovodkaz"/>
                <w:color w:val="auto"/>
                <w:u w:val="none"/>
              </w:rPr>
              <w:t>Kapitola 11.</w:t>
            </w:r>
            <w:r w:rsidR="00A43B65" w:rsidRPr="00A43B65">
              <w:rPr>
                <w:rFonts w:eastAsiaTheme="minorEastAsia"/>
                <w:sz w:val="22"/>
                <w:szCs w:val="22"/>
              </w:rPr>
              <w:tab/>
            </w:r>
            <w:r w:rsidR="00A43B65" w:rsidRPr="00A43B65">
              <w:rPr>
                <w:rStyle w:val="Hypertextovodkaz"/>
                <w:color w:val="auto"/>
                <w:u w:val="none"/>
              </w:rPr>
              <w:t>Čestné</w:t>
            </w:r>
            <w:r w:rsidR="00A43B65" w:rsidRPr="00A43B65">
              <w:rPr>
                <w:rStyle w:val="Hypertextovodkaz"/>
                <w:rFonts w:eastAsia="Times New Roman"/>
                <w:color w:val="auto"/>
                <w:u w:val="none"/>
              </w:rPr>
              <w:t xml:space="preserve"> prohlášení o oprávnění ke vstupu do provozované železniční dopravní cesty</w:t>
            </w:r>
            <w:r w:rsidR="00A43B65" w:rsidRPr="00A43B65">
              <w:rPr>
                <w:webHidden/>
              </w:rPr>
              <w:tab/>
            </w:r>
            <w:r w:rsidR="00A43B65" w:rsidRPr="00A43B65">
              <w:rPr>
                <w:webHidden/>
              </w:rPr>
              <w:fldChar w:fldCharType="begin"/>
            </w:r>
            <w:r w:rsidR="00A43B65" w:rsidRPr="00A43B65">
              <w:rPr>
                <w:webHidden/>
              </w:rPr>
              <w:instrText xml:space="preserve"> PAGEREF _Toc148954774 \h </w:instrText>
            </w:r>
            <w:r w:rsidR="00A43B65" w:rsidRPr="00A43B65">
              <w:rPr>
                <w:webHidden/>
              </w:rPr>
            </w:r>
            <w:r w:rsidR="00A43B65" w:rsidRPr="00A43B65">
              <w:rPr>
                <w:webHidden/>
              </w:rPr>
              <w:fldChar w:fldCharType="separate"/>
            </w:r>
            <w:r w:rsidR="00A43B65" w:rsidRPr="00A43B65">
              <w:rPr>
                <w:webHidden/>
              </w:rPr>
              <w:t>1</w:t>
            </w:r>
            <w:r w:rsidR="00A43B65" w:rsidRPr="00A43B65">
              <w:rPr>
                <w:webHidden/>
              </w:rPr>
              <w:fldChar w:fldCharType="end"/>
            </w:r>
          </w:hyperlink>
          <w:r w:rsidR="00A43B65" w:rsidRPr="00A43B65">
            <w:rPr>
              <w:rStyle w:val="Hypertextovodkaz"/>
              <w:color w:val="auto"/>
              <w:u w:val="none"/>
            </w:rPr>
            <w:t>2</w:t>
          </w:r>
        </w:p>
        <w:p w14:paraId="218BAFDF" w14:textId="27682690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48954764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66E8D8EE" w:rsidR="00EA444A" w:rsidRDefault="00EA444A" w:rsidP="000C4C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Zastoupená </w:t>
      </w:r>
      <w:r w:rsidR="000C4C74">
        <w:t xml:space="preserve">Ing. Martinem Kašparem, ředitelem organizační jednotky, </w:t>
      </w:r>
      <w:r w:rsidR="000C4C74">
        <w:tab/>
      </w:r>
      <w:r w:rsidR="000C4C74">
        <w:tab/>
      </w:r>
      <w:r w:rsidR="000C4C74">
        <w:tab/>
        <w:t>na základě pověření 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C95363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C95363">
        <w:rPr>
          <w:rFonts w:eastAsia="Times New Roman" w:cs="Times New Roman"/>
          <w:i/>
          <w:highlight w:val="yellow"/>
          <w:lang w:eastAsia="cs-CZ"/>
        </w:rPr>
        <w:t>Sídlo:</w:t>
      </w:r>
    </w:p>
    <w:p w14:paraId="7C9B70B6" w14:textId="77777777" w:rsidR="008B1A2C" w:rsidRPr="00C95363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C95363">
        <w:rPr>
          <w:rFonts w:eastAsia="Times New Roman" w:cs="Times New Roman"/>
          <w:highlight w:val="yellow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C95363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C95363">
        <w:rPr>
          <w:rFonts w:eastAsia="Times New Roman" w:cs="Times New Roman"/>
          <w:highlight w:val="yellow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C95363">
        <w:rPr>
          <w:rFonts w:eastAsia="Times New Roman" w:cs="Times New Roman"/>
          <w:highlight w:val="yellow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37DBB0F4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0006DA">
        <w:rPr>
          <w:rFonts w:eastAsia="Times New Roman" w:cs="Times New Roman"/>
          <w:lang w:eastAsia="cs-CZ"/>
        </w:rPr>
        <w:t>podlimitní sektorovou veřejnou zakázku</w:t>
      </w:r>
      <w:r w:rsidR="000C4C74" w:rsidRPr="000006DA">
        <w:rPr>
          <w:rFonts w:eastAsia="Times New Roman" w:cs="Times New Roman"/>
          <w:lang w:eastAsia="cs-CZ"/>
        </w:rPr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59649B30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0006DA">
        <w:t xml:space="preserve"> </w:t>
      </w:r>
      <w:r w:rsidR="000006DA" w:rsidRPr="00C95363">
        <w:rPr>
          <w:highlight w:val="yellow"/>
        </w:rPr>
        <w:t>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A43B65">
          <w:footerReference w:type="default" r:id="rId11"/>
          <w:headerReference w:type="first" r:id="rId12"/>
          <w:footerReference w:type="first" r:id="rId13"/>
          <w:pgSz w:w="11906" w:h="16838" w:code="9"/>
          <w:pgMar w:top="1702" w:right="1134" w:bottom="1474" w:left="1701" w:header="1134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A213F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C95363">
        <w:rPr>
          <w:rStyle w:val="Znakapoznpodarou"/>
          <w:highlight w:val="yellow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A213FA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C95363">
        <w:rPr>
          <w:rStyle w:val="Znakapoznpodarou"/>
          <w:highlight w:val="yellow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B51770">
          <w:type w:val="continuous"/>
          <w:pgSz w:w="11906" w:h="16838" w:code="9"/>
          <w:pgMar w:top="1049" w:right="1134" w:bottom="1474" w:left="2070" w:header="170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48954765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4895476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48954767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48954768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518B7139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 w:rsidRPr="000006DA">
        <w:rPr>
          <w:rFonts w:eastAsia="Times New Roman" w:cs="Times New Roman"/>
          <w:lang w:eastAsia="cs-CZ"/>
        </w:rPr>
        <w:t>Účastník</w:t>
      </w:r>
      <w:r w:rsidR="000128D4" w:rsidRPr="000006DA">
        <w:rPr>
          <w:rFonts w:eastAsia="Times New Roman" w:cs="Times New Roman"/>
          <w:lang w:eastAsia="cs-CZ"/>
        </w:rPr>
        <w:t xml:space="preserve">, </w:t>
      </w:r>
      <w:r w:rsidR="00E85D44" w:rsidRPr="000006DA">
        <w:rPr>
          <w:rFonts w:eastAsia="Times New Roman" w:cs="Times New Roman"/>
          <w:lang w:eastAsia="cs-CZ"/>
        </w:rPr>
        <w:t xml:space="preserve">který podává </w:t>
      </w:r>
      <w:r w:rsidR="000128D4" w:rsidRPr="000006DA">
        <w:rPr>
          <w:rFonts w:eastAsia="Times New Roman" w:cs="Times New Roman"/>
          <w:lang w:eastAsia="cs-CZ"/>
        </w:rPr>
        <w:t xml:space="preserve">tuto </w:t>
      </w:r>
      <w:r w:rsidR="00E85D44" w:rsidRPr="000006DA">
        <w:rPr>
          <w:rFonts w:eastAsia="Times New Roman" w:cs="Times New Roman"/>
          <w:lang w:eastAsia="cs-CZ"/>
        </w:rPr>
        <w:t xml:space="preserve">nabídku, tímto čestně prohlašuje, že za poslední 3 roky před zahájením zadávacího řízení poskytoval alespoň </w:t>
      </w:r>
      <w:r w:rsidR="000006DA" w:rsidRPr="000006DA">
        <w:rPr>
          <w:rFonts w:eastAsia="Times New Roman" w:cs="Times New Roman"/>
          <w:b/>
          <w:lang w:eastAsia="cs-CZ"/>
        </w:rPr>
        <w:t>2</w:t>
      </w:r>
      <w:r w:rsidR="00E85D44" w:rsidRPr="000006DA">
        <w:rPr>
          <w:rFonts w:eastAsia="Times New Roman" w:cs="Times New Roman"/>
          <w:lang w:eastAsia="cs-CZ"/>
        </w:rPr>
        <w:t xml:space="preserve"> významn</w:t>
      </w:r>
      <w:r w:rsidR="000006DA" w:rsidRPr="000006DA">
        <w:rPr>
          <w:rFonts w:eastAsia="Times New Roman" w:cs="Times New Roman"/>
          <w:lang w:eastAsia="cs-CZ"/>
        </w:rPr>
        <w:t>é</w:t>
      </w:r>
      <w:r w:rsidR="00E85D44" w:rsidRPr="000006DA">
        <w:rPr>
          <w:rFonts w:eastAsia="Times New Roman" w:cs="Times New Roman"/>
          <w:lang w:eastAsia="cs-CZ"/>
        </w:rPr>
        <w:t xml:space="preserve"> služ</w:t>
      </w:r>
      <w:r w:rsidR="000006DA" w:rsidRPr="000006DA">
        <w:rPr>
          <w:rFonts w:eastAsia="Times New Roman" w:cs="Times New Roman"/>
          <w:lang w:eastAsia="cs-CZ"/>
        </w:rPr>
        <w:t>by</w:t>
      </w:r>
      <w:r w:rsidR="00E85D44" w:rsidRPr="000006DA">
        <w:rPr>
          <w:rFonts w:eastAsia="Times New Roman" w:cs="Times New Roman"/>
          <w:lang w:eastAsia="cs-CZ"/>
        </w:rPr>
        <w:t xml:space="preserve"> definovan</w:t>
      </w:r>
      <w:r w:rsidR="000006DA" w:rsidRPr="000006DA">
        <w:rPr>
          <w:rFonts w:eastAsia="Times New Roman" w:cs="Times New Roman"/>
          <w:lang w:eastAsia="cs-CZ"/>
        </w:rPr>
        <w:t>é</w:t>
      </w:r>
      <w:r w:rsidR="00E85D44" w:rsidRPr="000006DA">
        <w:rPr>
          <w:rFonts w:eastAsia="Times New Roman" w:cs="Times New Roman"/>
          <w:lang w:eastAsia="cs-CZ"/>
        </w:rPr>
        <w:t> čl.</w:t>
      </w:r>
      <w:r w:rsidR="000006DA" w:rsidRPr="000006DA">
        <w:rPr>
          <w:rFonts w:eastAsia="Times New Roman" w:cs="Times New Roman"/>
          <w:lang w:eastAsia="cs-CZ"/>
        </w:rPr>
        <w:t xml:space="preserve"> 7.5.1 </w:t>
      </w:r>
      <w:r w:rsidR="00B87D91" w:rsidRPr="000006DA">
        <w:rPr>
          <w:rFonts w:eastAsia="Times New Roman" w:cs="Times New Roman"/>
          <w:lang w:eastAsia="cs-CZ"/>
        </w:rPr>
        <w:t>V</w:t>
      </w:r>
      <w:r w:rsidR="00E85D44" w:rsidRPr="000006DA">
        <w:rPr>
          <w:rFonts w:eastAsia="Times New Roman" w:cs="Times New Roman"/>
          <w:lang w:eastAsia="cs-CZ"/>
        </w:rPr>
        <w:t xml:space="preserve">ýzvy k podání nabídky </w:t>
      </w:r>
      <w:r w:rsidR="00E85D44" w:rsidRPr="000006DA">
        <w:rPr>
          <w:rFonts w:eastAsia="Times New Roman" w:cs="Times New Roman"/>
          <w:b/>
          <w:lang w:eastAsia="cs-CZ"/>
        </w:rPr>
        <w:t xml:space="preserve">za každou </w:t>
      </w:r>
      <w:r w:rsidR="000006DA" w:rsidRPr="000006DA">
        <w:rPr>
          <w:rFonts w:eastAsia="Times New Roman" w:cs="Times New Roman"/>
          <w:b/>
          <w:lang w:eastAsia="cs-CZ"/>
        </w:rPr>
        <w:t xml:space="preserve">v </w:t>
      </w:r>
      <w:r w:rsidR="00E85D44" w:rsidRPr="000006DA">
        <w:rPr>
          <w:rFonts w:eastAsia="Times New Roman" w:cs="Times New Roman"/>
          <w:b/>
          <w:lang w:eastAsia="cs-CZ"/>
        </w:rPr>
        <w:t xml:space="preserve">hodnotě </w:t>
      </w:r>
      <w:r w:rsidR="000F7844">
        <w:rPr>
          <w:rFonts w:eastAsia="Times New Roman" w:cs="Times New Roman"/>
          <w:b/>
          <w:lang w:eastAsia="cs-CZ"/>
        </w:rPr>
        <w:t>1 0</w:t>
      </w:r>
      <w:r w:rsidR="000006DA" w:rsidRPr="000006DA">
        <w:rPr>
          <w:rFonts w:eastAsia="Times New Roman" w:cs="Times New Roman"/>
          <w:b/>
          <w:lang w:eastAsia="cs-CZ"/>
        </w:rPr>
        <w:t>00 000</w:t>
      </w:r>
      <w:r w:rsidR="00E85D44" w:rsidRPr="000006DA">
        <w:rPr>
          <w:rFonts w:eastAsia="Times New Roman" w:cs="Times New Roman"/>
          <w:b/>
          <w:lang w:eastAsia="cs-CZ"/>
        </w:rPr>
        <w:t xml:space="preserve"> Kč bez DPH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2F2AF391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, ,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220EA26A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 plnění významné služby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33C91355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48954769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EB6BDA" w:rsidRDefault="00F44645" w:rsidP="00A327CB">
            <w:pPr>
              <w:rPr>
                <w:rFonts w:eastAsia="Times New Roman" w:cs="Times New Roman"/>
                <w:b/>
                <w:lang w:eastAsia="cs-CZ"/>
              </w:rPr>
            </w:pPr>
            <w:r w:rsidRPr="00EB6BDA">
              <w:rPr>
                <w:rFonts w:eastAsia="Times New Roman" w:cs="Times New Roman"/>
                <w:b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EB6BDA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EB6BDA">
              <w:rPr>
                <w:rFonts w:eastAsia="Times New Roman" w:cs="Times New Roman"/>
                <w:b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4B603BB4" w:rsidR="00F44645" w:rsidRPr="002F5471" w:rsidRDefault="000F7844" w:rsidP="00A327CB">
            <w:pPr>
              <w:rPr>
                <w:rFonts w:eastAsia="Times New Roman" w:cs="Times New Roman"/>
                <w:b/>
                <w:highlight w:val="yellow"/>
                <w:lang w:eastAsia="cs-CZ"/>
              </w:rPr>
            </w:pPr>
            <w:r>
              <w:rPr>
                <w:rFonts w:eastAsia="Times New Roman" w:cs="Times New Roman"/>
                <w:b/>
                <w:lang w:eastAsia="cs-CZ"/>
              </w:rPr>
              <w:t>Revizní technik</w:t>
            </w:r>
            <w:r w:rsidR="002F5471" w:rsidRPr="002F5471">
              <w:rPr>
                <w:rFonts w:eastAsia="Times New Roman" w:cs="Times New Roman"/>
                <w:b/>
                <w:lang w:eastAsia="cs-CZ"/>
              </w:rPr>
              <w:t xml:space="preserve"> UTZ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2F5471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4A8E34AD" w:rsidR="00F44645" w:rsidRPr="002F5471" w:rsidRDefault="000F7844" w:rsidP="00A327CB">
            <w:pPr>
              <w:rPr>
                <w:rFonts w:eastAsia="Times New Roman" w:cs="Times New Roman"/>
                <w:b/>
                <w:highlight w:val="yellow"/>
                <w:lang w:eastAsia="cs-CZ"/>
              </w:rPr>
            </w:pPr>
            <w:r>
              <w:rPr>
                <w:rFonts w:eastAsia="Times New Roman" w:cs="Times New Roman"/>
                <w:b/>
                <w:lang w:eastAsia="cs-CZ"/>
              </w:rPr>
              <w:t>Revizní technik</w:t>
            </w:r>
            <w:r w:rsidRPr="002F5471">
              <w:rPr>
                <w:rFonts w:eastAsia="Times New Roman" w:cs="Times New Roman"/>
                <w:b/>
                <w:lang w:eastAsia="cs-CZ"/>
              </w:rPr>
              <w:t xml:space="preserve"> UTZ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F44645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>Přílohy:</w:t>
      </w:r>
    </w:p>
    <w:p w14:paraId="23E77F5D" w14:textId="0B587076" w:rsidR="00F44645" w:rsidRPr="00F44645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>Životopis Název funkce</w:t>
      </w:r>
    </w:p>
    <w:p w14:paraId="32A27CB1" w14:textId="44A8B359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7" w:name="_Toc148954771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7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167D51DC" w:rsidR="00F86FD9" w:rsidRDefault="00A43B65" w:rsidP="00A43B65">
      <w:pPr>
        <w:pStyle w:val="Nadpis2"/>
        <w:spacing w:line="240" w:lineRule="auto"/>
        <w:ind w:left="360"/>
        <w:jc w:val="both"/>
        <w:rPr>
          <w:rFonts w:eastAsia="Times New Roman"/>
        </w:rPr>
      </w:pPr>
      <w:bookmarkStart w:id="8" w:name="_Toc115422087"/>
      <w:bookmarkStart w:id="9" w:name="_Toc148954772"/>
      <w:r>
        <w:lastRenderedPageBreak/>
        <w:t>Kapitola 8.</w:t>
      </w:r>
      <w:r>
        <w:tab/>
      </w:r>
      <w:r w:rsidR="00F86FD9" w:rsidRPr="002126E7">
        <w:t>Čestné</w:t>
      </w:r>
      <w:r w:rsidR="00F86FD9" w:rsidRPr="00364FF2">
        <w:rPr>
          <w:rFonts w:eastAsia="Times New Roman"/>
        </w:rPr>
        <w:t xml:space="preserve"> prohlášení o poddodavatelích</w:t>
      </w:r>
      <w:bookmarkEnd w:id="8"/>
      <w:bookmarkEnd w:id="9"/>
      <w:r w:rsidR="00F86FD9"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7"/>
      </w:r>
      <w:r w:rsidR="00F86FD9">
        <w:rPr>
          <w:rFonts w:ascii="Verdana" w:hAnsi="Verdana"/>
        </w:rPr>
        <w:t>:</w:t>
      </w:r>
    </w:p>
    <w:bookmarkStart w:id="10" w:name="Zaškrtávací1"/>
    <w:p w14:paraId="126C56C4" w14:textId="5A501D45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A213FA">
        <w:fldChar w:fldCharType="separate"/>
      </w:r>
      <w:r>
        <w:fldChar w:fldCharType="end"/>
      </w:r>
      <w:bookmarkEnd w:id="10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0F7844" w:rsidRPr="000F7844">
        <w:rPr>
          <w:rFonts w:ascii="Verdana" w:hAnsi="Verdana"/>
          <w:b/>
          <w:bCs/>
        </w:rPr>
        <w:t>Revize elektrických zařízení UTZ sdělovací a zabezpečovací techniky 2024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8"/>
      </w:r>
      <w:r>
        <w:rPr>
          <w:rFonts w:ascii="Verdana" w:hAnsi="Verdana"/>
        </w:rPr>
        <w:t xml:space="preserve">. </w:t>
      </w:r>
    </w:p>
    <w:p w14:paraId="614952ED" w14:textId="1DB01B07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A213FA">
        <w:rPr>
          <w:rFonts w:ascii="Verdana" w:hAnsi="Verdana"/>
        </w:rPr>
      </w:r>
      <w:r w:rsidR="00A213FA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0F7844" w:rsidRPr="000F7844">
        <w:rPr>
          <w:rFonts w:ascii="Verdana" w:hAnsi="Verdana"/>
          <w:b/>
          <w:bCs/>
        </w:rPr>
        <w:t>Revize elektrických zařízení UTZ sdělovací a zabezpečovací techniky 2024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98"/>
        <w:gridCol w:w="6157"/>
      </w:tblGrid>
      <w:tr w:rsidR="00F86FD9" w14:paraId="103E6BD3" w14:textId="77777777" w:rsidTr="00B51770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B5177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B5177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B51770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B51770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B51770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B51770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B51770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B51770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B51770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B51770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B51770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B51770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A43B65">
      <w:pPr>
        <w:pStyle w:val="Nadpis2"/>
        <w:numPr>
          <w:ilvl w:val="0"/>
          <w:numId w:val="39"/>
        </w:numPr>
        <w:spacing w:line="240" w:lineRule="auto"/>
        <w:ind w:left="284" w:firstLine="76"/>
        <w:jc w:val="both"/>
        <w:rPr>
          <w:rFonts w:eastAsia="Times New Roman"/>
        </w:rPr>
      </w:pPr>
      <w:bookmarkStart w:id="11" w:name="_Toc148954773"/>
      <w:r>
        <w:lastRenderedPageBreak/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1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06B7F37A" w14:textId="77777777" w:rsidR="00FB7211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Účastník, který podává tuto nabídku, tímto čestně prohlašuje, že</w:t>
      </w:r>
    </w:p>
    <w:p w14:paraId="18330658" w14:textId="1C15ADC4" w:rsidR="00CB377A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níže uveden</w:t>
      </w:r>
      <w:r w:rsidR="00FB7211">
        <w:rPr>
          <w:rFonts w:ascii="Verdana" w:hAnsi="Verdana"/>
        </w:rPr>
        <w:t xml:space="preserve">é osoby splňující odbornou způsobilost v souladu s předpisem SŽ Zam1 </w:t>
      </w:r>
      <w:r>
        <w:rPr>
          <w:rFonts w:ascii="Verdana" w:hAnsi="Verdana"/>
        </w:rPr>
        <w:t>jsou</w:t>
      </w:r>
      <w:r w:rsidR="00FB7211">
        <w:rPr>
          <w:rFonts w:ascii="Verdana" w:hAnsi="Verdana"/>
        </w:rPr>
        <w:t xml:space="preserve"> </w:t>
      </w:r>
      <w:r>
        <w:rPr>
          <w:rFonts w:ascii="Verdana" w:hAnsi="Verdana"/>
        </w:rPr>
        <w:t>v pracovním nebo obdobném poměru</w:t>
      </w:r>
      <w:r w:rsidR="00FB7211">
        <w:rPr>
          <w:rFonts w:ascii="Verdana" w:hAnsi="Verdana"/>
        </w:rPr>
        <w:t xml:space="preserve"> k účastníkovi.</w:t>
      </w:r>
    </w:p>
    <w:p w14:paraId="53FECEAA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83" w:type="pct"/>
        <w:tblInd w:w="-150" w:type="dxa"/>
        <w:tblLook w:val="04A0" w:firstRow="1" w:lastRow="0" w:firstColumn="1" w:lastColumn="0" w:noHBand="0" w:noVBand="1"/>
      </w:tblPr>
      <w:tblGrid>
        <w:gridCol w:w="2977"/>
        <w:gridCol w:w="3262"/>
        <w:gridCol w:w="2966"/>
      </w:tblGrid>
      <w:tr w:rsidR="00FB7211" w14:paraId="790221D6" w14:textId="77777777" w:rsidTr="00A80391">
        <w:trPr>
          <w:cantSplit/>
        </w:trPr>
        <w:tc>
          <w:tcPr>
            <w:tcW w:w="161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14B2A7E" w14:textId="07EA1CE8" w:rsidR="00FB7211" w:rsidRDefault="00FB7211" w:rsidP="00B5177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Odborná způsobilost</w:t>
            </w:r>
          </w:p>
        </w:tc>
        <w:tc>
          <w:tcPr>
            <w:tcW w:w="1772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F2172E5" w14:textId="38265069" w:rsidR="00FB7211" w:rsidRDefault="00FB7211" w:rsidP="00B5177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</w:p>
        </w:tc>
        <w:tc>
          <w:tcPr>
            <w:tcW w:w="161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BAA22B3" w14:textId="1E63F8B1" w:rsidR="00FB7211" w:rsidRDefault="00FB7211" w:rsidP="00B5177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Zaměstnanecký poměr k účastníkovi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B7211" w14:paraId="6B28E0B1" w14:textId="77777777" w:rsidTr="00A80391">
        <w:trPr>
          <w:cantSplit/>
        </w:trPr>
        <w:sdt>
          <w:sdtPr>
            <w:rPr>
              <w:rFonts w:ascii="Verdana" w:hAnsi="Verdana"/>
              <w:b/>
            </w:rPr>
            <w:id w:val="804745449"/>
            <w:placeholder>
              <w:docPart w:val="7591A3CEB0CF44CA829DC529712762D5"/>
            </w:placeholder>
          </w:sdtPr>
          <w:sdtEndPr/>
          <w:sdtContent>
            <w:tc>
              <w:tcPr>
                <w:tcW w:w="1617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1D915D6" w14:textId="216AB1B5" w:rsidR="00FB7211" w:rsidRPr="002F5471" w:rsidRDefault="002F5471" w:rsidP="00FB7211">
                <w:pPr>
                  <w:jc w:val="center"/>
                  <w:rPr>
                    <w:rFonts w:ascii="Verdana" w:hAnsi="Verdana" w:cs="Times New Roman"/>
                    <w:b/>
                  </w:rPr>
                </w:pPr>
                <w:r w:rsidRPr="002F5471">
                  <w:rPr>
                    <w:rFonts w:ascii="Verdana" w:hAnsi="Verdana"/>
                    <w:b/>
                  </w:rPr>
                  <w:t xml:space="preserve">TZE (požadováno u pozice </w:t>
                </w:r>
                <w:r w:rsidR="00A80391" w:rsidRPr="00A80391">
                  <w:rPr>
                    <w:rFonts w:ascii="Verdana" w:hAnsi="Verdana"/>
                    <w:b/>
                  </w:rPr>
                  <w:t>Revizní technik UTZ</w:t>
                </w:r>
                <w:r w:rsidRPr="002F5471">
                  <w:rPr>
                    <w:rFonts w:ascii="Verdana" w:hAnsi="Verdana"/>
                    <w:b/>
                  </w:rPr>
                  <w:t>)</w:t>
                </w:r>
              </w:p>
            </w:tc>
          </w:sdtContent>
        </w:sdt>
        <w:sdt>
          <w:sdtPr>
            <w:rPr>
              <w:rFonts w:ascii="Verdana" w:hAnsi="Verdana"/>
            </w:rPr>
            <w:id w:val="1066765905"/>
            <w:placeholder>
              <w:docPart w:val="424FC33EBFD04CFCB05F4E1EC251A56F"/>
            </w:placeholder>
            <w:showingPlcHdr/>
          </w:sdtPr>
          <w:sdtEndPr/>
          <w:sdtContent>
            <w:tc>
              <w:tcPr>
                <w:tcW w:w="1772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11B0AE3" w14:textId="0A0BB343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374544623"/>
            <w:placeholder>
              <w:docPart w:val="4E39395637AE4EF9B47EEBD8F0FB9DA4"/>
            </w:placeholder>
            <w:showingPlcHdr/>
          </w:sdtPr>
          <w:sdtEndPr/>
          <w:sdtContent>
            <w:tc>
              <w:tcPr>
                <w:tcW w:w="1611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0279FC3" w14:textId="4141B72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002845AE" w14:textId="77777777" w:rsidTr="00A80391">
        <w:trPr>
          <w:cantSplit/>
        </w:trPr>
        <w:sdt>
          <w:sdtPr>
            <w:rPr>
              <w:rFonts w:ascii="Verdana" w:hAnsi="Verdana"/>
              <w:b/>
            </w:rPr>
            <w:id w:val="-246503261"/>
            <w:placeholder>
              <w:docPart w:val="6349F57A6C4247888AB8DA23F91BD2BE"/>
            </w:placeholder>
          </w:sdtPr>
          <w:sdtEndPr/>
          <w:sdtContent>
            <w:tc>
              <w:tcPr>
                <w:tcW w:w="1617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1A40D2E0" w14:textId="229B54FD" w:rsidR="00FB7211" w:rsidRPr="002F5471" w:rsidRDefault="002F5471" w:rsidP="00FB7211">
                <w:pPr>
                  <w:jc w:val="center"/>
                  <w:rPr>
                    <w:rFonts w:ascii="Verdana" w:hAnsi="Verdana"/>
                    <w:b/>
                  </w:rPr>
                </w:pPr>
                <w:r w:rsidRPr="002F5471">
                  <w:rPr>
                    <w:rFonts w:ascii="Verdana" w:hAnsi="Verdana"/>
                    <w:b/>
                  </w:rPr>
                  <w:t xml:space="preserve">TZE (požadováno u pozice </w:t>
                </w:r>
                <w:r w:rsidR="00A80391" w:rsidRPr="00A80391">
                  <w:rPr>
                    <w:rFonts w:ascii="Verdana" w:hAnsi="Verdana"/>
                    <w:b/>
                  </w:rPr>
                  <w:t>Revizní technik UTZ</w:t>
                </w:r>
                <w:r w:rsidRPr="002F5471">
                  <w:rPr>
                    <w:rFonts w:ascii="Verdana" w:hAnsi="Verdana"/>
                    <w:b/>
                  </w:rPr>
                  <w:t>)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99041800"/>
            <w:placeholder>
              <w:docPart w:val="AC9312B00E2C4D1AA0979561E4754E6C"/>
            </w:placeholder>
            <w:showingPlcHdr/>
          </w:sdtPr>
          <w:sdtEndPr/>
          <w:sdtContent>
            <w:tc>
              <w:tcPr>
                <w:tcW w:w="1772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7AAC4CC" w14:textId="4B0B1CA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97230593"/>
            <w:placeholder>
              <w:docPart w:val="184FA291A7FA49479B872B7D61105EF6"/>
            </w:placeholder>
            <w:showingPlcHdr/>
          </w:sdtPr>
          <w:sdtEndPr/>
          <w:sdtContent>
            <w:tc>
              <w:tcPr>
                <w:tcW w:w="1611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3E6967E" w14:textId="557D6C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F5E82B3" w14:textId="77777777" w:rsidTr="00A80391">
        <w:trPr>
          <w:cantSplit/>
        </w:trPr>
        <w:sdt>
          <w:sdtPr>
            <w:rPr>
              <w:rFonts w:ascii="Verdana" w:hAnsi="Verdana"/>
            </w:rPr>
            <w:id w:val="-413313961"/>
            <w:placeholder>
              <w:docPart w:val="92D0C7473F9E4868BFD43493447EC2E7"/>
            </w:placeholder>
            <w:showingPlcHdr/>
          </w:sdtPr>
          <w:sdtEndPr/>
          <w:sdtContent>
            <w:tc>
              <w:tcPr>
                <w:tcW w:w="1617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405D8E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08276940"/>
            <w:placeholder>
              <w:docPart w:val="669757814DD240279B64E51A7675AF49"/>
            </w:placeholder>
            <w:showingPlcHdr/>
          </w:sdtPr>
          <w:sdtEndPr/>
          <w:sdtContent>
            <w:tc>
              <w:tcPr>
                <w:tcW w:w="1772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7EF76693" w14:textId="0F5FEF8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43716323"/>
            <w:placeholder>
              <w:docPart w:val="AECDE91404074DB7AEBBB00AE08BA635"/>
            </w:placeholder>
            <w:showingPlcHdr/>
          </w:sdtPr>
          <w:sdtEndPr/>
          <w:sdtContent>
            <w:tc>
              <w:tcPr>
                <w:tcW w:w="1611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F5E4A8B" w14:textId="7D4C9B8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4A6A3860" w14:textId="77777777" w:rsidTr="00A80391">
        <w:trPr>
          <w:cantSplit/>
        </w:trPr>
        <w:sdt>
          <w:sdtPr>
            <w:rPr>
              <w:rFonts w:ascii="Verdana" w:hAnsi="Verdana"/>
            </w:rPr>
            <w:id w:val="-854186651"/>
            <w:placeholder>
              <w:docPart w:val="09422413791847F992340340FB803DD5"/>
            </w:placeholder>
            <w:showingPlcHdr/>
          </w:sdtPr>
          <w:sdtEndPr/>
          <w:sdtContent>
            <w:tc>
              <w:tcPr>
                <w:tcW w:w="1617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7C8DC7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131929667"/>
            <w:placeholder>
              <w:docPart w:val="E11A814CD548448097C3346A860D7014"/>
            </w:placeholder>
            <w:showingPlcHdr/>
          </w:sdtPr>
          <w:sdtEndPr/>
          <w:sdtContent>
            <w:tc>
              <w:tcPr>
                <w:tcW w:w="1772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C579755" w14:textId="7344B31F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16658253"/>
            <w:placeholder>
              <w:docPart w:val="9B541F4EAD14489697D0767184AF5882"/>
            </w:placeholder>
            <w:showingPlcHdr/>
          </w:sdtPr>
          <w:sdtEndPr/>
          <w:sdtContent>
            <w:tc>
              <w:tcPr>
                <w:tcW w:w="1611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FBE164C" w14:textId="74272231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5426489" w14:textId="77777777" w:rsidTr="00A80391">
        <w:trPr>
          <w:cantSplit/>
        </w:trPr>
        <w:sdt>
          <w:sdtPr>
            <w:rPr>
              <w:rFonts w:ascii="Verdana" w:hAnsi="Verdana"/>
            </w:rPr>
            <w:id w:val="585116891"/>
            <w:placeholder>
              <w:docPart w:val="AF5D30C012D9405DBAFB0B23A2D52B01"/>
            </w:placeholder>
            <w:showingPlcHdr/>
          </w:sdtPr>
          <w:sdtEndPr/>
          <w:sdtContent>
            <w:tc>
              <w:tcPr>
                <w:tcW w:w="1617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801A1C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526863082"/>
            <w:placeholder>
              <w:docPart w:val="03C8784218D748D3BA8B06BAEC90AF7A"/>
            </w:placeholder>
            <w:showingPlcHdr/>
          </w:sdtPr>
          <w:sdtEndPr/>
          <w:sdtContent>
            <w:tc>
              <w:tcPr>
                <w:tcW w:w="1772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EF0AB74" w14:textId="0ED5F8A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373051695"/>
            <w:placeholder>
              <w:docPart w:val="0CA58E2D772645CBBBB8A3FCFEBA5D7D"/>
            </w:placeholder>
            <w:showingPlcHdr/>
          </w:sdtPr>
          <w:sdtEndPr/>
          <w:sdtContent>
            <w:tc>
              <w:tcPr>
                <w:tcW w:w="1611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1A72BA7" w14:textId="675550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10EC8039" w14:textId="77777777" w:rsidTr="00A80391">
        <w:trPr>
          <w:cantSplit/>
        </w:trPr>
        <w:sdt>
          <w:sdtPr>
            <w:rPr>
              <w:rFonts w:ascii="Verdana" w:hAnsi="Verdana"/>
            </w:rPr>
            <w:id w:val="-593859743"/>
            <w:placeholder>
              <w:docPart w:val="970F452A497F4CCEA79C2DE09179E48B"/>
            </w:placeholder>
            <w:showingPlcHdr/>
          </w:sdtPr>
          <w:sdtEndPr/>
          <w:sdtContent>
            <w:tc>
              <w:tcPr>
                <w:tcW w:w="1617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F179E74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611045988"/>
            <w:placeholder>
              <w:docPart w:val="8EFEACA92A2F4BB3A9F828885BA33137"/>
            </w:placeholder>
            <w:showingPlcHdr/>
          </w:sdtPr>
          <w:sdtEndPr/>
          <w:sdtContent>
            <w:tc>
              <w:tcPr>
                <w:tcW w:w="1772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30CBD95B" w14:textId="541F6F9F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755595397"/>
            <w:placeholder>
              <w:docPart w:val="72D9126FFEC04321ADD9E5B3864EF660"/>
            </w:placeholder>
            <w:showingPlcHdr/>
          </w:sdtPr>
          <w:sdtEndPr/>
          <w:sdtContent>
            <w:tc>
              <w:tcPr>
                <w:tcW w:w="1611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826BB4E" w14:textId="01EE5F54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1B93348B" w14:textId="77777777" w:rsidTr="00A80391">
        <w:trPr>
          <w:cantSplit/>
        </w:trPr>
        <w:sdt>
          <w:sdtPr>
            <w:rPr>
              <w:rFonts w:ascii="Verdana" w:hAnsi="Verdana"/>
            </w:rPr>
            <w:id w:val="-411002862"/>
            <w:placeholder>
              <w:docPart w:val="1A35B4EE784B4475B14E3170C56F34C9"/>
            </w:placeholder>
            <w:showingPlcHdr/>
          </w:sdtPr>
          <w:sdtEndPr/>
          <w:sdtContent>
            <w:tc>
              <w:tcPr>
                <w:tcW w:w="1617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BFFB8DD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747995881"/>
            <w:placeholder>
              <w:docPart w:val="BF928EB9EF2D44A289B03447439D77DA"/>
            </w:placeholder>
            <w:showingPlcHdr/>
          </w:sdtPr>
          <w:sdtEndPr/>
          <w:sdtContent>
            <w:tc>
              <w:tcPr>
                <w:tcW w:w="1772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7145D45" w14:textId="644F1769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573467031"/>
            <w:placeholder>
              <w:docPart w:val="F007325B6F164AE49E69DA0C5215BAE6"/>
            </w:placeholder>
            <w:showingPlcHdr/>
          </w:sdtPr>
          <w:sdtEndPr/>
          <w:sdtContent>
            <w:tc>
              <w:tcPr>
                <w:tcW w:w="1611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C63CBED" w14:textId="175E489D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53EBD017" w14:textId="77777777" w:rsidTr="00A80391">
        <w:trPr>
          <w:cantSplit/>
        </w:trPr>
        <w:sdt>
          <w:sdtPr>
            <w:rPr>
              <w:rFonts w:ascii="Verdana" w:hAnsi="Verdana"/>
            </w:rPr>
            <w:id w:val="1740521254"/>
            <w:placeholder>
              <w:docPart w:val="A18DADDC330C495DB4F117E2F394E219"/>
            </w:placeholder>
            <w:showingPlcHdr/>
          </w:sdtPr>
          <w:sdtEndPr/>
          <w:sdtContent>
            <w:tc>
              <w:tcPr>
                <w:tcW w:w="1617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9536C45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837230329"/>
            <w:placeholder>
              <w:docPart w:val="DF12440479CC45ECB66F25F1C8FE66C0"/>
            </w:placeholder>
            <w:showingPlcHdr/>
          </w:sdtPr>
          <w:sdtEndPr/>
          <w:sdtContent>
            <w:tc>
              <w:tcPr>
                <w:tcW w:w="1772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</w:tcPr>
              <w:p w14:paraId="690CA861" w14:textId="1E88792B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06504677"/>
            <w:placeholder>
              <w:docPart w:val="A012F016D1E3429E95D01FD280503539"/>
            </w:placeholder>
            <w:showingPlcHdr/>
          </w:sdtPr>
          <w:sdtEndPr/>
          <w:sdtContent>
            <w:tc>
              <w:tcPr>
                <w:tcW w:w="1611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106D809D" w14:textId="034AD65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5C3F5955" w:rsidR="00CB377A" w:rsidRDefault="00CB377A" w:rsidP="002126E7">
      <w:pPr>
        <w:rPr>
          <w:lang w:eastAsia="cs-CZ"/>
        </w:rPr>
      </w:pPr>
    </w:p>
    <w:p w14:paraId="0552E68D" w14:textId="58636C70" w:rsidR="00A43B65" w:rsidRDefault="00A43B65" w:rsidP="002126E7">
      <w:pPr>
        <w:rPr>
          <w:lang w:eastAsia="cs-CZ"/>
        </w:rPr>
      </w:pPr>
    </w:p>
    <w:p w14:paraId="7943EDE2" w14:textId="3E09F834" w:rsidR="00A43B65" w:rsidRDefault="00A43B65" w:rsidP="002126E7">
      <w:pPr>
        <w:rPr>
          <w:lang w:eastAsia="cs-CZ"/>
        </w:rPr>
      </w:pPr>
    </w:p>
    <w:p w14:paraId="1F83BB88" w14:textId="1BBE25AD" w:rsidR="00A43B65" w:rsidRDefault="00A43B65" w:rsidP="002126E7">
      <w:pPr>
        <w:rPr>
          <w:lang w:eastAsia="cs-CZ"/>
        </w:rPr>
      </w:pPr>
    </w:p>
    <w:p w14:paraId="68B82C72" w14:textId="7C8E0001" w:rsidR="00A43B65" w:rsidRDefault="00A43B65" w:rsidP="002126E7">
      <w:pPr>
        <w:rPr>
          <w:lang w:eastAsia="cs-CZ"/>
        </w:rPr>
      </w:pPr>
    </w:p>
    <w:p w14:paraId="6EA32A76" w14:textId="77777777" w:rsidR="00A43B65" w:rsidRDefault="00A43B65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2" w:name="_Toc148954774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2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16F79DE9" w14:textId="5DBB234A" w:rsidR="006827CF" w:rsidRDefault="006827CF" w:rsidP="006827CF">
      <w:pPr>
        <w:jc w:val="both"/>
      </w:pPr>
      <w:r>
        <w:rPr>
          <w:rFonts w:ascii="Verdana" w:hAnsi="Verdana"/>
        </w:rPr>
        <w:t>Účastník, který podává tuto nabídku, tímto čestně prohlašuje, že</w:t>
      </w:r>
    </w:p>
    <w:p w14:paraId="41D7734B" w14:textId="49E6BADD" w:rsidR="006827CF" w:rsidRDefault="006827CF" w:rsidP="006827CF">
      <w:pPr>
        <w:jc w:val="both"/>
        <w:rPr>
          <w:rFonts w:ascii="Verdana" w:hAnsi="Verdana"/>
        </w:rPr>
      </w:pPr>
      <w:r w:rsidRPr="006827CF">
        <w:rPr>
          <w:rFonts w:ascii="Verdana" w:hAnsi="Verdana"/>
        </w:rPr>
        <w:t xml:space="preserve">do 30 dní od podpisu </w:t>
      </w:r>
      <w:r>
        <w:rPr>
          <w:rFonts w:ascii="Verdana" w:hAnsi="Verdana"/>
        </w:rPr>
        <w:t>smlouvy</w:t>
      </w:r>
      <w:r w:rsidRPr="006827CF">
        <w:rPr>
          <w:rFonts w:ascii="Verdana" w:hAnsi="Verdana"/>
        </w:rPr>
        <w:t xml:space="preserve"> nebo nejpozději v den zahájení prací</w:t>
      </w:r>
      <w:r w:rsidR="00AC029F">
        <w:rPr>
          <w:rFonts w:ascii="Verdana" w:hAnsi="Verdana"/>
        </w:rPr>
        <w:t xml:space="preserve">, </w:t>
      </w:r>
      <w:r w:rsidRPr="006827CF">
        <w:rPr>
          <w:rFonts w:ascii="Verdana" w:hAnsi="Verdana"/>
        </w:rPr>
        <w:t>v případě, že od podpisu smlouvy do zahájení prací bude méně než 30 dní</w:t>
      </w:r>
      <w:r w:rsidR="00AC029F">
        <w:rPr>
          <w:rFonts w:ascii="Verdana" w:hAnsi="Verdana"/>
        </w:rPr>
        <w:t>,</w:t>
      </w:r>
      <w:r w:rsidRPr="006827CF">
        <w:rPr>
          <w:rFonts w:ascii="Verdana" w:hAnsi="Verdana"/>
        </w:rPr>
        <w:t xml:space="preserve"> budou mít všichni jeho zaměstnanci a zaměstnanci poddodavatelů podílejících se na veřejné zakázce</w:t>
      </w:r>
      <w:r w:rsidR="00AC029F">
        <w:rPr>
          <w:rFonts w:ascii="Verdana" w:hAnsi="Verdana"/>
        </w:rPr>
        <w:t xml:space="preserve"> vydáno </w:t>
      </w:r>
      <w:r w:rsidRPr="006827CF">
        <w:rPr>
          <w:rFonts w:ascii="Verdana" w:hAnsi="Verdana"/>
        </w:rPr>
        <w:t>oprávnění ke vstupu do provozované železniční dopravní cesty.</w:t>
      </w:r>
    </w:p>
    <w:p w14:paraId="02756420" w14:textId="421C3432" w:rsidR="00F86FD9" w:rsidRDefault="00F86FD9" w:rsidP="002126E7">
      <w:pPr>
        <w:rPr>
          <w:lang w:eastAsia="cs-CZ"/>
        </w:rPr>
      </w:pPr>
    </w:p>
    <w:p w14:paraId="4F0B4871" w14:textId="7EE6EE90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3E390814" w14:textId="2CF7B14C" w:rsidR="006827CF" w:rsidRDefault="006827CF" w:rsidP="002126E7">
      <w:pPr>
        <w:rPr>
          <w:lang w:eastAsia="cs-CZ"/>
        </w:rPr>
      </w:pPr>
    </w:p>
    <w:p w14:paraId="355975C5" w14:textId="74E948D5" w:rsidR="006827CF" w:rsidRDefault="006827CF" w:rsidP="002126E7">
      <w:pPr>
        <w:rPr>
          <w:lang w:eastAsia="cs-CZ"/>
        </w:rPr>
      </w:pPr>
    </w:p>
    <w:p w14:paraId="349BFBFB" w14:textId="5F1E9589" w:rsidR="006827CF" w:rsidRDefault="006827CF" w:rsidP="002126E7">
      <w:pPr>
        <w:rPr>
          <w:lang w:eastAsia="cs-CZ"/>
        </w:rPr>
      </w:pPr>
    </w:p>
    <w:p w14:paraId="335BA24E" w14:textId="5D6E55A3" w:rsidR="006827CF" w:rsidRDefault="006827CF" w:rsidP="002126E7">
      <w:pPr>
        <w:rPr>
          <w:lang w:eastAsia="cs-CZ"/>
        </w:rPr>
      </w:pPr>
    </w:p>
    <w:p w14:paraId="6CD83D1B" w14:textId="3EAD2E6B" w:rsidR="006827CF" w:rsidRDefault="006827CF" w:rsidP="002126E7">
      <w:pPr>
        <w:rPr>
          <w:lang w:eastAsia="cs-CZ"/>
        </w:rPr>
      </w:pPr>
    </w:p>
    <w:p w14:paraId="14DA9138" w14:textId="2001DCB9" w:rsidR="006827CF" w:rsidRDefault="006827CF" w:rsidP="002126E7">
      <w:pPr>
        <w:rPr>
          <w:lang w:eastAsia="cs-CZ"/>
        </w:rPr>
      </w:pPr>
    </w:p>
    <w:p w14:paraId="027D74B6" w14:textId="21F312E1" w:rsidR="006827CF" w:rsidRDefault="006827CF" w:rsidP="002126E7">
      <w:pPr>
        <w:rPr>
          <w:lang w:eastAsia="cs-CZ"/>
        </w:rPr>
      </w:pPr>
    </w:p>
    <w:p w14:paraId="05281464" w14:textId="6DA2F1DA" w:rsidR="006827CF" w:rsidRDefault="006827CF" w:rsidP="002126E7">
      <w:pPr>
        <w:rPr>
          <w:lang w:eastAsia="cs-CZ"/>
        </w:rPr>
      </w:pPr>
    </w:p>
    <w:p w14:paraId="1F253ADF" w14:textId="72504E75" w:rsidR="006827CF" w:rsidRDefault="006827CF" w:rsidP="002126E7">
      <w:pPr>
        <w:rPr>
          <w:lang w:eastAsia="cs-CZ"/>
        </w:rPr>
      </w:pPr>
    </w:p>
    <w:p w14:paraId="0DDEC95B" w14:textId="36DF5C6F" w:rsidR="006827CF" w:rsidRDefault="006827CF" w:rsidP="002126E7">
      <w:pPr>
        <w:rPr>
          <w:lang w:eastAsia="cs-CZ"/>
        </w:rPr>
      </w:pPr>
    </w:p>
    <w:p w14:paraId="31E9E6E4" w14:textId="754B8720" w:rsidR="006827CF" w:rsidRDefault="006827CF" w:rsidP="002126E7">
      <w:pPr>
        <w:rPr>
          <w:lang w:eastAsia="cs-CZ"/>
        </w:rPr>
      </w:pPr>
    </w:p>
    <w:p w14:paraId="6D8BCFB5" w14:textId="27AC40FA" w:rsidR="006827CF" w:rsidRDefault="006827CF" w:rsidP="002126E7">
      <w:pPr>
        <w:rPr>
          <w:lang w:eastAsia="cs-CZ"/>
        </w:rPr>
      </w:pPr>
    </w:p>
    <w:p w14:paraId="164571CB" w14:textId="012B2A5A" w:rsidR="006827CF" w:rsidRDefault="006827CF" w:rsidP="002126E7">
      <w:pPr>
        <w:rPr>
          <w:lang w:eastAsia="cs-CZ"/>
        </w:rPr>
      </w:pPr>
    </w:p>
    <w:p w14:paraId="70047B9C" w14:textId="7707035C" w:rsidR="006827CF" w:rsidRDefault="006827CF" w:rsidP="002126E7">
      <w:pPr>
        <w:rPr>
          <w:lang w:eastAsia="cs-CZ"/>
        </w:rPr>
      </w:pPr>
    </w:p>
    <w:p w14:paraId="6318D72E" w14:textId="4B03FC2B" w:rsidR="006827CF" w:rsidRDefault="006827CF" w:rsidP="002126E7">
      <w:pPr>
        <w:rPr>
          <w:lang w:eastAsia="cs-CZ"/>
        </w:rPr>
      </w:pPr>
    </w:p>
    <w:p w14:paraId="72EDCC25" w14:textId="27BD8F12" w:rsidR="006827CF" w:rsidRDefault="006827CF" w:rsidP="002126E7">
      <w:pPr>
        <w:rPr>
          <w:lang w:eastAsia="cs-CZ"/>
        </w:rPr>
      </w:pPr>
    </w:p>
    <w:p w14:paraId="2E26611C" w14:textId="11683229" w:rsidR="006827CF" w:rsidRDefault="006827CF" w:rsidP="002126E7">
      <w:pPr>
        <w:rPr>
          <w:lang w:eastAsia="cs-CZ"/>
        </w:rPr>
      </w:pPr>
    </w:p>
    <w:p w14:paraId="65591134" w14:textId="24F5EE94" w:rsidR="006827CF" w:rsidRDefault="006827CF" w:rsidP="002126E7">
      <w:pPr>
        <w:rPr>
          <w:lang w:eastAsia="cs-CZ"/>
        </w:rPr>
      </w:pPr>
    </w:p>
    <w:p w14:paraId="09CE72D2" w14:textId="77777777" w:rsidR="006827CF" w:rsidRDefault="006827CF" w:rsidP="002126E7">
      <w:pPr>
        <w:rPr>
          <w:lang w:eastAsia="cs-CZ"/>
        </w:rPr>
      </w:pPr>
    </w:p>
    <w:p w14:paraId="7B3BFE57" w14:textId="5A04366E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C95363" w:rsidRDefault="002126E7" w:rsidP="002126E7">
      <w:pPr>
        <w:rPr>
          <w:highlight w:val="yellow"/>
        </w:rPr>
      </w:pPr>
      <w:r w:rsidRPr="00C95363">
        <w:rPr>
          <w:highlight w:val="yellow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363">
        <w:rPr>
          <w:highlight w:val="yellow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>
      <w:bookmarkStart w:id="13" w:name="_GoBack"/>
      <w:bookmarkEnd w:id="13"/>
    </w:p>
    <w:sectPr w:rsidR="00B87D91" w:rsidRPr="00F0533E" w:rsidSect="00A43B65">
      <w:headerReference w:type="first" r:id="rId15"/>
      <w:footerReference w:type="first" r:id="rId16"/>
      <w:type w:val="continuous"/>
      <w:pgSz w:w="11906" w:h="16838" w:code="9"/>
      <w:pgMar w:top="1702" w:right="1134" w:bottom="1474" w:left="1701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3F9B2" w14:textId="77777777" w:rsidR="006F3330" w:rsidRDefault="006F3330" w:rsidP="00962258">
      <w:pPr>
        <w:spacing w:after="0" w:line="240" w:lineRule="auto"/>
      </w:pPr>
      <w:r>
        <w:separator/>
      </w:r>
    </w:p>
  </w:endnote>
  <w:endnote w:type="continuationSeparator" w:id="0">
    <w:p w14:paraId="1BF33654" w14:textId="77777777" w:rsidR="006F3330" w:rsidRDefault="006F33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567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2F547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367E0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50C348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9FB9D7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F860A3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7EAD1E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83A9A8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75DB2" w14:textId="77777777" w:rsidR="006F3330" w:rsidRDefault="006F3330" w:rsidP="00962258">
      <w:pPr>
        <w:spacing w:after="0" w:line="240" w:lineRule="auto"/>
      </w:pPr>
      <w:r>
        <w:separator/>
      </w:r>
    </w:p>
  </w:footnote>
  <w:footnote w:type="continuationSeparator" w:id="0">
    <w:p w14:paraId="3BC2D574" w14:textId="77777777" w:rsidR="006F3330" w:rsidRDefault="006F3330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7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8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C391444"/>
    <w:multiLevelType w:val="hybridMultilevel"/>
    <w:tmpl w:val="D4600776"/>
    <w:lvl w:ilvl="0" w:tplc="E44E0F9A">
      <w:start w:val="2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6"/>
  </w:num>
  <w:num w:numId="29">
    <w:abstractNumId w:val="4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5"/>
  </w:num>
  <w:num w:numId="35">
    <w:abstractNumId w:val="18"/>
  </w:num>
  <w:num w:numId="36">
    <w:abstractNumId w:val="2"/>
  </w:num>
  <w:num w:numId="37">
    <w:abstractNumId w:val="17"/>
  </w:num>
  <w:num w:numId="38">
    <w:abstractNumId w:val="3"/>
  </w:num>
  <w:num w:numId="39">
    <w:abstractNumId w:val="8"/>
  </w:num>
  <w:num w:numId="40">
    <w:abstractNumId w:val="14"/>
  </w:num>
  <w:num w:numId="41">
    <w:abstractNumId w:val="13"/>
  </w:num>
  <w:num w:numId="42">
    <w:abstractNumId w:val="6"/>
  </w:num>
  <w:num w:numId="4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006DA"/>
    <w:rsid w:val="000128D4"/>
    <w:rsid w:val="00027E55"/>
    <w:rsid w:val="00045E47"/>
    <w:rsid w:val="00072C1E"/>
    <w:rsid w:val="00082EEC"/>
    <w:rsid w:val="00086B78"/>
    <w:rsid w:val="00097793"/>
    <w:rsid w:val="000A412D"/>
    <w:rsid w:val="000C4C74"/>
    <w:rsid w:val="000E23A7"/>
    <w:rsid w:val="000F5766"/>
    <w:rsid w:val="000F7070"/>
    <w:rsid w:val="000F7844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E0CD7"/>
    <w:rsid w:val="002F50CD"/>
    <w:rsid w:val="002F5471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213FA"/>
    <w:rsid w:val="00A327CB"/>
    <w:rsid w:val="00A43B65"/>
    <w:rsid w:val="00A55FA7"/>
    <w:rsid w:val="00A6177B"/>
    <w:rsid w:val="00A66136"/>
    <w:rsid w:val="00A80391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51770"/>
    <w:rsid w:val="00B75EE1"/>
    <w:rsid w:val="00B77481"/>
    <w:rsid w:val="00B8518B"/>
    <w:rsid w:val="00B87D91"/>
    <w:rsid w:val="00B93EF0"/>
    <w:rsid w:val="00BD7E91"/>
    <w:rsid w:val="00C02D0A"/>
    <w:rsid w:val="00C032F6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95363"/>
    <w:rsid w:val="00CB377A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444A"/>
    <w:rsid w:val="00EB104F"/>
    <w:rsid w:val="00EB6BDA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EC4BFB80-3295-4914-AE66-678F86D3E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43B65"/>
    <w:pPr>
      <w:tabs>
        <w:tab w:val="left" w:pos="1320"/>
        <w:tab w:val="right" w:leader="dot" w:pos="9061"/>
      </w:tabs>
      <w:spacing w:after="100"/>
      <w:ind w:left="180"/>
    </w:pPr>
    <w:rPr>
      <w:noProof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1A3CEB0CF44CA829DC52971276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0CC19-E430-4535-A17B-28B54610DE25}"/>
      </w:docPartPr>
      <w:docPartBody>
        <w:p w:rsidR="005E17D6" w:rsidRDefault="00E93E15" w:rsidP="00E93E15">
          <w:pPr>
            <w:pStyle w:val="7591A3CEB0CF44CA829DC529712762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24FC33EBFD04CFCB05F4E1EC251A5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6F1A0B-4BBE-4223-929E-E8DC7BF4FD8C}"/>
      </w:docPartPr>
      <w:docPartBody>
        <w:p w:rsidR="005E17D6" w:rsidRDefault="00E93E15" w:rsidP="00E93E15">
          <w:pPr>
            <w:pStyle w:val="424FC33EBFD04CFCB05F4E1EC251A56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39395637AE4EF9B47EEBD8F0FB9D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BBE3B4-4260-44F5-B608-E943A56D2D80}"/>
      </w:docPartPr>
      <w:docPartBody>
        <w:p w:rsidR="005E17D6" w:rsidRDefault="00E93E15" w:rsidP="00E93E15">
          <w:pPr>
            <w:pStyle w:val="4E39395637AE4EF9B47EEBD8F0FB9DA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349F57A6C4247888AB8DA23F91BD2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2C068-808F-47FE-991F-9E9429FDA1DA}"/>
      </w:docPartPr>
      <w:docPartBody>
        <w:p w:rsidR="005E17D6" w:rsidRDefault="00E93E15" w:rsidP="00E93E15">
          <w:pPr>
            <w:pStyle w:val="6349F57A6C4247888AB8DA23F91BD2B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C9312B00E2C4D1AA0979561E4754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7B5C3-F114-4D08-8678-07E92F87193C}"/>
      </w:docPartPr>
      <w:docPartBody>
        <w:p w:rsidR="005E17D6" w:rsidRDefault="00E93E15" w:rsidP="00E93E15">
          <w:pPr>
            <w:pStyle w:val="AC9312B00E2C4D1AA0979561E4754E6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84FA291A7FA49479B872B7D61105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9D56FF-28A8-448D-9A8A-5688CFEEC341}"/>
      </w:docPartPr>
      <w:docPartBody>
        <w:p w:rsidR="005E17D6" w:rsidRDefault="00E93E15" w:rsidP="00E93E15">
          <w:pPr>
            <w:pStyle w:val="184FA291A7FA49479B872B7D61105EF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2D0C7473F9E4868BFD43493447EC2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A6C56-6B66-4AC2-A8D3-C379E4EABA99}"/>
      </w:docPartPr>
      <w:docPartBody>
        <w:p w:rsidR="005E17D6" w:rsidRDefault="00E93E15" w:rsidP="00E93E15">
          <w:pPr>
            <w:pStyle w:val="92D0C7473F9E4868BFD43493447EC2E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69757814DD240279B64E51A7675AF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F39FB-61F4-40F4-A4BC-0967097B35B1}"/>
      </w:docPartPr>
      <w:docPartBody>
        <w:p w:rsidR="005E17D6" w:rsidRDefault="00E93E15" w:rsidP="00E93E15">
          <w:pPr>
            <w:pStyle w:val="669757814DD240279B64E51A7675AF4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ECDE91404074DB7AEBBB00AE08BA6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947DA-8408-42F6-9337-E4F41D187210}"/>
      </w:docPartPr>
      <w:docPartBody>
        <w:p w:rsidR="005E17D6" w:rsidRDefault="00E93E15" w:rsidP="00E93E15">
          <w:pPr>
            <w:pStyle w:val="AECDE91404074DB7AEBBB00AE08BA63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9422413791847F992340340FB803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3D223C-F97B-4910-BB29-6D33AA93BBAE}"/>
      </w:docPartPr>
      <w:docPartBody>
        <w:p w:rsidR="005E17D6" w:rsidRDefault="00E93E15" w:rsidP="00E93E15">
          <w:pPr>
            <w:pStyle w:val="09422413791847F992340340FB803D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11A814CD548448097C3346A860D70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B73CF6-77F2-4782-8183-3ADDF465408F}"/>
      </w:docPartPr>
      <w:docPartBody>
        <w:p w:rsidR="005E17D6" w:rsidRDefault="00E93E15" w:rsidP="00E93E15">
          <w:pPr>
            <w:pStyle w:val="E11A814CD548448097C3346A860D70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B541F4EAD14489697D0767184AF58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0AEB5-5A1F-4108-8E3F-131B810675F9}"/>
      </w:docPartPr>
      <w:docPartBody>
        <w:p w:rsidR="005E17D6" w:rsidRDefault="00E93E15" w:rsidP="00E93E15">
          <w:pPr>
            <w:pStyle w:val="9B541F4EAD14489697D0767184AF588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F5D30C012D9405DBAFB0B23A2D52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D1B3D5-F052-46B9-B90D-092A998E2B31}"/>
      </w:docPartPr>
      <w:docPartBody>
        <w:p w:rsidR="005E17D6" w:rsidRDefault="00E93E15" w:rsidP="00E93E15">
          <w:pPr>
            <w:pStyle w:val="AF5D30C012D9405DBAFB0B23A2D52B0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3C8784218D748D3BA8B06BAEC90AF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23D596-3326-49F0-8A2A-7558B32E0DE1}"/>
      </w:docPartPr>
      <w:docPartBody>
        <w:p w:rsidR="005E17D6" w:rsidRDefault="00E93E15" w:rsidP="00E93E15">
          <w:pPr>
            <w:pStyle w:val="03C8784218D748D3BA8B06BAEC90AF7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CA58E2D772645CBBBB8A3FCFEBA5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759314-A2A6-4ED5-9D70-06A5EA51A850}"/>
      </w:docPartPr>
      <w:docPartBody>
        <w:p w:rsidR="005E17D6" w:rsidRDefault="00E93E15" w:rsidP="00E93E15">
          <w:pPr>
            <w:pStyle w:val="0CA58E2D772645CBBBB8A3FCFEBA5D7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70F452A497F4CCEA79C2DE09179E4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B6645-8812-4BEE-AB14-B89FB8466B16}"/>
      </w:docPartPr>
      <w:docPartBody>
        <w:p w:rsidR="005E17D6" w:rsidRDefault="00E93E15" w:rsidP="00E93E15">
          <w:pPr>
            <w:pStyle w:val="970F452A497F4CCEA79C2DE09179E48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EFEACA92A2F4BB3A9F828885BA331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E2980-0615-4F6A-A160-3BE43E81D168}"/>
      </w:docPartPr>
      <w:docPartBody>
        <w:p w:rsidR="005E17D6" w:rsidRDefault="00E93E15" w:rsidP="00E93E15">
          <w:pPr>
            <w:pStyle w:val="8EFEACA92A2F4BB3A9F828885BA3313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2D9126FFEC04321ADD9E5B3864EF6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C5E8CD-C0A0-43FF-A7CA-A608A8806A81}"/>
      </w:docPartPr>
      <w:docPartBody>
        <w:p w:rsidR="005E17D6" w:rsidRDefault="00E93E15" w:rsidP="00E93E15">
          <w:pPr>
            <w:pStyle w:val="72D9126FFEC04321ADD9E5B3864EF66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A35B4EE784B4475B14E3170C56F34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34E751-227B-4E7A-B95C-8704FA285774}"/>
      </w:docPartPr>
      <w:docPartBody>
        <w:p w:rsidR="005E17D6" w:rsidRDefault="00E93E15" w:rsidP="00E93E15">
          <w:pPr>
            <w:pStyle w:val="1A35B4EE784B4475B14E3170C56F34C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F928EB9EF2D44A289B03447439D77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0033B2-9368-4264-928D-BDA69C435F58}"/>
      </w:docPartPr>
      <w:docPartBody>
        <w:p w:rsidR="005E17D6" w:rsidRDefault="00E93E15" w:rsidP="00E93E15">
          <w:pPr>
            <w:pStyle w:val="BF928EB9EF2D44A289B03447439D77D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007325B6F164AE49E69DA0C5215B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AFD28C-3727-49BD-8B57-0B0966C2FE50}"/>
      </w:docPartPr>
      <w:docPartBody>
        <w:p w:rsidR="005E17D6" w:rsidRDefault="00E93E15" w:rsidP="00E93E15">
          <w:pPr>
            <w:pStyle w:val="F007325B6F164AE49E69DA0C5215BAE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18DADDC330C495DB4F117E2F394E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846A8-49D3-4610-8D4B-F4D3CD956AB7}"/>
      </w:docPartPr>
      <w:docPartBody>
        <w:p w:rsidR="005E17D6" w:rsidRDefault="00E93E15" w:rsidP="00E93E15">
          <w:pPr>
            <w:pStyle w:val="A18DADDC330C495DB4F117E2F394E21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F12440479CC45ECB66F25F1C8FE66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3D51E3-DF76-442C-ACC2-E6C70DEF1EBA}"/>
      </w:docPartPr>
      <w:docPartBody>
        <w:p w:rsidR="005E17D6" w:rsidRDefault="00E93E15" w:rsidP="00E93E15">
          <w:pPr>
            <w:pStyle w:val="DF12440479CC45ECB66F25F1C8FE66C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012F016D1E3429E95D01FD2805035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C8E3A0-14D6-44AB-8A11-33D80411E15E}"/>
      </w:docPartPr>
      <w:docPartBody>
        <w:p w:rsidR="005E17D6" w:rsidRDefault="00E93E15" w:rsidP="00E93E15">
          <w:pPr>
            <w:pStyle w:val="A012F016D1E3429E95D01FD28050353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95FA0"/>
    <w:rsid w:val="005E17D6"/>
    <w:rsid w:val="00702C56"/>
    <w:rsid w:val="00845CFC"/>
    <w:rsid w:val="00964FB4"/>
    <w:rsid w:val="00A04586"/>
    <w:rsid w:val="00AE45FC"/>
    <w:rsid w:val="00E93E15"/>
    <w:rsid w:val="00F1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14B47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B486E7F0BC254CBE9ED89F5035739774">
    <w:name w:val="B486E7F0BC254CBE9ED89F5035739774"/>
    <w:rsid w:val="00E93E15"/>
  </w:style>
  <w:style w:type="paragraph" w:customStyle="1" w:styleId="D5308381836C48DAAE5B8803FE70BCF5">
    <w:name w:val="D5308381836C48DAAE5B8803FE70BCF5"/>
    <w:rsid w:val="00E93E15"/>
  </w:style>
  <w:style w:type="paragraph" w:customStyle="1" w:styleId="FE1C2BE9A51D41E381980F0E3240B25B">
    <w:name w:val="FE1C2BE9A51D41E381980F0E3240B25B"/>
    <w:rsid w:val="00E93E15"/>
  </w:style>
  <w:style w:type="paragraph" w:customStyle="1" w:styleId="1E063942796446D8841CADA0E84F16A3">
    <w:name w:val="1E063942796446D8841CADA0E84F16A3"/>
    <w:rsid w:val="00E93E15"/>
  </w:style>
  <w:style w:type="paragraph" w:customStyle="1" w:styleId="B4E73214B1F948D88ED0F6AFD1B992F6">
    <w:name w:val="B4E73214B1F948D88ED0F6AFD1B992F6"/>
    <w:rsid w:val="00E93E15"/>
  </w:style>
  <w:style w:type="paragraph" w:customStyle="1" w:styleId="47AE6F7BED2C429BACFAE2570AAA8128">
    <w:name w:val="47AE6F7BED2C429BACFAE2570AAA8128"/>
    <w:rsid w:val="00E93E15"/>
  </w:style>
  <w:style w:type="paragraph" w:customStyle="1" w:styleId="3A684AAF67A947079045086C102CC2B0">
    <w:name w:val="3A684AAF67A947079045086C102CC2B0"/>
    <w:rsid w:val="00E93E15"/>
  </w:style>
  <w:style w:type="paragraph" w:customStyle="1" w:styleId="563C5BCF207044539164933F6874AFC8">
    <w:name w:val="563C5BCF207044539164933F6874AFC8"/>
    <w:rsid w:val="00E93E15"/>
  </w:style>
  <w:style w:type="paragraph" w:customStyle="1" w:styleId="19830753C16F435A9C22930DA6882B1F">
    <w:name w:val="19830753C16F435A9C22930DA6882B1F"/>
    <w:rsid w:val="00E93E15"/>
  </w:style>
  <w:style w:type="paragraph" w:customStyle="1" w:styleId="240721DF0686464C9AE7401EC88175E9">
    <w:name w:val="240721DF0686464C9AE7401EC88175E9"/>
    <w:rsid w:val="00E93E15"/>
  </w:style>
  <w:style w:type="paragraph" w:customStyle="1" w:styleId="F992B1E0B2B44E0EA1375C262E1E8D48">
    <w:name w:val="F992B1E0B2B44E0EA1375C262E1E8D48"/>
    <w:rsid w:val="00E93E15"/>
  </w:style>
  <w:style w:type="paragraph" w:customStyle="1" w:styleId="3DE83EE86CCC4716B325FF9B83F33AB6">
    <w:name w:val="3DE83EE86CCC4716B325FF9B83F33AB6"/>
    <w:rsid w:val="00E93E15"/>
  </w:style>
  <w:style w:type="paragraph" w:customStyle="1" w:styleId="78038E296251478AAB4E89CAA39E0834">
    <w:name w:val="78038E296251478AAB4E89CAA39E0834"/>
    <w:rsid w:val="00E93E15"/>
  </w:style>
  <w:style w:type="paragraph" w:customStyle="1" w:styleId="23C350A4FDA5447195FE34A2D6DED602">
    <w:name w:val="23C350A4FDA5447195FE34A2D6DED602"/>
    <w:rsid w:val="00E93E15"/>
  </w:style>
  <w:style w:type="paragraph" w:customStyle="1" w:styleId="CF7319DF138A40A183E512FCECB07FC5">
    <w:name w:val="CF7319DF138A40A183E512FCECB07FC5"/>
    <w:rsid w:val="00E93E15"/>
  </w:style>
  <w:style w:type="paragraph" w:customStyle="1" w:styleId="FC13C0BBABA5427987D054318977B21C">
    <w:name w:val="FC13C0BBABA5427987D054318977B21C"/>
    <w:rsid w:val="00E93E15"/>
  </w:style>
  <w:style w:type="paragraph" w:customStyle="1" w:styleId="CBB70BE5FE3F4AA2A89B9D3B6BCD90B5">
    <w:name w:val="CBB70BE5FE3F4AA2A89B9D3B6BCD90B5"/>
    <w:rsid w:val="00E93E15"/>
  </w:style>
  <w:style w:type="paragraph" w:customStyle="1" w:styleId="25D4B09B0EFC4C73ABA1DD3FCA7F1B1F">
    <w:name w:val="25D4B09B0EFC4C73ABA1DD3FCA7F1B1F"/>
    <w:rsid w:val="00E93E15"/>
  </w:style>
  <w:style w:type="paragraph" w:customStyle="1" w:styleId="179FB74A39844BA89BEA8B2AFB22C797">
    <w:name w:val="179FB74A39844BA89BEA8B2AFB22C797"/>
    <w:rsid w:val="00E93E15"/>
  </w:style>
  <w:style w:type="paragraph" w:customStyle="1" w:styleId="D10F9F65FE4D42918BDCADAC52C233CF">
    <w:name w:val="D10F9F65FE4D42918BDCADAC52C233CF"/>
    <w:rsid w:val="00E93E15"/>
  </w:style>
  <w:style w:type="paragraph" w:customStyle="1" w:styleId="C734E887F71A4721A46BA87A1899541C">
    <w:name w:val="C734E887F71A4721A46BA87A1899541C"/>
    <w:rsid w:val="00E93E15"/>
  </w:style>
  <w:style w:type="paragraph" w:customStyle="1" w:styleId="23D604CE8DE24FD1AC7C0E62BFDC813C">
    <w:name w:val="23D604CE8DE24FD1AC7C0E62BFDC813C"/>
    <w:rsid w:val="00E93E15"/>
  </w:style>
  <w:style w:type="paragraph" w:customStyle="1" w:styleId="3F7837A3B3A44737BCD26FDBC46A50E9">
    <w:name w:val="3F7837A3B3A44737BCD26FDBC46A50E9"/>
    <w:rsid w:val="00E93E15"/>
  </w:style>
  <w:style w:type="paragraph" w:customStyle="1" w:styleId="EEB99BA2F66B490C8D9685B3CEA1C50B">
    <w:name w:val="EEB99BA2F66B490C8D9685B3CEA1C50B"/>
    <w:rsid w:val="00E93E15"/>
  </w:style>
  <w:style w:type="paragraph" w:customStyle="1" w:styleId="2F28ED4A96324B148641AC50C390825C">
    <w:name w:val="2F28ED4A96324B148641AC50C390825C"/>
    <w:rsid w:val="00E93E15"/>
  </w:style>
  <w:style w:type="paragraph" w:customStyle="1" w:styleId="86165AAFD2A94B59BF8821744660A3F6">
    <w:name w:val="86165AAFD2A94B59BF8821744660A3F6"/>
    <w:rsid w:val="00E93E15"/>
  </w:style>
  <w:style w:type="paragraph" w:customStyle="1" w:styleId="167E1559E00C48C5B5556BE96101FB3F">
    <w:name w:val="167E1559E00C48C5B5556BE96101FB3F"/>
    <w:rsid w:val="00E93E15"/>
  </w:style>
  <w:style w:type="paragraph" w:customStyle="1" w:styleId="A62F693CF0684D5780C9CBA016CA98E3">
    <w:name w:val="A62F693CF0684D5780C9CBA016CA98E3"/>
    <w:rsid w:val="00E93E15"/>
  </w:style>
  <w:style w:type="paragraph" w:customStyle="1" w:styleId="04A7CBCFCC9B487FAD5C57E80794D869">
    <w:name w:val="04A7CBCFCC9B487FAD5C57E80794D869"/>
    <w:rsid w:val="00E93E15"/>
  </w:style>
  <w:style w:type="paragraph" w:customStyle="1" w:styleId="9DA145F535824F13BD52A0FC1C2059AE">
    <w:name w:val="9DA145F535824F13BD52A0FC1C2059AE"/>
    <w:rsid w:val="00E93E15"/>
  </w:style>
  <w:style w:type="paragraph" w:customStyle="1" w:styleId="35F646A358074A8EAA0FD3C64AA94D80">
    <w:name w:val="35F646A358074A8EAA0FD3C64AA94D80"/>
    <w:rsid w:val="00E93E15"/>
  </w:style>
  <w:style w:type="paragraph" w:customStyle="1" w:styleId="858582453E694DE18F0D83B33A31180D">
    <w:name w:val="858582453E694DE18F0D83B33A31180D"/>
    <w:rsid w:val="00E93E15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09422413791847F992340340FB803DD5">
    <w:name w:val="09422413791847F992340340FB803DD5"/>
    <w:rsid w:val="00E93E15"/>
  </w:style>
  <w:style w:type="paragraph" w:customStyle="1" w:styleId="E11A814CD548448097C3346A860D7014">
    <w:name w:val="E11A814CD548448097C3346A860D7014"/>
    <w:rsid w:val="00E93E15"/>
  </w:style>
  <w:style w:type="paragraph" w:customStyle="1" w:styleId="9B541F4EAD14489697D0767184AF5882">
    <w:name w:val="9B541F4EAD14489697D0767184AF5882"/>
    <w:rsid w:val="00E93E15"/>
  </w:style>
  <w:style w:type="paragraph" w:customStyle="1" w:styleId="AF5D30C012D9405DBAFB0B23A2D52B01">
    <w:name w:val="AF5D30C012D9405DBAFB0B23A2D52B01"/>
    <w:rsid w:val="00E93E15"/>
  </w:style>
  <w:style w:type="paragraph" w:customStyle="1" w:styleId="03C8784218D748D3BA8B06BAEC90AF7A">
    <w:name w:val="03C8784218D748D3BA8B06BAEC90AF7A"/>
    <w:rsid w:val="00E93E15"/>
  </w:style>
  <w:style w:type="paragraph" w:customStyle="1" w:styleId="0CA58E2D772645CBBBB8A3FCFEBA5D7D">
    <w:name w:val="0CA58E2D772645CBBBB8A3FCFEBA5D7D"/>
    <w:rsid w:val="00E93E15"/>
  </w:style>
  <w:style w:type="paragraph" w:customStyle="1" w:styleId="970F452A497F4CCEA79C2DE09179E48B">
    <w:name w:val="970F452A497F4CCEA79C2DE09179E48B"/>
    <w:rsid w:val="00E93E15"/>
  </w:style>
  <w:style w:type="paragraph" w:customStyle="1" w:styleId="8EFEACA92A2F4BB3A9F828885BA33137">
    <w:name w:val="8EFEACA92A2F4BB3A9F828885BA33137"/>
    <w:rsid w:val="00E93E15"/>
  </w:style>
  <w:style w:type="paragraph" w:customStyle="1" w:styleId="72D9126FFEC04321ADD9E5B3864EF660">
    <w:name w:val="72D9126FFEC04321ADD9E5B3864EF660"/>
    <w:rsid w:val="00E93E15"/>
  </w:style>
  <w:style w:type="paragraph" w:customStyle="1" w:styleId="1A35B4EE784B4475B14E3170C56F34C9">
    <w:name w:val="1A35B4EE784B4475B14E3170C56F34C9"/>
    <w:rsid w:val="00E93E15"/>
  </w:style>
  <w:style w:type="paragraph" w:customStyle="1" w:styleId="BF928EB9EF2D44A289B03447439D77DA">
    <w:name w:val="BF928EB9EF2D44A289B03447439D77DA"/>
    <w:rsid w:val="00E93E15"/>
  </w:style>
  <w:style w:type="paragraph" w:customStyle="1" w:styleId="F007325B6F164AE49E69DA0C5215BAE6">
    <w:name w:val="F007325B6F164AE49E69DA0C5215BAE6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  <w:style w:type="paragraph" w:customStyle="1" w:styleId="BE27013555294C228197F3AAAE1F216B">
    <w:name w:val="BE27013555294C228197F3AAAE1F216B"/>
    <w:rsid w:val="00F14B47"/>
  </w:style>
  <w:style w:type="paragraph" w:customStyle="1" w:styleId="AD662DDE56B54A3B9FA8600111152597">
    <w:name w:val="AD662DDE56B54A3B9FA8600111152597"/>
    <w:rsid w:val="00F14B47"/>
  </w:style>
  <w:style w:type="paragraph" w:customStyle="1" w:styleId="3732AF67F1A84E4A87EFA8308D9529DF">
    <w:name w:val="3732AF67F1A84E4A87EFA8308D9529DF"/>
    <w:rsid w:val="00F14B47"/>
  </w:style>
  <w:style w:type="paragraph" w:customStyle="1" w:styleId="679D805E045349FF947EBDF9EBD95FD3">
    <w:name w:val="679D805E045349FF947EBDF9EBD95FD3"/>
    <w:rsid w:val="00F14B47"/>
  </w:style>
  <w:style w:type="paragraph" w:customStyle="1" w:styleId="1C26FCF70E37483FB460DCA95762AC06">
    <w:name w:val="1C26FCF70E37483FB460DCA95762AC06"/>
    <w:rsid w:val="00F14B47"/>
  </w:style>
  <w:style w:type="paragraph" w:customStyle="1" w:styleId="E186D8D5F9084DDE85ABE75C38C61ED3">
    <w:name w:val="E186D8D5F9084DDE85ABE75C38C61ED3"/>
    <w:rsid w:val="00F14B47"/>
  </w:style>
  <w:style w:type="paragraph" w:customStyle="1" w:styleId="26F44E0FC0C1442CAE4CB9B8C69B7694">
    <w:name w:val="26F44E0FC0C1442CAE4CB9B8C69B7694"/>
    <w:rsid w:val="00F14B47"/>
  </w:style>
  <w:style w:type="paragraph" w:customStyle="1" w:styleId="2140BC1A89624B54848D70D07790701A">
    <w:name w:val="2140BC1A89624B54848D70D07790701A"/>
    <w:rsid w:val="00F14B47"/>
  </w:style>
  <w:style w:type="paragraph" w:customStyle="1" w:styleId="FCC92F519FC747A3930D9D18AAD30087">
    <w:name w:val="FCC92F519FC747A3930D9D18AAD30087"/>
    <w:rsid w:val="00F14B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3573EBD-59B3-4F64-9895-69E3F1832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122</TotalTime>
  <Pages>12</Pages>
  <Words>1811</Words>
  <Characters>10691</Characters>
  <Application>Microsoft Office Word</Application>
  <DocSecurity>0</DocSecurity>
  <Lines>89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6</cp:revision>
  <cp:lastPrinted>2017-11-28T17:18:00Z</cp:lastPrinted>
  <dcterms:created xsi:type="dcterms:W3CDTF">2023-03-01T08:18:00Z</dcterms:created>
  <dcterms:modified xsi:type="dcterms:W3CDTF">2023-11-16T09:18:00Z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