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5D211160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749C7">
        <w:rPr>
          <w:rFonts w:ascii="Verdana" w:hAnsi="Verdana"/>
          <w:sz w:val="18"/>
          <w:szCs w:val="18"/>
        </w:rPr>
        <w:t>Opravy a revize klimatizací v obvodu SPS OŘ Hradec Králové 2024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38DA5" w14:textId="4BEF9D0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E15C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749C7" w:rsidRPr="00B749C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43575981">
    <w:abstractNumId w:val="5"/>
  </w:num>
  <w:num w:numId="2" w16cid:durableId="316617481">
    <w:abstractNumId w:val="1"/>
  </w:num>
  <w:num w:numId="3" w16cid:durableId="1141656344">
    <w:abstractNumId w:val="2"/>
  </w:num>
  <w:num w:numId="4" w16cid:durableId="249432810">
    <w:abstractNumId w:val="4"/>
  </w:num>
  <w:num w:numId="5" w16cid:durableId="464547721">
    <w:abstractNumId w:val="0"/>
  </w:num>
  <w:num w:numId="6" w16cid:durableId="938483947">
    <w:abstractNumId w:val="6"/>
  </w:num>
  <w:num w:numId="7" w16cid:durableId="806416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749C7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929B5-3114-4771-B29D-A925AF26B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20</cp:revision>
  <cp:lastPrinted>2016-08-01T07:54:00Z</cp:lastPrinted>
  <dcterms:created xsi:type="dcterms:W3CDTF">2018-11-26T13:19:00Z</dcterms:created>
  <dcterms:modified xsi:type="dcterms:W3CDTF">2023-11-24T12:38:00Z</dcterms:modified>
</cp:coreProperties>
</file>