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02ECD">
        <w:rPr>
          <w:rFonts w:ascii="Verdana" w:hAnsi="Verdana"/>
          <w:b/>
          <w:sz w:val="18"/>
          <w:szCs w:val="18"/>
        </w:rPr>
        <w:t>„</w:t>
      </w:r>
      <w:r w:rsidR="00002ECD">
        <w:rPr>
          <w:rFonts w:ascii="Verdana" w:hAnsi="Verdana" w:cs="Calibri"/>
          <w:b/>
          <w:sz w:val="18"/>
          <w:szCs w:val="18"/>
        </w:rPr>
        <w:t>Dodávka pracovního nářadí pro údržbu ŽDC – 2023-2024“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02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B52" w:rsidRDefault="008D7B52">
      <w:r>
        <w:separator/>
      </w:r>
    </w:p>
  </w:endnote>
  <w:endnote w:type="continuationSeparator" w:id="0">
    <w:p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8" w:rsidRDefault="00126ED8" w:rsidP="00126ED8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2E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2E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B52" w:rsidRDefault="008D7B52">
      <w:r>
        <w:separator/>
      </w:r>
    </w:p>
  </w:footnote>
  <w:footnote w:type="continuationSeparator" w:id="0">
    <w:p w:rsidR="008D7B52" w:rsidRDefault="008D7B5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ECD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686D7A-5502-4C7D-9723-72AF40F75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2018-03-26T11:24:00Z</cp:lastPrinted>
  <dcterms:created xsi:type="dcterms:W3CDTF">2018-12-07T16:23:00Z</dcterms:created>
  <dcterms:modified xsi:type="dcterms:W3CDTF">2023-08-28T13:06:00Z</dcterms:modified>
</cp:coreProperties>
</file>