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E27E5A" w:rsidRDefault="005B4BA5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 xml:space="preserve">ke vstupu </w:t>
      </w:r>
      <w:r w:rsidR="00E27E5A">
        <w:rPr>
          <w:rFonts w:ascii="Verdana" w:hAnsi="Verdana"/>
          <w:b/>
          <w:sz w:val="28"/>
          <w:szCs w:val="28"/>
          <w:lang w:val="cs-CZ"/>
        </w:rPr>
        <w:t xml:space="preserve">do provozované železniční dopravní cesty </w:t>
      </w:r>
    </w:p>
    <w:p w:rsidR="00D7767B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dle předpisu SŽDC Ob1 díl II</w:t>
      </w:r>
      <w:r w:rsidR="00D7767B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:rsidR="009B402F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:rsidR="00D7767B" w:rsidRDefault="00D7767B" w:rsidP="00D7767B">
      <w:pPr>
        <w:rPr>
          <w:lang w:eastAsia="x-none"/>
        </w:rPr>
      </w:pPr>
    </w:p>
    <w:p w:rsidR="00D7767B" w:rsidRPr="00D7767B" w:rsidRDefault="00D7767B" w:rsidP="00D7767B">
      <w:pPr>
        <w:rPr>
          <w:lang w:eastAsia="x-none"/>
        </w:rPr>
      </w:pP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CD116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0627AF" w:rsidRPr="00EF2B56" w:rsidRDefault="00AD3797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podává nabídku </w:t>
      </w:r>
      <w:r w:rsidR="00BB5F55" w:rsidRPr="003E498A">
        <w:rPr>
          <w:rFonts w:ascii="Verdana" w:hAnsi="Verdana"/>
          <w:sz w:val="18"/>
          <w:szCs w:val="18"/>
        </w:rPr>
        <w:t xml:space="preserve">na veřejnou </w:t>
      </w:r>
      <w:r w:rsidRPr="003E498A">
        <w:rPr>
          <w:rFonts w:ascii="Verdana" w:hAnsi="Verdana"/>
          <w:sz w:val="18"/>
          <w:szCs w:val="18"/>
        </w:rPr>
        <w:t xml:space="preserve">zakázku s názvem </w:t>
      </w:r>
      <w:r w:rsidR="00FA7FEF">
        <w:rPr>
          <w:rFonts w:ascii="Verdana" w:hAnsi="Verdana"/>
          <w:b/>
          <w:sz w:val="18"/>
          <w:szCs w:val="18"/>
        </w:rPr>
        <w:t>„Oprava rozvodů elektrické energie v úseku Kopřivnice – Štramberk – 2. etapa“</w:t>
      </w:r>
      <w:bookmarkStart w:id="0" w:name="_GoBack"/>
      <w:bookmarkEnd w:id="0"/>
      <w:r w:rsidRPr="003E498A">
        <w:rPr>
          <w:rFonts w:ascii="Verdana" w:hAnsi="Verdana"/>
          <w:sz w:val="18"/>
          <w:szCs w:val="18"/>
        </w:rPr>
        <w:t>,</w:t>
      </w:r>
      <w:r w:rsidRPr="00EF2B56">
        <w:rPr>
          <w:rFonts w:ascii="Verdana" w:hAnsi="Verdana"/>
          <w:sz w:val="18"/>
          <w:szCs w:val="18"/>
        </w:rPr>
        <w:t xml:space="preserve"> tímto čestně prohlašuje</w:t>
      </w:r>
      <w:r w:rsidR="00B45700">
        <w:rPr>
          <w:rFonts w:ascii="Verdana" w:hAnsi="Verdana"/>
          <w:sz w:val="18"/>
          <w:szCs w:val="18"/>
        </w:rPr>
        <w:t xml:space="preserve">, že </w:t>
      </w:r>
      <w:r w:rsidR="00B45700" w:rsidRPr="00B45700">
        <w:rPr>
          <w:rFonts w:ascii="Verdana" w:hAnsi="Verdana"/>
          <w:sz w:val="18"/>
          <w:szCs w:val="18"/>
        </w:rPr>
        <w:t xml:space="preserve">nejpozději </w:t>
      </w:r>
      <w:r w:rsidR="00B45700">
        <w:rPr>
          <w:rFonts w:ascii="Verdana" w:hAnsi="Verdana"/>
          <w:sz w:val="18"/>
          <w:szCs w:val="18"/>
        </w:rPr>
        <w:t xml:space="preserve">do doby zahájení prací bude mít </w:t>
      </w:r>
      <w:r w:rsidR="00B45700" w:rsidRPr="00B45700">
        <w:rPr>
          <w:rFonts w:ascii="Verdana" w:hAnsi="Verdana"/>
          <w:sz w:val="18"/>
          <w:szCs w:val="18"/>
        </w:rPr>
        <w:t>vydáno pro všechny své zaměstnance</w:t>
      </w:r>
      <w:r w:rsidR="001334B3">
        <w:rPr>
          <w:rFonts w:ascii="Verdana" w:hAnsi="Verdana"/>
          <w:sz w:val="18"/>
          <w:szCs w:val="18"/>
        </w:rPr>
        <w:t xml:space="preserve">, poddodavatele </w:t>
      </w:r>
      <w:r w:rsidR="00B45700" w:rsidRPr="00B45700">
        <w:rPr>
          <w:rFonts w:ascii="Verdana" w:hAnsi="Verdana"/>
          <w:sz w:val="18"/>
          <w:szCs w:val="18"/>
        </w:rPr>
        <w:t>a zaměstnance poddodavatelů podílejících se na plnění veřejn</w:t>
      </w:r>
      <w:r w:rsidR="00D7767B">
        <w:rPr>
          <w:rFonts w:ascii="Verdana" w:hAnsi="Verdana"/>
          <w:sz w:val="18"/>
          <w:szCs w:val="18"/>
        </w:rPr>
        <w:t>é</w:t>
      </w:r>
      <w:r w:rsidR="00B45700" w:rsidRPr="00B45700">
        <w:rPr>
          <w:rFonts w:ascii="Verdana" w:hAnsi="Verdana"/>
          <w:sz w:val="18"/>
          <w:szCs w:val="18"/>
        </w:rPr>
        <w:t xml:space="preserve"> zakáz</w:t>
      </w:r>
      <w:r w:rsidR="00D7767B">
        <w:rPr>
          <w:rFonts w:ascii="Verdana" w:hAnsi="Verdana"/>
          <w:sz w:val="18"/>
          <w:szCs w:val="18"/>
        </w:rPr>
        <w:t>ky</w:t>
      </w:r>
      <w:r w:rsidR="0042383D">
        <w:rPr>
          <w:rFonts w:ascii="Verdana" w:hAnsi="Verdana"/>
          <w:sz w:val="18"/>
          <w:szCs w:val="18"/>
        </w:rPr>
        <w:t xml:space="preserve">, </w:t>
      </w:r>
      <w:r w:rsidR="0042383D" w:rsidRPr="00040326">
        <w:rPr>
          <w:rFonts w:ascii="Verdana" w:hAnsi="Verdana"/>
          <w:sz w:val="18"/>
          <w:szCs w:val="18"/>
        </w:rPr>
        <w:t>kteří se budou pohybovat v obvodu dráhy na místech veřejnosti nepřístupných</w:t>
      </w:r>
      <w:r w:rsidR="0042383D">
        <w:rPr>
          <w:rFonts w:ascii="Verdana" w:hAnsi="Verdana"/>
          <w:sz w:val="18"/>
          <w:szCs w:val="18"/>
        </w:rPr>
        <w:t>,</w:t>
      </w:r>
      <w:r w:rsidR="00B45700" w:rsidRPr="00B45700">
        <w:rPr>
          <w:rFonts w:ascii="Verdana" w:hAnsi="Verdana"/>
          <w:sz w:val="18"/>
          <w:szCs w:val="18"/>
        </w:rPr>
        <w:t xml:space="preserve"> oprávnění ke vstupu</w:t>
      </w:r>
      <w:r w:rsidR="00E27E5A">
        <w:rPr>
          <w:rFonts w:ascii="Verdana" w:hAnsi="Verdana"/>
          <w:sz w:val="18"/>
          <w:szCs w:val="18"/>
        </w:rPr>
        <w:t xml:space="preserve"> do provozované železniční dopravní cesty</w:t>
      </w:r>
      <w:r w:rsidR="00B45700" w:rsidRPr="00B45700">
        <w:rPr>
          <w:rFonts w:ascii="Verdana" w:hAnsi="Verdana"/>
          <w:sz w:val="18"/>
          <w:szCs w:val="18"/>
        </w:rPr>
        <w:t xml:space="preserve"> dle předpisu SŽDC Ob1 díl II – Vydávání povolení ke vstupu do míst veřejnosti nepřístupných.</w:t>
      </w: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4B2D" w:rsidRDefault="00E44B2D">
      <w:r>
        <w:separator/>
      </w:r>
    </w:p>
  </w:endnote>
  <w:endnote w:type="continuationSeparator" w:id="0">
    <w:p w:rsidR="00E44B2D" w:rsidRDefault="00E44B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A7FE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A7FE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4B2D" w:rsidRDefault="00E44B2D">
      <w:r>
        <w:separator/>
      </w:r>
    </w:p>
  </w:footnote>
  <w:footnote w:type="continuationSeparator" w:id="0">
    <w:p w:rsidR="00E44B2D" w:rsidRDefault="00E44B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7767B">
            <w:rPr>
              <w:rFonts w:ascii="Verdana" w:eastAsia="Calibri" w:hAnsi="Verdana"/>
              <w:sz w:val="18"/>
              <w:szCs w:val="18"/>
            </w:rPr>
            <w:t>1</w:t>
          </w:r>
          <w:r w:rsidR="00504977">
            <w:rPr>
              <w:rFonts w:ascii="Verdana" w:eastAsia="Calibri" w:hAnsi="Verdana"/>
              <w:sz w:val="18"/>
              <w:szCs w:val="18"/>
            </w:rPr>
            <w:t>6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D7767B" w:rsidRPr="009618D3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:rsidR="003423CC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 xml:space="preserve">u </w:t>
          </w:r>
        </w:p>
        <w:p w:rsidR="00B45700" w:rsidRPr="00B45700" w:rsidRDefault="003423CC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dle předpisu SŽDC Ob1 díl II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4858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334B3"/>
    <w:rsid w:val="0014383F"/>
    <w:rsid w:val="001561B0"/>
    <w:rsid w:val="00160155"/>
    <w:rsid w:val="001757F0"/>
    <w:rsid w:val="00184203"/>
    <w:rsid w:val="001936D5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52F97"/>
    <w:rsid w:val="003A7F39"/>
    <w:rsid w:val="003B09D8"/>
    <w:rsid w:val="003E498A"/>
    <w:rsid w:val="00401691"/>
    <w:rsid w:val="0042383D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4977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15035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D0741"/>
    <w:rsid w:val="008D1FBE"/>
    <w:rsid w:val="00917C0D"/>
    <w:rsid w:val="00960A8A"/>
    <w:rsid w:val="009722A9"/>
    <w:rsid w:val="009731BC"/>
    <w:rsid w:val="00973872"/>
    <w:rsid w:val="00991BD3"/>
    <w:rsid w:val="00993004"/>
    <w:rsid w:val="009B402F"/>
    <w:rsid w:val="009B7AC0"/>
    <w:rsid w:val="009C1F13"/>
    <w:rsid w:val="009C2335"/>
    <w:rsid w:val="009C25D7"/>
    <w:rsid w:val="009C4F0F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767B"/>
    <w:rsid w:val="00D817C7"/>
    <w:rsid w:val="00D9176F"/>
    <w:rsid w:val="00D9470F"/>
    <w:rsid w:val="00DC6384"/>
    <w:rsid w:val="00DC7EB9"/>
    <w:rsid w:val="00E12A77"/>
    <w:rsid w:val="00E27E5A"/>
    <w:rsid w:val="00E44B2D"/>
    <w:rsid w:val="00E540CF"/>
    <w:rsid w:val="00E55FE0"/>
    <w:rsid w:val="00E7211F"/>
    <w:rsid w:val="00E85E39"/>
    <w:rsid w:val="00E876D3"/>
    <w:rsid w:val="00E92A17"/>
    <w:rsid w:val="00EB4DD5"/>
    <w:rsid w:val="00ED307F"/>
    <w:rsid w:val="00ED6E7A"/>
    <w:rsid w:val="00EE212A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7FEF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A7E8B425-AB5D-4E82-9BAE-C53B215DF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746A1"/>
    <w:rsid w:val="00607CAF"/>
    <w:rsid w:val="00613E25"/>
    <w:rsid w:val="006960BF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E56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8B42743F-5785-48B4-AFE5-1D4EAA8F65D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4ED684E-E5B1-4F4C-BB6D-3F55F10294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135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933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18</cp:revision>
  <cp:lastPrinted>2016-08-01T07:54:00Z</cp:lastPrinted>
  <dcterms:created xsi:type="dcterms:W3CDTF">2020-02-19T06:26:00Z</dcterms:created>
  <dcterms:modified xsi:type="dcterms:W3CDTF">2023-08-30T08:15:00Z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