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17C9E0D5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E0DD3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40BE1129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AE0DD3">
        <w:rPr>
          <w:rFonts w:eastAsia="Times New Roman" w:cs="Times New Roman"/>
          <w:lang w:eastAsia="cs-CZ"/>
        </w:rPr>
        <w:t xml:space="preserve">který podává nabídku na </w:t>
      </w:r>
      <w:r w:rsidR="00645A29" w:rsidRPr="00AE0DD3">
        <w:rPr>
          <w:rFonts w:eastAsia="Times New Roman" w:cs="Times New Roman"/>
          <w:lang w:eastAsia="cs-CZ"/>
        </w:rPr>
        <w:t>na</w:t>
      </w:r>
      <w:r w:rsidRPr="00AE0DD3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AE0DD3">
        <w:rPr>
          <w:rFonts w:eastAsia="Times New Roman" w:cs="Times New Roman"/>
          <w:b/>
          <w:lang w:eastAsia="cs-CZ"/>
        </w:rPr>
        <w:t>„</w:t>
      </w:r>
      <w:bookmarkEnd w:id="0"/>
      <w:r w:rsidR="00AE0DD3" w:rsidRPr="00AE0DD3">
        <w:rPr>
          <w:rFonts w:eastAsia="Times New Roman" w:cs="Times New Roman"/>
          <w:b/>
          <w:lang w:eastAsia="cs-CZ"/>
        </w:rPr>
        <w:t>Inženýrskogeologický monitoring náspu v km 185,850 – 186,000 na trati Chomutov – Cheb</w:t>
      </w:r>
      <w:r w:rsidRPr="00AE0DD3">
        <w:rPr>
          <w:rFonts w:eastAsia="Times New Roman" w:cs="Times New Roman"/>
          <w:b/>
          <w:lang w:eastAsia="cs-CZ"/>
        </w:rPr>
        <w:t xml:space="preserve">“, </w:t>
      </w:r>
      <w:r w:rsidRPr="00AE0DD3">
        <w:rPr>
          <w:rFonts w:eastAsia="Times New Roman" w:cs="Times New Roman"/>
          <w:lang w:eastAsia="cs-CZ"/>
        </w:rPr>
        <w:t xml:space="preserve">č.j. </w:t>
      </w:r>
      <w:r w:rsidR="00BE7D75" w:rsidRPr="00BE7D75">
        <w:rPr>
          <w:rFonts w:eastAsia="Times New Roman" w:cs="Times New Roman"/>
          <w:lang w:eastAsia="cs-CZ"/>
        </w:rPr>
        <w:t>24601/2023-SŽ-OŘ UNL-OVZ</w:t>
      </w:r>
      <w:r w:rsidRPr="00AE0DD3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</w:t>
      </w:r>
      <w:r w:rsidR="00AE0DD3">
        <w:rPr>
          <w:rFonts w:eastAsia="Times New Roman" w:cs="Times New Roman"/>
          <w:lang w:eastAsia="cs-CZ"/>
        </w:rPr>
        <w:t>ch</w:t>
      </w:r>
      <w:r>
        <w:rPr>
          <w:rFonts w:eastAsia="Times New Roman" w:cs="Times New Roman"/>
          <w:lang w:eastAsia="cs-CZ"/>
        </w:rPr>
        <w:t xml:space="preserve"> </w:t>
      </w:r>
      <w:r w:rsidR="00AE0DD3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AE0DD3">
        <w:rPr>
          <w:rFonts w:eastAsia="Times New Roman" w:cs="Times New Roman"/>
          <w:lang w:eastAsia="cs-CZ"/>
        </w:rPr>
        <w:t>let</w:t>
      </w:r>
      <w:r>
        <w:rPr>
          <w:rFonts w:eastAsia="Times New Roman" w:cs="Times New Roman"/>
          <w:lang w:eastAsia="cs-CZ"/>
        </w:rPr>
        <w:t xml:space="preserve"> před zahájením zadávacího řízení poskytoval </w:t>
      </w:r>
      <w:r w:rsidRPr="00AE0DD3">
        <w:rPr>
          <w:rFonts w:eastAsia="Times New Roman" w:cs="Times New Roman"/>
          <w:lang w:eastAsia="cs-CZ"/>
        </w:rPr>
        <w:t xml:space="preserve">alespoň </w:t>
      </w:r>
      <w:r w:rsidR="00AE0DD3" w:rsidRPr="00AE0DD3">
        <w:rPr>
          <w:rFonts w:eastAsia="Times New Roman" w:cs="Times New Roman"/>
          <w:b/>
          <w:bCs/>
          <w:lang w:eastAsia="cs-CZ"/>
        </w:rPr>
        <w:t>2</w:t>
      </w:r>
      <w:r w:rsidRPr="00AE0DD3">
        <w:rPr>
          <w:rFonts w:eastAsia="Times New Roman" w:cs="Times New Roman"/>
          <w:lang w:eastAsia="cs-CZ"/>
        </w:rPr>
        <w:t xml:space="preserve"> významn</w:t>
      </w:r>
      <w:r w:rsidR="00AE0DD3" w:rsidRPr="00AE0DD3">
        <w:rPr>
          <w:rFonts w:eastAsia="Times New Roman" w:cs="Times New Roman"/>
          <w:lang w:eastAsia="cs-CZ"/>
        </w:rPr>
        <w:t>é</w:t>
      </w:r>
      <w:r w:rsidRPr="00AE0DD3">
        <w:rPr>
          <w:rFonts w:eastAsia="Times New Roman" w:cs="Times New Roman"/>
          <w:lang w:eastAsia="cs-CZ"/>
        </w:rPr>
        <w:t xml:space="preserve"> služb</w:t>
      </w:r>
      <w:r w:rsidR="00AE0DD3" w:rsidRPr="00AE0DD3">
        <w:rPr>
          <w:rFonts w:eastAsia="Times New Roman" w:cs="Times New Roman"/>
          <w:lang w:eastAsia="cs-CZ"/>
        </w:rPr>
        <w:t>y</w:t>
      </w:r>
      <w:r w:rsidR="00AE0DD3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definovan</w:t>
      </w:r>
      <w:r w:rsidR="00AE0DD3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v čl. </w:t>
      </w:r>
      <w:r w:rsidR="00AE0DD3">
        <w:rPr>
          <w:rFonts w:eastAsia="Times New Roman" w:cs="Times New Roman"/>
          <w:lang w:eastAsia="cs-CZ"/>
        </w:rPr>
        <w:t>12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rFonts w:eastAsia="Times New Roman" w:cs="Times New Roman"/>
          <w:lang w:eastAsia="cs-CZ"/>
        </w:rPr>
        <w:t xml:space="preserve">Zadávací </w:t>
      </w:r>
      <w:r w:rsidR="00645A29" w:rsidRPr="00AE0DD3">
        <w:rPr>
          <w:rFonts w:eastAsia="Times New Roman" w:cs="Times New Roman"/>
          <w:lang w:eastAsia="cs-CZ"/>
        </w:rPr>
        <w:t>dokumentace</w:t>
      </w:r>
      <w:r w:rsidRPr="00AE0DD3">
        <w:rPr>
          <w:rFonts w:eastAsia="Times New Roman" w:cs="Times New Roman"/>
          <w:lang w:eastAsia="cs-CZ"/>
        </w:rPr>
        <w:t xml:space="preserve"> v</w:t>
      </w:r>
      <w:r w:rsidR="00AE0DD3" w:rsidRPr="00AE0DD3">
        <w:rPr>
          <w:rFonts w:eastAsia="Times New Roman" w:cs="Times New Roman"/>
          <w:lang w:eastAsia="cs-CZ"/>
        </w:rPr>
        <w:t> </w:t>
      </w:r>
      <w:r w:rsidRPr="00AE0DD3">
        <w:rPr>
          <w:rFonts w:eastAsia="Times New Roman" w:cs="Times New Roman"/>
          <w:lang w:eastAsia="cs-CZ"/>
        </w:rPr>
        <w:t>celkové</w:t>
      </w:r>
      <w:r w:rsidR="00AE0DD3" w:rsidRPr="00AE0DD3">
        <w:rPr>
          <w:rFonts w:eastAsia="Times New Roman" w:cs="Times New Roman"/>
          <w:lang w:eastAsia="cs-CZ"/>
        </w:rPr>
        <w:t xml:space="preserve"> </w:t>
      </w:r>
      <w:r w:rsidRPr="00AE0DD3">
        <w:rPr>
          <w:rFonts w:eastAsia="Times New Roman" w:cs="Times New Roman"/>
          <w:lang w:eastAsia="cs-CZ"/>
        </w:rPr>
        <w:t>hodnotě</w:t>
      </w:r>
      <w:r>
        <w:rPr>
          <w:rFonts w:eastAsia="Times New Roman" w:cs="Times New Roman"/>
          <w:lang w:eastAsia="cs-CZ"/>
        </w:rPr>
        <w:t xml:space="preserve"> </w:t>
      </w:r>
      <w:r w:rsidR="00AE0DD3" w:rsidRPr="00AE0DD3">
        <w:rPr>
          <w:rFonts w:eastAsia="Times New Roman" w:cs="Times New Roman"/>
          <w:b/>
          <w:bCs/>
          <w:lang w:eastAsia="cs-CZ"/>
        </w:rPr>
        <w:t>15 mil.</w:t>
      </w:r>
      <w:r w:rsidRPr="00AE0DD3">
        <w:rPr>
          <w:rFonts w:eastAsia="Times New Roman" w:cs="Times New Roman"/>
          <w:b/>
          <w:bCs/>
          <w:lang w:eastAsia="cs-CZ"/>
        </w:rPr>
        <w:t xml:space="preserve"> Kč</w:t>
      </w:r>
      <w:r>
        <w:rPr>
          <w:rFonts w:eastAsia="Times New Roman" w:cs="Times New Roman"/>
          <w:lang w:eastAsia="cs-CZ"/>
        </w:rPr>
        <w:t xml:space="preserve">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AE0DD3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7CBF94D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AE0DD3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236A575C" w:rsidR="003C4FBB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3C4FBB" w:rsidRPr="00AE0DD3">
              <w:rPr>
                <w:rFonts w:eastAsia="Times New Roman" w:cs="Times New Roman"/>
                <w:spacing w:val="-6"/>
                <w:lang w:eastAsia="cs-CZ"/>
              </w:rPr>
              <w:t>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07856148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A1780E" w:rsidRPr="00AE0DD3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540659C0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</w:t>
            </w:r>
            <w:r w:rsidRPr="00AE0DD3">
              <w:rPr>
                <w:rFonts w:eastAsia="Times New Roman" w:cs="Times New Roman"/>
                <w:b/>
                <w:spacing w:val="-6"/>
                <w:lang w:eastAsia="cs-CZ"/>
              </w:rPr>
              <w:t>ový finanční</w:t>
            </w:r>
            <w:r w:rsidR="00A1780E" w:rsidRPr="00AE0DD3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36C693F1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AE0DD3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AE0DD3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E0DD3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495C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5F4C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3AE3B89" w14:textId="77777777" w:rsidR="003566C9" w:rsidRPr="00AD2473" w:rsidRDefault="003566C9" w:rsidP="003566C9">
          <w:pPr>
            <w:pStyle w:val="Zpat"/>
            <w:rPr>
              <w:szCs w:val="12"/>
            </w:rPr>
          </w:pPr>
          <w:r w:rsidRPr="00AD2473">
            <w:rPr>
              <w:szCs w:val="12"/>
            </w:rPr>
            <w:t>Oblastní ředitelství Ústí nad Labem</w:t>
          </w:r>
        </w:p>
        <w:p w14:paraId="2E2EEDFB" w14:textId="77777777" w:rsidR="003566C9" w:rsidRPr="00AD2473" w:rsidRDefault="003566C9" w:rsidP="003566C9">
          <w:pPr>
            <w:pStyle w:val="Zpat"/>
            <w:rPr>
              <w:szCs w:val="12"/>
            </w:rPr>
          </w:pPr>
          <w:r w:rsidRPr="00AD2473">
            <w:rPr>
              <w:szCs w:val="12"/>
            </w:rPr>
            <w:t>Železničářská 1386/31</w:t>
          </w:r>
        </w:p>
        <w:p w14:paraId="6842531D" w14:textId="596C8FA6" w:rsidR="00F1715C" w:rsidRDefault="003566C9" w:rsidP="003566C9">
          <w:pPr>
            <w:pStyle w:val="Zpat"/>
          </w:pPr>
          <w:r w:rsidRPr="00AD2473">
            <w:rPr>
              <w:szCs w:val="12"/>
            </w:rPr>
            <w:t>400 03 Ústí nad Labem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F05A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94E04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2054063">
    <w:abstractNumId w:val="2"/>
  </w:num>
  <w:num w:numId="2" w16cid:durableId="970095569">
    <w:abstractNumId w:val="1"/>
  </w:num>
  <w:num w:numId="3" w16cid:durableId="17675804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6847766">
    <w:abstractNumId w:val="7"/>
  </w:num>
  <w:num w:numId="5" w16cid:durableId="2138527970">
    <w:abstractNumId w:val="3"/>
  </w:num>
  <w:num w:numId="6" w16cid:durableId="1203055357">
    <w:abstractNumId w:val="4"/>
  </w:num>
  <w:num w:numId="7" w16cid:durableId="1859614937">
    <w:abstractNumId w:val="0"/>
  </w:num>
  <w:num w:numId="8" w16cid:durableId="953170049">
    <w:abstractNumId w:val="5"/>
  </w:num>
  <w:num w:numId="9" w16cid:durableId="10973643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746318">
    <w:abstractNumId w:val="4"/>
  </w:num>
  <w:num w:numId="11" w16cid:durableId="1979262220">
    <w:abstractNumId w:val="1"/>
  </w:num>
  <w:num w:numId="12" w16cid:durableId="1201169840">
    <w:abstractNumId w:val="4"/>
  </w:num>
  <w:num w:numId="13" w16cid:durableId="117795610">
    <w:abstractNumId w:val="4"/>
  </w:num>
  <w:num w:numId="14" w16cid:durableId="491872986">
    <w:abstractNumId w:val="4"/>
  </w:num>
  <w:num w:numId="15" w16cid:durableId="1074084610">
    <w:abstractNumId w:val="4"/>
  </w:num>
  <w:num w:numId="16" w16cid:durableId="1766728428">
    <w:abstractNumId w:val="8"/>
  </w:num>
  <w:num w:numId="17" w16cid:durableId="1726027873">
    <w:abstractNumId w:val="2"/>
  </w:num>
  <w:num w:numId="18" w16cid:durableId="1858812264">
    <w:abstractNumId w:val="8"/>
  </w:num>
  <w:num w:numId="19" w16cid:durableId="646127834">
    <w:abstractNumId w:val="8"/>
  </w:num>
  <w:num w:numId="20" w16cid:durableId="933126592">
    <w:abstractNumId w:val="8"/>
  </w:num>
  <w:num w:numId="21" w16cid:durableId="904074443">
    <w:abstractNumId w:val="8"/>
  </w:num>
  <w:num w:numId="22" w16cid:durableId="1224760287">
    <w:abstractNumId w:val="4"/>
  </w:num>
  <w:num w:numId="23" w16cid:durableId="207449785">
    <w:abstractNumId w:val="1"/>
  </w:num>
  <w:num w:numId="24" w16cid:durableId="1346058528">
    <w:abstractNumId w:val="4"/>
  </w:num>
  <w:num w:numId="25" w16cid:durableId="706679232">
    <w:abstractNumId w:val="4"/>
  </w:num>
  <w:num w:numId="26" w16cid:durableId="1896118186">
    <w:abstractNumId w:val="4"/>
  </w:num>
  <w:num w:numId="27" w16cid:durableId="1194029810">
    <w:abstractNumId w:val="4"/>
  </w:num>
  <w:num w:numId="28" w16cid:durableId="628784518">
    <w:abstractNumId w:val="8"/>
  </w:num>
  <w:num w:numId="29" w16cid:durableId="2095474862">
    <w:abstractNumId w:val="2"/>
  </w:num>
  <w:num w:numId="30" w16cid:durableId="1689989048">
    <w:abstractNumId w:val="8"/>
  </w:num>
  <w:num w:numId="31" w16cid:durableId="908155631">
    <w:abstractNumId w:val="8"/>
  </w:num>
  <w:num w:numId="32" w16cid:durableId="754858411">
    <w:abstractNumId w:val="8"/>
  </w:num>
  <w:num w:numId="33" w16cid:durableId="3199693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66C9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AE0DD3"/>
    <w:rsid w:val="00B15D0D"/>
    <w:rsid w:val="00B75EE1"/>
    <w:rsid w:val="00B77481"/>
    <w:rsid w:val="00B8518B"/>
    <w:rsid w:val="00BB4DBC"/>
    <w:rsid w:val="00BD7E91"/>
    <w:rsid w:val="00BE7D75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BE73D-C206-4F02-B114-6315E9A78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0DB03-8D74-4D25-A139-3C233185B3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Helcl Tomáš, DiS.</cp:lastModifiedBy>
  <cp:revision>9</cp:revision>
  <cp:lastPrinted>2017-11-28T17:18:00Z</cp:lastPrinted>
  <dcterms:created xsi:type="dcterms:W3CDTF">2020-04-06T08:50:00Z</dcterms:created>
  <dcterms:modified xsi:type="dcterms:W3CDTF">2023-08-03T06:08:00Z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