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EFE1B" w14:textId="77777777" w:rsidR="00826B7B" w:rsidRDefault="00B204E3" w:rsidP="00B204E3">
      <w:pPr>
        <w:pStyle w:val="Titul1"/>
      </w:pPr>
      <w:r>
        <w:t>Dopis nabídky</w:t>
      </w:r>
    </w:p>
    <w:p w14:paraId="6FA71AB6" w14:textId="77777777" w:rsidR="00403185" w:rsidRDefault="004A76DA" w:rsidP="00403185">
      <w:pPr>
        <w:pStyle w:val="Titul2"/>
      </w:pPr>
      <w:r>
        <w:t xml:space="preserve">Název zakázky: </w:t>
      </w:r>
    </w:p>
    <w:p w14:paraId="78B8AE33" w14:textId="3A0AFE8D" w:rsidR="00EB46E5" w:rsidRPr="00BF54FE" w:rsidRDefault="00330E9F" w:rsidP="00403185">
      <w:pPr>
        <w:pStyle w:val="Titul2"/>
      </w:pPr>
      <w:r>
        <w:t>„</w:t>
      </w:r>
      <w:r w:rsidR="00403185">
        <w:t>Soubor staveb: Rekonstrukce ŽST Praha-Smíchov II. etapa a Výstavba lávky v ŽST Praha-Smíchov</w:t>
      </w:r>
      <w:r>
        <w:t>“</w:t>
      </w:r>
    </w:p>
    <w:p w14:paraId="5FFFE4EB" w14:textId="77777777" w:rsidR="009226C1" w:rsidRDefault="009226C1" w:rsidP="00B204E3">
      <w:pPr>
        <w:pStyle w:val="Textbezodsazen"/>
      </w:pPr>
    </w:p>
    <w:p w14:paraId="76FDF817" w14:textId="7777777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082379B4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4009EDE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36DB987F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2175FE8E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46B34CD3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6797202E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2BBA6346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287F30C0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327DF1B2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24ADF921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13B3B0F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185580A6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23351DB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7C30021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1EE8C05E" w14:textId="77777777" w:rsidR="00A5674E" w:rsidRDefault="00A5674E" w:rsidP="00A5674E">
      <w:pPr>
        <w:pStyle w:val="Textbezodsazen"/>
      </w:pPr>
    </w:p>
    <w:p w14:paraId="62288979" w14:textId="77777777" w:rsidR="000E6ABE" w:rsidRDefault="000E6ABE" w:rsidP="00A5674E">
      <w:pPr>
        <w:pStyle w:val="Textbezodsazen"/>
      </w:pPr>
    </w:p>
    <w:p w14:paraId="482ED10E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4716E7B8" w14:textId="77777777" w:rsidR="000E6ABE" w:rsidRDefault="000E6ABE" w:rsidP="000E6ABE">
      <w:pPr>
        <w:pStyle w:val="Textbezodsazen"/>
        <w:jc w:val="left"/>
      </w:pPr>
    </w:p>
    <w:p w14:paraId="54C44B52" w14:textId="77777777" w:rsidR="000E6ABE" w:rsidRDefault="000E6ABE" w:rsidP="000E6ABE">
      <w:pPr>
        <w:pStyle w:val="Textbezodsazen"/>
        <w:jc w:val="left"/>
      </w:pPr>
    </w:p>
    <w:p w14:paraId="098A5B97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BE8585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B90F890" w14:textId="77777777" w:rsidR="00A5674E" w:rsidRDefault="00A5674E" w:rsidP="00A5674E">
      <w:pPr>
        <w:pStyle w:val="Textbezodsazen"/>
      </w:pPr>
    </w:p>
    <w:p w14:paraId="439C7DAF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658E8674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27C8EED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27FEB73" w14:textId="77777777" w:rsidR="00A5674E" w:rsidRDefault="00A5674E" w:rsidP="00A5674E">
      <w:pPr>
        <w:pStyle w:val="Textbezodsazen"/>
      </w:pPr>
    </w:p>
    <w:p w14:paraId="607874D7" w14:textId="77777777" w:rsidR="00A5674E" w:rsidRDefault="00A5674E" w:rsidP="00A5674E">
      <w:pPr>
        <w:pStyle w:val="Textbezodsazen"/>
      </w:pPr>
    </w:p>
    <w:p w14:paraId="082742B0" w14:textId="77777777" w:rsidR="00A5674E" w:rsidRDefault="00A5674E" w:rsidP="00A5674E">
      <w:pPr>
        <w:pStyle w:val="Textbezodsazen"/>
      </w:pPr>
      <w:r>
        <w:t>za Zhotovitele</w:t>
      </w:r>
    </w:p>
    <w:p w14:paraId="65360099" w14:textId="77777777" w:rsidR="00A5674E" w:rsidRDefault="00A5674E" w:rsidP="00A5674E">
      <w:pPr>
        <w:pStyle w:val="Textbezodsazen"/>
      </w:pPr>
    </w:p>
    <w:p w14:paraId="63C1E34B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20399BCD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D1ABBFF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15C8C" w14:textId="77777777" w:rsidR="004A76DA" w:rsidRDefault="004A76DA" w:rsidP="00962258">
      <w:pPr>
        <w:spacing w:after="0" w:line="240" w:lineRule="auto"/>
      </w:pPr>
      <w:r>
        <w:separator/>
      </w:r>
    </w:p>
  </w:endnote>
  <w:endnote w:type="continuationSeparator" w:id="0">
    <w:p w14:paraId="270840A0" w14:textId="77777777" w:rsidR="004A76DA" w:rsidRDefault="004A76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610A7B66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DFD8722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318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318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2361D30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6A2CE466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63AE99C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2C695AB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7689F28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76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C4EFFE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A6A8F" w14:textId="77777777" w:rsidR="00A5674E" w:rsidRPr="00B8518B" w:rsidRDefault="00A5674E" w:rsidP="00460660">
    <w:pPr>
      <w:pStyle w:val="Zpat"/>
      <w:rPr>
        <w:sz w:val="2"/>
        <w:szCs w:val="2"/>
      </w:rPr>
    </w:pPr>
  </w:p>
  <w:p w14:paraId="2D96D9AD" w14:textId="77777777" w:rsidR="00A5674E" w:rsidRPr="00B204E3" w:rsidRDefault="000914B8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inline distT="0" distB="0" distL="0" distR="0" wp14:anchorId="16E90D8F" wp14:editId="05B9D6FB">
          <wp:extent cx="2404800" cy="504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2980B7" w14:textId="77777777"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14:paraId="463BAF2B" w14:textId="77777777"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D16B" w14:textId="77777777" w:rsidR="004A76DA" w:rsidRDefault="004A76DA" w:rsidP="00962258">
      <w:pPr>
        <w:spacing w:after="0" w:line="240" w:lineRule="auto"/>
      </w:pPr>
      <w:r>
        <w:separator/>
      </w:r>
    </w:p>
  </w:footnote>
  <w:footnote w:type="continuationSeparator" w:id="0">
    <w:p w14:paraId="125DFD0B" w14:textId="77777777" w:rsidR="004A76DA" w:rsidRDefault="004A76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19CA61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02E832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92B582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94A1312" w14:textId="77777777" w:rsidR="00A5674E" w:rsidRPr="00D6163D" w:rsidRDefault="00A5674E" w:rsidP="00FC6389">
          <w:pPr>
            <w:pStyle w:val="Druhdokumentu"/>
          </w:pPr>
        </w:p>
      </w:tc>
    </w:tr>
  </w:tbl>
  <w:p w14:paraId="03F8E199" w14:textId="77777777" w:rsidR="00A5674E" w:rsidRPr="00D6163D" w:rsidRDefault="00A5674E" w:rsidP="00FC6389">
    <w:pPr>
      <w:pStyle w:val="Zhlav"/>
      <w:rPr>
        <w:sz w:val="8"/>
        <w:szCs w:val="8"/>
      </w:rPr>
    </w:pPr>
  </w:p>
  <w:p w14:paraId="7DF369D1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886007">
    <w:abstractNumId w:val="5"/>
  </w:num>
  <w:num w:numId="2" w16cid:durableId="603928636">
    <w:abstractNumId w:val="4"/>
  </w:num>
  <w:num w:numId="3" w16cid:durableId="1093630027">
    <w:abstractNumId w:val="2"/>
  </w:num>
  <w:num w:numId="4" w16cid:durableId="1241675742">
    <w:abstractNumId w:val="0"/>
  </w:num>
  <w:num w:numId="5" w16cid:durableId="435712151">
    <w:abstractNumId w:val="6"/>
  </w:num>
  <w:num w:numId="6" w16cid:durableId="164247045">
    <w:abstractNumId w:val="7"/>
  </w:num>
  <w:num w:numId="7" w16cid:durableId="1604263653">
    <w:abstractNumId w:val="8"/>
  </w:num>
  <w:num w:numId="8" w16cid:durableId="1174613226">
    <w:abstractNumId w:val="1"/>
  </w:num>
  <w:num w:numId="9" w16cid:durableId="644703548">
    <w:abstractNumId w:val="3"/>
  </w:num>
  <w:num w:numId="10" w16cid:durableId="145663191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6D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914B8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0E9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A4EEB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318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A76DA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C88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466D1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36959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3A01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52B6F7"/>
  <w14:defaultImageDpi w14:val="32767"/>
  <w15:docId w15:val="{80306265-91CA-45F9-9129-95903D3F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2" ma:contentTypeDescription="Vytvoří nový dokument" ma:contentTypeScope="" ma:versionID="ddacedd12212f07e3c617e3338b46247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9e1e16225c0a5107891a20004ed6d22e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be02921a-4454-4f21-be70-e28e62e56cbd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1114de8-59ab-4a1f-8a5f-49a0bd066a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B4AC727-EED0-402E-BECB-E5D488AF7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2AD1A0-B39C-480B-84F1-BA727BEA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2405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Ptáček Karel, DiS.</dc:creator>
  <cp:lastModifiedBy>Baštářová Helena</cp:lastModifiedBy>
  <cp:revision>2</cp:revision>
  <cp:lastPrinted>2019-03-07T14:42:00Z</cp:lastPrinted>
  <dcterms:created xsi:type="dcterms:W3CDTF">2023-07-27T09:58:00Z</dcterms:created>
  <dcterms:modified xsi:type="dcterms:W3CDTF">2023-07-27T09:58:00Z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