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D5E80" w14:textId="59E98038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C10FF9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C10FF9">
        <w:rPr>
          <w:rFonts w:ascii="Verdana" w:hAnsi="Verdana"/>
          <w:b/>
          <w:sz w:val="36"/>
          <w:szCs w:val="36"/>
          <w:lang w:val="cs-CZ"/>
        </w:rPr>
        <w:t>stavebních prací</w:t>
      </w:r>
    </w:p>
    <w:p w14:paraId="03AEFB64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6AEEE937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75E487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CD117E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24F1AE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587110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58F625EA" w14:textId="0641C157" w:rsidR="0082080C" w:rsidRPr="00C10FF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bookmarkStart w:id="0" w:name="_Hlk135804771"/>
      <w:r w:rsidR="00C10FF9">
        <w:rPr>
          <w:rFonts w:ascii="Verdana" w:hAnsi="Verdana"/>
          <w:b/>
          <w:bCs/>
          <w:sz w:val="18"/>
          <w:szCs w:val="18"/>
        </w:rPr>
        <w:t>„</w:t>
      </w:r>
      <w:r w:rsidR="00C10FF9">
        <w:rPr>
          <w:rFonts w:ascii="Verdana" w:hAnsi="Verdana"/>
          <w:b/>
          <w:bCs/>
          <w:sz w:val="18"/>
          <w:szCs w:val="18"/>
          <w:lang w:val="en-US"/>
        </w:rPr>
        <w:t>Svařování, navařování, broušení, vým</w:t>
      </w:r>
      <w:r w:rsidR="00C10FF9" w:rsidRPr="00C10FF9">
        <w:rPr>
          <w:rFonts w:ascii="Verdana" w:hAnsi="Verdana"/>
          <w:b/>
          <w:bCs/>
          <w:sz w:val="18"/>
          <w:szCs w:val="18"/>
          <w:lang w:val="en-US"/>
        </w:rPr>
        <w:t>ěna ocelových součástí výhybek a kolejnic OŘ UNL 2023 - ST Karlovy Vary</w:t>
      </w:r>
      <w:proofErr w:type="gramStart"/>
      <w:r w:rsidR="00C10FF9" w:rsidRPr="00C10FF9">
        <w:rPr>
          <w:rFonts w:ascii="Verdana" w:hAnsi="Verdana"/>
          <w:b/>
          <w:bCs/>
          <w:sz w:val="18"/>
          <w:szCs w:val="18"/>
          <w:lang w:val="en-US"/>
        </w:rPr>
        <w:t>”,</w:t>
      </w:r>
      <w:bookmarkEnd w:id="0"/>
      <w:r w:rsidRPr="00C10FF9">
        <w:rPr>
          <w:rFonts w:ascii="Verdana" w:hAnsi="Verdana"/>
          <w:sz w:val="18"/>
          <w:szCs w:val="18"/>
        </w:rPr>
        <w:t>,</w:t>
      </w:r>
      <w:proofErr w:type="gramEnd"/>
      <w:r w:rsidRPr="00C10FF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C10FF9">
        <w:rPr>
          <w:rFonts w:ascii="Verdana" w:hAnsi="Verdana"/>
          <w:sz w:val="18"/>
          <w:szCs w:val="18"/>
        </w:rPr>
        <w:t xml:space="preserve">, </w:t>
      </w:r>
      <w:r w:rsidR="00CB2BA8" w:rsidRPr="00C10FF9">
        <w:rPr>
          <w:rFonts w:ascii="Verdana" w:hAnsi="Verdana"/>
          <w:sz w:val="18"/>
          <w:szCs w:val="18"/>
        </w:rPr>
        <w:t xml:space="preserve">že </w:t>
      </w:r>
      <w:r w:rsidR="00D54281" w:rsidRPr="00C10FF9">
        <w:rPr>
          <w:rFonts w:ascii="Verdana" w:hAnsi="Verdana"/>
          <w:sz w:val="18"/>
          <w:szCs w:val="18"/>
        </w:rPr>
        <w:t xml:space="preserve">za posledních 5 let </w:t>
      </w:r>
      <w:r w:rsidR="0082080C" w:rsidRPr="00C10FF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C10FF9">
        <w:rPr>
          <w:rFonts w:ascii="Verdana" w:hAnsi="Verdana"/>
          <w:sz w:val="18"/>
          <w:szCs w:val="18"/>
        </w:rPr>
        <w:t xml:space="preserve">významné </w:t>
      </w:r>
      <w:r w:rsidR="00D54281" w:rsidRPr="00C10FF9">
        <w:rPr>
          <w:rFonts w:ascii="Verdana" w:hAnsi="Verdana"/>
          <w:sz w:val="18"/>
          <w:szCs w:val="18"/>
        </w:rPr>
        <w:t>stavební práce</w:t>
      </w:r>
      <w:r w:rsidR="0082080C" w:rsidRPr="00C10FF9">
        <w:rPr>
          <w:rFonts w:ascii="Verdana" w:hAnsi="Verdana"/>
          <w:sz w:val="18"/>
          <w:szCs w:val="18"/>
        </w:rPr>
        <w:t>:</w:t>
      </w:r>
    </w:p>
    <w:p w14:paraId="76195733" w14:textId="77777777" w:rsidR="0082080C" w:rsidRPr="00C10FF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14:paraId="5D10CBF9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663A08" w14:textId="55AB3F0D" w:rsidR="0082080C" w:rsidRPr="00C10FF9" w:rsidRDefault="0082080C" w:rsidP="00C10FF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10FF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C10FF9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="00C10FF9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C10FF9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CD2245" w14:textId="668F9723" w:rsidR="0082080C" w:rsidRPr="00C10FF9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10FF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C10FF9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3A870FA" w14:textId="5467636D" w:rsidR="0082080C" w:rsidRPr="00C10FF9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10FF9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C10FF9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C10FF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C10FF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C10FF9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0324B3" w14:textId="4D8B00C4" w:rsidR="0082080C" w:rsidRPr="00C10FF9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10FF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C10FF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C10FF9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23A3C6DD" w14:textId="39B7A7C0"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10FF9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C10FF9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C10FF9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14:paraId="45574A48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DF86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E0802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A1637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1730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501B6D2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C98B7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F82FD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51371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BBF06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39F678E5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CF5A4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C6196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CA2BB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FBB90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3371720C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88AEE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A99E5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2D519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9F043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717AB69A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0F57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45145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2B40F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678C3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442C5ECC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BC1AC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5BD5E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29CCB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9E90F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1F3E67C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3D96B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CCE0A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D404D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C9BA1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FA01857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DDE16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C719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3EE43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C689C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BD2B047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14:paraId="7CC15221" w14:textId="77777777"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59143" w14:textId="77777777" w:rsidR="00DC08E9" w:rsidRDefault="00DC08E9">
      <w:r>
        <w:separator/>
      </w:r>
    </w:p>
  </w:endnote>
  <w:endnote w:type="continuationSeparator" w:id="0">
    <w:p w14:paraId="3D2EE5F8" w14:textId="77777777"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C8E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1D501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2B956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00CE126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C0FD" w14:textId="77777777" w:rsidR="00DC08E9" w:rsidRDefault="00DC08E9">
      <w:r>
        <w:separator/>
      </w:r>
    </w:p>
  </w:footnote>
  <w:footnote w:type="continuationSeparator" w:id="0">
    <w:p w14:paraId="1DBCD539" w14:textId="77777777"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62E9D0E" w14:textId="77777777" w:rsidTr="00575A5C">
      <w:trPr>
        <w:trHeight w:val="925"/>
      </w:trPr>
      <w:tc>
        <w:tcPr>
          <w:tcW w:w="5041" w:type="dxa"/>
          <w:vAlign w:val="center"/>
        </w:tcPr>
        <w:p w14:paraId="544B81BF" w14:textId="77777777" w:rsidR="00057EDF" w:rsidRPr="00C10FF9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C10FF9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C10FF9">
            <w:rPr>
              <w:rFonts w:ascii="Verdana" w:eastAsia="Calibri" w:hAnsi="Verdana"/>
              <w:sz w:val="18"/>
            </w:rPr>
            <w:t>3b</w:t>
          </w:r>
          <w:proofErr w:type="gramEnd"/>
          <w:r w:rsidRPr="00C10FF9">
            <w:rPr>
              <w:rFonts w:ascii="Verdana" w:eastAsia="Calibri" w:hAnsi="Verdana"/>
              <w:sz w:val="18"/>
            </w:rPr>
            <w:t xml:space="preserve"> </w:t>
          </w:r>
          <w:r w:rsidR="00057EDF" w:rsidRPr="00C10FF9">
            <w:rPr>
              <w:rFonts w:ascii="Verdana" w:eastAsia="Calibri" w:hAnsi="Verdana"/>
              <w:sz w:val="18"/>
            </w:rPr>
            <w:t>Zadávací dokumentace:</w:t>
          </w:r>
        </w:p>
        <w:p w14:paraId="4EA754F9" w14:textId="3C0EE7A7" w:rsidR="00BD4E85" w:rsidRPr="00C10FF9" w:rsidRDefault="007F1151" w:rsidP="00C10FF9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C10FF9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C10FF9">
            <w:rPr>
              <w:rFonts w:ascii="Verdana" w:eastAsia="Calibri" w:hAnsi="Verdana"/>
              <w:sz w:val="18"/>
            </w:rPr>
            <w:t>stavebních prací</w:t>
          </w:r>
        </w:p>
      </w:tc>
      <w:tc>
        <w:tcPr>
          <w:tcW w:w="5119" w:type="dxa"/>
          <w:vAlign w:val="center"/>
        </w:tcPr>
        <w:p w14:paraId="0473B68B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54C028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FF9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6E439A"/>
  <w15:docId w15:val="{E2FEAC06-F9F2-44CF-AB96-9A2B42AE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457288-72A5-463F-899C-2988EF303F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13</cp:revision>
  <cp:lastPrinted>2018-03-26T11:24:00Z</cp:lastPrinted>
  <dcterms:created xsi:type="dcterms:W3CDTF">2018-12-07T16:22:00Z</dcterms:created>
  <dcterms:modified xsi:type="dcterms:W3CDTF">2023-05-24T05:20:00Z</dcterms:modified>
</cp:coreProperties>
</file>