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F4FDAF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63D1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Hlk135049963"/>
      <w:r w:rsidR="00763D14" w:rsidRPr="00763D1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90C02" w:rsidRPr="00D90C02">
        <w:rPr>
          <w:rFonts w:eastAsia="Times New Roman" w:cs="Times New Roman"/>
          <w:b/>
          <w:sz w:val="18"/>
          <w:szCs w:val="18"/>
          <w:lang w:eastAsia="cs-CZ"/>
        </w:rPr>
        <w:t>Plzeň-Koterov - vybudování skladové haly</w:t>
      </w:r>
      <w:r w:rsidR="00763D14" w:rsidRPr="00763D1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63D1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63D14" w:rsidRPr="00763D14">
        <w:rPr>
          <w:rFonts w:eastAsia="Times New Roman" w:cs="Times New Roman"/>
          <w:sz w:val="18"/>
          <w:szCs w:val="18"/>
          <w:lang w:eastAsia="cs-CZ"/>
        </w:rPr>
        <w:t>12734/2023-SŽ-OŘ PLZ-ÚPI</w:t>
      </w:r>
      <w:r w:rsidRPr="00763D14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763D14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763D1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63D1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63D1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63D1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63D14"/>
    <w:rsid w:val="00A51739"/>
    <w:rsid w:val="00BF6A6B"/>
    <w:rsid w:val="00C8497B"/>
    <w:rsid w:val="00D90C02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1295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2023-05-22T07:51:00Z</dcterms:modified>
</cp:coreProperties>
</file>