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71522B">
        <w:rPr>
          <w:rFonts w:ascii="Arial" w:hAnsi="Arial" w:cs="Arial"/>
          <w:b/>
          <w:sz w:val="22"/>
          <w:szCs w:val="22"/>
        </w:rPr>
        <w:t>053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71522B" w:rsidRDefault="00593520" w:rsidP="00DD0E79">
      <w:pPr>
        <w:rPr>
          <w:rFonts w:ascii="Arial" w:hAnsi="Arial" w:cs="Arial"/>
          <w:sz w:val="22"/>
          <w:szCs w:val="22"/>
        </w:rPr>
      </w:pPr>
    </w:p>
    <w:p w:rsidR="0071522B" w:rsidRPr="0071522B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71522B">
        <w:rPr>
          <w:rFonts w:ascii="Arial" w:hAnsi="Arial" w:cs="Arial"/>
          <w:b/>
          <w:sz w:val="32"/>
          <w:szCs w:val="32"/>
        </w:rPr>
        <w:t xml:space="preserve"> „</w:t>
      </w:r>
      <w:r w:rsidR="005923F4" w:rsidRPr="0071522B">
        <w:rPr>
          <w:rFonts w:ascii="Arial" w:hAnsi="Arial" w:cs="Arial"/>
          <w:b/>
          <w:sz w:val="32"/>
          <w:szCs w:val="32"/>
        </w:rPr>
        <w:t xml:space="preserve"> </w:t>
      </w:r>
      <w:r w:rsidR="0071522B" w:rsidRPr="0071522B">
        <w:rPr>
          <w:rFonts w:ascii="Arial" w:hAnsi="Arial" w:cs="Arial"/>
          <w:b/>
          <w:sz w:val="32"/>
          <w:szCs w:val="32"/>
        </w:rPr>
        <w:t xml:space="preserve">Oprava PZS v km 5,255 a 11,753 </w:t>
      </w:r>
    </w:p>
    <w:p w:rsidR="00F52AFF" w:rsidRPr="0071522B" w:rsidRDefault="0071522B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71522B">
        <w:rPr>
          <w:rFonts w:ascii="Arial" w:hAnsi="Arial" w:cs="Arial"/>
          <w:b/>
          <w:sz w:val="32"/>
          <w:szCs w:val="32"/>
        </w:rPr>
        <w:t xml:space="preserve">v trati </w:t>
      </w:r>
      <w:proofErr w:type="gramStart"/>
      <w:r w:rsidRPr="0071522B">
        <w:rPr>
          <w:rFonts w:ascii="Arial" w:hAnsi="Arial" w:cs="Arial"/>
          <w:b/>
          <w:sz w:val="32"/>
          <w:szCs w:val="32"/>
        </w:rPr>
        <w:t>Č.B.-Hluboká</w:t>
      </w:r>
      <w:proofErr w:type="gramEnd"/>
      <w:r w:rsidRPr="0071522B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71522B">
        <w:rPr>
          <w:rFonts w:ascii="Arial" w:hAnsi="Arial" w:cs="Arial"/>
          <w:b/>
          <w:sz w:val="32"/>
          <w:szCs w:val="32"/>
        </w:rPr>
        <w:t>n.V</w:t>
      </w:r>
      <w:proofErr w:type="spellEnd"/>
      <w:r w:rsidRPr="0071522B">
        <w:rPr>
          <w:rFonts w:ascii="Arial" w:hAnsi="Arial" w:cs="Arial"/>
          <w:b/>
          <w:sz w:val="32"/>
          <w:szCs w:val="32"/>
        </w:rPr>
        <w:t>.-Zámostí</w:t>
      </w:r>
      <w:r w:rsidR="005923F4" w:rsidRPr="0071522B">
        <w:rPr>
          <w:rFonts w:ascii="Arial" w:hAnsi="Arial" w:cs="Arial"/>
          <w:b/>
          <w:sz w:val="32"/>
          <w:szCs w:val="32"/>
        </w:rPr>
        <w:t xml:space="preserve"> </w:t>
      </w:r>
      <w:r w:rsidR="00762189" w:rsidRPr="0071522B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71522B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- </w:t>
      </w:r>
      <w:r w:rsidRPr="0071522B">
        <w:rPr>
          <w:rFonts w:ascii="Arial" w:hAnsi="Arial" w:cs="Arial"/>
          <w:sz w:val="22"/>
          <w:szCs w:val="22"/>
        </w:rPr>
        <w:t>ve věcech smluvních</w:t>
      </w:r>
      <w:r w:rsidR="00A5014A" w:rsidRPr="0071522B">
        <w:rPr>
          <w:rFonts w:ascii="Arial" w:hAnsi="Arial" w:cs="Arial"/>
          <w:sz w:val="22"/>
          <w:szCs w:val="22"/>
        </w:rPr>
        <w:t>:</w:t>
      </w:r>
      <w:r w:rsidR="00AD2F33" w:rsidRPr="0071522B">
        <w:rPr>
          <w:rFonts w:ascii="Arial" w:hAnsi="Arial" w:cs="Arial"/>
          <w:sz w:val="22"/>
          <w:szCs w:val="22"/>
        </w:rPr>
        <w:tab/>
      </w:r>
      <w:r w:rsidR="0071522B" w:rsidRPr="0071522B">
        <w:rPr>
          <w:rFonts w:ascii="Arial" w:hAnsi="Arial" w:cs="Arial"/>
          <w:sz w:val="22"/>
          <w:szCs w:val="22"/>
        </w:rPr>
        <w:t xml:space="preserve">In. Tomáš </w:t>
      </w:r>
      <w:proofErr w:type="spellStart"/>
      <w:r w:rsidR="0071522B" w:rsidRPr="0071522B">
        <w:rPr>
          <w:rFonts w:ascii="Arial" w:hAnsi="Arial" w:cs="Arial"/>
          <w:sz w:val="22"/>
          <w:szCs w:val="22"/>
        </w:rPr>
        <w:t>Linzmajer</w:t>
      </w:r>
      <w:proofErr w:type="spellEnd"/>
      <w:r w:rsidR="0071522B" w:rsidRPr="0071522B">
        <w:rPr>
          <w:rFonts w:ascii="Arial" w:hAnsi="Arial" w:cs="Arial"/>
          <w:sz w:val="22"/>
          <w:szCs w:val="22"/>
        </w:rPr>
        <w:t>, e-mail: Linzmajer@szdc.cz</w:t>
      </w:r>
    </w:p>
    <w:p w:rsidR="005831B2" w:rsidRPr="0071522B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71522B">
        <w:rPr>
          <w:rFonts w:ascii="Arial" w:hAnsi="Arial" w:cs="Arial"/>
          <w:sz w:val="22"/>
          <w:szCs w:val="22"/>
        </w:rPr>
        <w:t>- ve věcech technických:</w:t>
      </w:r>
      <w:r w:rsidR="00AD2F33" w:rsidRPr="0071522B">
        <w:rPr>
          <w:rFonts w:ascii="Arial" w:hAnsi="Arial" w:cs="Arial"/>
          <w:sz w:val="22"/>
          <w:szCs w:val="22"/>
        </w:rPr>
        <w:tab/>
      </w:r>
      <w:r w:rsidR="0071522B" w:rsidRPr="0071522B">
        <w:rPr>
          <w:rFonts w:ascii="Arial" w:hAnsi="Arial" w:cs="Arial"/>
          <w:bCs/>
          <w:sz w:val="22"/>
          <w:szCs w:val="22"/>
        </w:rPr>
        <w:t>Jaroslav Hůrka, e-mail: Hurka@szdc.cz</w:t>
      </w:r>
    </w:p>
    <w:p w:rsidR="00A36D0F" w:rsidRPr="00164D8A" w:rsidRDefault="00A36D0F" w:rsidP="0071522B">
      <w:pPr>
        <w:rPr>
          <w:rFonts w:ascii="Arial" w:hAnsi="Arial" w:cs="Arial"/>
          <w:sz w:val="22"/>
          <w:szCs w:val="22"/>
        </w:rPr>
      </w:pP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692EC9" w:rsidRDefault="00593520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Pr="0071522B">
        <w:rPr>
          <w:rFonts w:ascii="Arial" w:hAnsi="Arial" w:cs="Arial"/>
          <w:sz w:val="22"/>
          <w:szCs w:val="22"/>
        </w:rPr>
        <w:t>Dílem se rozumí</w:t>
      </w:r>
      <w:r w:rsidR="001E01B1" w:rsidRPr="0071522B">
        <w:rPr>
          <w:rFonts w:ascii="Arial" w:hAnsi="Arial" w:cs="Arial"/>
          <w:sz w:val="22"/>
          <w:szCs w:val="22"/>
        </w:rPr>
        <w:t xml:space="preserve"> zhotovení stavby</w:t>
      </w:r>
      <w:r w:rsidR="00C8579B" w:rsidRPr="0071522B">
        <w:rPr>
          <w:rFonts w:ascii="Arial" w:hAnsi="Arial" w:cs="Arial"/>
          <w:sz w:val="22"/>
          <w:szCs w:val="22"/>
        </w:rPr>
        <w:t>:</w:t>
      </w:r>
      <w:r w:rsidR="00BC2F1C" w:rsidRPr="0071522B">
        <w:rPr>
          <w:rFonts w:ascii="Arial" w:hAnsi="Arial" w:cs="Arial"/>
          <w:sz w:val="22"/>
          <w:szCs w:val="22"/>
        </w:rPr>
        <w:t xml:space="preserve"> </w:t>
      </w:r>
      <w:r w:rsidR="00311C7F" w:rsidRPr="0071522B">
        <w:rPr>
          <w:rFonts w:ascii="Arial" w:hAnsi="Arial" w:cs="Arial"/>
          <w:sz w:val="22"/>
          <w:szCs w:val="22"/>
        </w:rPr>
        <w:t>„</w:t>
      </w:r>
      <w:r w:rsidR="005923F4" w:rsidRPr="0071522B">
        <w:rPr>
          <w:rFonts w:ascii="Arial" w:hAnsi="Arial" w:cs="Arial"/>
          <w:sz w:val="22"/>
          <w:szCs w:val="22"/>
        </w:rPr>
        <w:t xml:space="preserve"> </w:t>
      </w:r>
      <w:r w:rsidR="0071522B" w:rsidRPr="0071522B">
        <w:rPr>
          <w:rFonts w:ascii="Arial" w:hAnsi="Arial" w:cs="Arial"/>
          <w:sz w:val="22"/>
          <w:szCs w:val="22"/>
        </w:rPr>
        <w:t xml:space="preserve">Oprava PZS v km 5,255 a 11,753 v trati Č.B.-Hluboká </w:t>
      </w:r>
      <w:proofErr w:type="spellStart"/>
      <w:r w:rsidR="0071522B" w:rsidRPr="0071522B">
        <w:rPr>
          <w:rFonts w:ascii="Arial" w:hAnsi="Arial" w:cs="Arial"/>
          <w:sz w:val="22"/>
          <w:szCs w:val="22"/>
        </w:rPr>
        <w:t>n.V</w:t>
      </w:r>
      <w:proofErr w:type="spellEnd"/>
      <w:r w:rsidR="0071522B" w:rsidRPr="0071522B">
        <w:rPr>
          <w:rFonts w:ascii="Arial" w:hAnsi="Arial" w:cs="Arial"/>
          <w:sz w:val="22"/>
          <w:szCs w:val="22"/>
        </w:rPr>
        <w:t>.-Zámostí</w:t>
      </w:r>
      <w:r w:rsidR="00311C7F" w:rsidRPr="0071522B">
        <w:rPr>
          <w:rFonts w:ascii="Arial" w:hAnsi="Arial" w:cs="Arial"/>
          <w:sz w:val="22"/>
          <w:szCs w:val="22"/>
        </w:rPr>
        <w:t>“</w:t>
      </w:r>
      <w:r w:rsidRPr="0071522B">
        <w:rPr>
          <w:rFonts w:ascii="Arial" w:hAnsi="Arial" w:cs="Arial"/>
          <w:sz w:val="22"/>
          <w:szCs w:val="22"/>
        </w:rPr>
        <w:t xml:space="preserve">, </w:t>
      </w:r>
      <w:r w:rsidR="001E01B1" w:rsidRPr="0071522B">
        <w:rPr>
          <w:rFonts w:ascii="Arial" w:hAnsi="Arial" w:cs="Arial"/>
          <w:sz w:val="22"/>
          <w:szCs w:val="22"/>
        </w:rPr>
        <w:t xml:space="preserve">včetně </w:t>
      </w:r>
      <w:r w:rsidRPr="0071522B">
        <w:rPr>
          <w:rFonts w:ascii="Arial" w:hAnsi="Arial" w:cs="Arial"/>
          <w:sz w:val="22"/>
          <w:szCs w:val="22"/>
        </w:rPr>
        <w:t xml:space="preserve">zajištění veškerých potřebných dokladů pro řádné provedení </w:t>
      </w:r>
      <w:proofErr w:type="gramStart"/>
      <w:r w:rsidRPr="0071522B">
        <w:rPr>
          <w:rFonts w:ascii="Arial" w:hAnsi="Arial" w:cs="Arial"/>
          <w:sz w:val="22"/>
          <w:szCs w:val="22"/>
        </w:rPr>
        <w:t>díla  (dále</w:t>
      </w:r>
      <w:proofErr w:type="gramEnd"/>
      <w:r w:rsidRPr="0071522B">
        <w:rPr>
          <w:rFonts w:ascii="Arial" w:hAnsi="Arial" w:cs="Arial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</w:t>
      </w:r>
      <w:r w:rsidRPr="005D4075">
        <w:rPr>
          <w:rFonts w:ascii="Arial" w:hAnsi="Arial" w:cs="Arial"/>
          <w:sz w:val="22"/>
          <w:szCs w:val="22"/>
        </w:rPr>
        <w:t>zavazuje zahájit provádění díla</w:t>
      </w:r>
      <w:r w:rsidR="00E958A6" w:rsidRPr="005D4075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5D4075">
        <w:rPr>
          <w:rFonts w:ascii="Arial" w:hAnsi="Arial" w:cs="Arial"/>
          <w:bCs/>
          <w:sz w:val="22"/>
          <w:szCs w:val="22"/>
        </w:rPr>
        <w:t>po nabytí účinnosti smlouvy zveřejněním v registru smluv.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C8579B" w:rsidRPr="00A55195" w:rsidRDefault="00C8579B" w:rsidP="00C8579B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>5.1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 </w:t>
      </w:r>
      <w:r w:rsidR="004916E5">
        <w:rPr>
          <w:rFonts w:ascii="Arial" w:hAnsi="Arial" w:cs="Arial"/>
          <w:color w:val="00B050"/>
          <w:sz w:val="22"/>
          <w:szCs w:val="22"/>
        </w:rPr>
        <w:t>Objednatel</w:t>
      </w:r>
      <w:r w:rsidRPr="00234695">
        <w:rPr>
          <w:rFonts w:ascii="Arial" w:hAnsi="Arial" w:cs="Arial"/>
          <w:color w:val="00B050"/>
          <w:sz w:val="22"/>
          <w:szCs w:val="22"/>
        </w:rPr>
        <w:t xml:space="preserve"> se zavazuje za řádně provedené </w:t>
      </w:r>
      <w:r w:rsidR="000172A9">
        <w:rPr>
          <w:rFonts w:ascii="Arial" w:hAnsi="Arial" w:cs="Arial"/>
          <w:color w:val="00B050"/>
          <w:sz w:val="22"/>
          <w:szCs w:val="22"/>
        </w:rPr>
        <w:t>dílo</w:t>
      </w:r>
      <w:r w:rsidRPr="00234695">
        <w:rPr>
          <w:rFonts w:ascii="Arial" w:hAnsi="Arial" w:cs="Arial"/>
          <w:color w:val="00B050"/>
          <w:sz w:val="22"/>
          <w:szCs w:val="22"/>
        </w:rPr>
        <w:t xml:space="preserve"> zaplatit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4916E5">
        <w:rPr>
          <w:rFonts w:ascii="Arial" w:hAnsi="Arial" w:cs="Arial"/>
          <w:color w:val="00B050"/>
          <w:sz w:val="22"/>
          <w:szCs w:val="22"/>
        </w:rPr>
        <w:t>teli:</w:t>
      </w:r>
    </w:p>
    <w:p w:rsidR="00C8579B" w:rsidRPr="00A57DD0" w:rsidRDefault="00C8579B" w:rsidP="00C8579B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C8579B" w:rsidRPr="00A57DD0" w:rsidRDefault="00C8579B" w:rsidP="00C8579B">
      <w:pPr>
        <w:ind w:left="567"/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 xml:space="preserve">cenu bez DPH ve </w:t>
      </w:r>
      <w:proofErr w:type="gramStart"/>
      <w:r w:rsidRPr="00A57DD0">
        <w:rPr>
          <w:rFonts w:ascii="Arial" w:hAnsi="Arial" w:cs="Arial"/>
          <w:color w:val="00B050"/>
          <w:sz w:val="22"/>
          <w:szCs w:val="22"/>
        </w:rPr>
        <w:t>výši</w:t>
      </w:r>
      <w:r>
        <w:rPr>
          <w:rFonts w:ascii="Arial" w:hAnsi="Arial" w:cs="Arial"/>
          <w:color w:val="00B050"/>
          <w:sz w:val="22"/>
          <w:szCs w:val="22"/>
        </w:rPr>
        <w:t xml:space="preserve">: </w:t>
      </w:r>
      <w:r w:rsidRPr="00433DCB">
        <w:rPr>
          <w:rFonts w:ascii="Arial" w:hAnsi="Arial" w:cs="Arial"/>
          <w:b/>
          <w:color w:val="00B050"/>
          <w:sz w:val="22"/>
          <w:szCs w:val="22"/>
        </w:rPr>
        <w:t xml:space="preserve">         </w:t>
      </w:r>
      <w:r w:rsidRPr="00433DCB">
        <w:rPr>
          <w:rFonts w:ascii="Arial" w:hAnsi="Arial" w:cs="Arial"/>
          <w:b/>
          <w:bCs/>
          <w:color w:val="00B050"/>
          <w:sz w:val="22"/>
          <w:szCs w:val="22"/>
        </w:rPr>
        <w:t>…</w:t>
      </w:r>
      <w:proofErr w:type="gramEnd"/>
      <w:r w:rsidRPr="00433DCB">
        <w:rPr>
          <w:rFonts w:ascii="Arial" w:hAnsi="Arial" w:cs="Arial"/>
          <w:b/>
          <w:bCs/>
          <w:color w:val="00B050"/>
          <w:sz w:val="22"/>
          <w:szCs w:val="22"/>
        </w:rPr>
        <w:t>……….</w:t>
      </w:r>
      <w:r w:rsidRPr="00433DCB">
        <w:rPr>
          <w:rFonts w:ascii="Arial" w:hAnsi="Arial" w:cs="Arial"/>
          <w:b/>
          <w:color w:val="00B050"/>
          <w:sz w:val="22"/>
          <w:szCs w:val="22"/>
        </w:rPr>
        <w:t xml:space="preserve">    Kč</w:t>
      </w:r>
    </w:p>
    <w:p w:rsidR="00C8579B" w:rsidRPr="00433DCB" w:rsidRDefault="00C8579B" w:rsidP="00C8579B">
      <w:pPr>
        <w:ind w:left="567"/>
        <w:jc w:val="both"/>
        <w:rPr>
          <w:rFonts w:ascii="Arial" w:hAnsi="Arial" w:cs="Arial"/>
          <w:b/>
          <w:bCs/>
          <w:i/>
          <w:color w:val="00B050"/>
          <w:sz w:val="22"/>
          <w:szCs w:val="22"/>
        </w:rPr>
      </w:pPr>
      <w:r w:rsidRPr="00433DCB">
        <w:rPr>
          <w:rFonts w:ascii="Arial" w:hAnsi="Arial" w:cs="Arial"/>
          <w:i/>
          <w:color w:val="00B050"/>
          <w:sz w:val="22"/>
          <w:szCs w:val="22"/>
        </w:rPr>
        <w:t xml:space="preserve">slovy: </w:t>
      </w:r>
      <w:r w:rsidRPr="00433DCB">
        <w:rPr>
          <w:rFonts w:ascii="Arial" w:hAnsi="Arial" w:cs="Arial"/>
          <w:b/>
          <w:bCs/>
          <w:i/>
          <w:color w:val="00B050"/>
          <w:sz w:val="22"/>
          <w:szCs w:val="22"/>
        </w:rPr>
        <w:t>………………………korun</w:t>
      </w:r>
      <w:r>
        <w:rPr>
          <w:rFonts w:ascii="Arial" w:hAnsi="Arial" w:cs="Arial"/>
          <w:b/>
          <w:bCs/>
          <w:i/>
          <w:color w:val="00B050"/>
          <w:sz w:val="22"/>
          <w:szCs w:val="22"/>
        </w:rPr>
        <w:t xml:space="preserve"> </w:t>
      </w:r>
      <w:r w:rsidRPr="00433DCB">
        <w:rPr>
          <w:rFonts w:ascii="Arial" w:hAnsi="Arial" w:cs="Arial"/>
          <w:b/>
          <w:bCs/>
          <w:i/>
          <w:color w:val="00B050"/>
          <w:sz w:val="22"/>
          <w:szCs w:val="22"/>
        </w:rPr>
        <w:t>českých</w:t>
      </w:r>
    </w:p>
    <w:p w:rsidR="00C8579B" w:rsidRPr="00A57DD0" w:rsidRDefault="00C8579B" w:rsidP="00C8579B">
      <w:pPr>
        <w:ind w:left="567"/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DPH ve výši dle sazby uvedené v zákonu o dani z přidané hodnoty v platném znění.</w:t>
      </w:r>
    </w:p>
    <w:p w:rsidR="00C8579B" w:rsidRPr="00A57DD0" w:rsidRDefault="00C8579B" w:rsidP="00C8579B">
      <w:pPr>
        <w:jc w:val="both"/>
        <w:rPr>
          <w:rFonts w:ascii="Arial" w:hAnsi="Arial" w:cs="Arial"/>
          <w:color w:val="00B050"/>
          <w:sz w:val="22"/>
          <w:szCs w:val="22"/>
        </w:rPr>
      </w:pPr>
    </w:p>
    <w:p w:rsidR="00C8579B" w:rsidRPr="00A57DD0" w:rsidRDefault="00C8579B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>5.2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 Výše uvedená cena za </w:t>
      </w:r>
      <w:r>
        <w:rPr>
          <w:rFonts w:ascii="Arial" w:hAnsi="Arial" w:cs="Arial"/>
          <w:color w:val="00B050"/>
          <w:sz w:val="22"/>
          <w:szCs w:val="22"/>
        </w:rPr>
        <w:t xml:space="preserve">provedení </w:t>
      </w:r>
      <w:r w:rsidR="000172A9">
        <w:rPr>
          <w:rFonts w:ascii="Arial" w:hAnsi="Arial" w:cs="Arial"/>
          <w:color w:val="00B050"/>
          <w:sz w:val="22"/>
          <w:szCs w:val="22"/>
        </w:rPr>
        <w:t>díla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 je nejvýše přípustná a zahrnuje veškeré náklady potřebné k</w:t>
      </w:r>
      <w:r>
        <w:rPr>
          <w:rFonts w:ascii="Arial" w:hAnsi="Arial" w:cs="Arial"/>
          <w:color w:val="00B050"/>
          <w:sz w:val="22"/>
          <w:szCs w:val="22"/>
        </w:rPr>
        <w:t> realizaci předmětu smlouvy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 a související náklady s provedením </w:t>
      </w:r>
      <w:r>
        <w:rPr>
          <w:rFonts w:ascii="Arial" w:hAnsi="Arial" w:cs="Arial"/>
          <w:color w:val="00B050"/>
          <w:sz w:val="22"/>
          <w:szCs w:val="22"/>
        </w:rPr>
        <w:t>předmětu smlouvy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C8579B" w:rsidRPr="00A57DD0" w:rsidRDefault="00C8579B" w:rsidP="00C8579B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C8579B" w:rsidRDefault="00C8579B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5.3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Smluvní strany se dohodly, že stane-li se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 nespolehlivým plátcem nebo daňový 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doklad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bude obsahovat číslo bankovního účtu, na který má být plněno, aniž by bylo uvedeno ve veřejném registru spolehlivých účtů, je objednatel oprávněn z finančního plnění uhradit daň z přidané hodnoty přímo místně a věcně příslušnému správci daně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>.</w:t>
      </w:r>
    </w:p>
    <w:p w:rsidR="00C8579B" w:rsidRPr="00A57DD0" w:rsidRDefault="00C8579B" w:rsidP="00C8579B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C8579B" w:rsidRDefault="00C8579B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  <w:r>
        <w:rPr>
          <w:rFonts w:ascii="Arial" w:hAnsi="Arial" w:cs="Arial"/>
          <w:b/>
          <w:color w:val="00B050"/>
          <w:sz w:val="22"/>
          <w:szCs w:val="22"/>
        </w:rPr>
        <w:t xml:space="preserve">5.4. </w:t>
      </w:r>
      <w:r w:rsidRPr="00A57DD0">
        <w:rPr>
          <w:rFonts w:ascii="Arial" w:hAnsi="Arial" w:cs="Arial"/>
          <w:b/>
          <w:color w:val="00B050"/>
          <w:sz w:val="22"/>
          <w:szCs w:val="22"/>
        </w:rPr>
        <w:t>Zakázka nepodléhá režimu přenesené daňové povinnosti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Jedná se o zařazení do </w:t>
      </w:r>
      <w:r w:rsidRPr="00C8579B">
        <w:rPr>
          <w:rFonts w:ascii="Arial" w:hAnsi="Arial" w:cs="Arial"/>
          <w:color w:val="00B050"/>
          <w:sz w:val="22"/>
          <w:szCs w:val="22"/>
        </w:rPr>
        <w:t xml:space="preserve">klasifikace CZ-CPA: </w:t>
      </w:r>
      <w:r w:rsidR="0071522B">
        <w:rPr>
          <w:rFonts w:ascii="Arial" w:hAnsi="Arial" w:cs="Arial"/>
          <w:b/>
          <w:color w:val="00B050"/>
          <w:sz w:val="22"/>
          <w:szCs w:val="22"/>
        </w:rPr>
        <w:t>33.14.1</w:t>
      </w:r>
    </w:p>
    <w:p w:rsidR="00945EF3" w:rsidRDefault="00945EF3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color w:val="00B050"/>
          <w:sz w:val="22"/>
          <w:szCs w:val="22"/>
        </w:rPr>
      </w:pPr>
      <w:r w:rsidRPr="00945EF3">
        <w:rPr>
          <w:rFonts w:ascii="Arial" w:hAnsi="Arial" w:cs="Arial"/>
          <w:b/>
          <w:color w:val="00B050"/>
          <w:sz w:val="22"/>
          <w:szCs w:val="22"/>
        </w:rPr>
        <w:t>5.5 V případě, že se jedná 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color w:val="00B050"/>
          <w:sz w:val="22"/>
          <w:szCs w:val="22"/>
        </w:rPr>
      </w:pPr>
      <w:r w:rsidRPr="00945EF3">
        <w:rPr>
          <w:rFonts w:ascii="Arial" w:hAnsi="Arial" w:cs="Arial"/>
          <w:b/>
          <w:color w:val="00B050"/>
          <w:sz w:val="22"/>
          <w:szCs w:val="22"/>
        </w:rPr>
        <w:t>Fakturaci za společnost …… bude provádět …….</w:t>
      </w:r>
    </w:p>
    <w:p w:rsidR="00945EF3" w:rsidRDefault="00945EF3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</w:p>
    <w:p w:rsidR="0071522B" w:rsidRDefault="0071522B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</w:p>
    <w:p w:rsidR="0071522B" w:rsidRPr="00C8579B" w:rsidRDefault="0071522B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  <w:bookmarkStart w:id="0" w:name="_GoBack"/>
      <w:bookmarkEnd w:id="0"/>
    </w:p>
    <w:p w:rsidR="00593520" w:rsidRPr="00A57DD0" w:rsidRDefault="00593520" w:rsidP="00DD0E79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A2794E" w:rsidRPr="00A57DD0" w:rsidRDefault="00A2794E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lastRenderedPageBreak/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1522B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1522B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22B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1477</Words>
  <Characters>9472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21</cp:revision>
  <cp:lastPrinted>2013-03-22T11:37:00Z</cp:lastPrinted>
  <dcterms:created xsi:type="dcterms:W3CDTF">2017-09-14T10:04:00Z</dcterms:created>
  <dcterms:modified xsi:type="dcterms:W3CDTF">2018-04-27T07:53:00Z</dcterms:modified>
</cp:coreProperties>
</file>