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5333BD" w:rsidP="00FA31CD">
      <w:pPr>
        <w:spacing w:after="120" w:line="264" w:lineRule="auto"/>
        <w:jc w:val="center"/>
        <w:rPr>
          <w:rFonts w:eastAsia="Verdana" w:cs="Times New Roman"/>
          <w:b/>
          <w:sz w:val="28"/>
          <w:szCs w:val="18"/>
        </w:rPr>
      </w:pPr>
      <w:r w:rsidRPr="00FA31CD">
        <w:rPr>
          <w:rFonts w:eastAsia="Verdana" w:cs="Times New Roman"/>
          <w:b/>
          <w:sz w:val="28"/>
          <w:szCs w:val="18"/>
        </w:rPr>
        <w:t>Čestné prohlášení</w:t>
      </w:r>
      <w:r w:rsidR="00FA31CD" w:rsidRPr="00FA31CD">
        <w:rPr>
          <w:rFonts w:eastAsia="Verdana" w:cs="Times New Roman"/>
          <w:b/>
          <w:sz w:val="28"/>
          <w:szCs w:val="18"/>
        </w:rPr>
        <w:t xml:space="preserve"> o splnění podmínek v souvislosti se situací na Ukrajině</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F234F9" w:rsidRPr="00F234F9">
        <w:rPr>
          <w:b/>
          <w:sz w:val="18"/>
          <w:szCs w:val="18"/>
        </w:rPr>
        <w:t>Revize a opravy hasicích přenosných přístrojů a hydrantů pro oblast Hradec Králové 2023 - 2025</w:t>
      </w:r>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00F234F9">
        <w:rPr>
          <w:rFonts w:eastAsia="Times New Roman" w:cs="Times New Roman"/>
          <w:sz w:val="18"/>
          <w:szCs w:val="18"/>
          <w:lang w:eastAsia="cs-CZ"/>
        </w:rPr>
        <w:t>“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w:t>
      </w:r>
      <w:r w:rsidRPr="00FA31CD">
        <w:rPr>
          <w:rFonts w:eastAsia="Calibri" w:cs="Times New Roman"/>
          <w:sz w:val="18"/>
          <w:szCs w:val="18"/>
        </w:rPr>
        <w:t xml:space="preserve"> nejsou osobami </w:t>
      </w:r>
      <w:r w:rsidRPr="00FA31CD">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FA31CD">
        <w:rPr>
          <w:rFonts w:eastAsia="Calibri" w:cs="Times New Roman"/>
          <w:sz w:val="18"/>
          <w:szCs w:val="18"/>
        </w:rPr>
        <w:t xml:space="preserve">, jimž </w:t>
      </w:r>
      <w:r w:rsidRPr="00FA31CD">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w:t>
      </w:r>
      <w:bookmarkStart w:id="0" w:name="_GoBack"/>
      <w:bookmarkEnd w:id="0"/>
      <w:r w:rsidRPr="00FA31CD">
        <w:rPr>
          <w:rFonts w:eastAsia="Verdana" w:cs="Times New Roman"/>
          <w:sz w:val="18"/>
          <w:szCs w:val="18"/>
        </w:rPr>
        <w:t>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FA31CD">
        <w:rPr>
          <w:rFonts w:eastAsia="Verdana" w:cs="Times New Roman"/>
          <w:sz w:val="18"/>
          <w:szCs w:val="18"/>
        </w:rPr>
        <w:t>EC</w:t>
      </w:r>
      <w:r w:rsidRPr="00FA31CD">
        <w:rPr>
          <w:rFonts w:eastAsia="Calibri" w:cs="Times New Roman"/>
          <w:sz w:val="18"/>
          <w:szCs w:val="18"/>
        </w:rPr>
        <w:t>a</w:t>
      </w:r>
      <w:proofErr w:type="spellEnd"/>
      <w:r w:rsidRPr="00FA31CD">
        <w:rPr>
          <w:rFonts w:eastAsia="Calibri" w:cs="Times New Roman"/>
          <w:sz w:val="18"/>
          <w:szCs w:val="18"/>
          <w:vertAlign w:val="superscript"/>
        </w:rPr>
        <w:footnoteReference w:id="1"/>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2"/>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3"/>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F234F9" w:rsidP="00FA31CD">
    <w:pPr>
      <w:tabs>
        <w:tab w:val="center" w:pos="4536"/>
        <w:tab w:val="right" w:pos="9072"/>
      </w:tabs>
      <w:spacing w:after="0"/>
      <w:rPr>
        <w:rFonts w:eastAsia="Calibri" w:cstheme="minorHAnsi"/>
        <w:sz w:val="18"/>
        <w:szCs w:val="18"/>
      </w:rPr>
    </w:pPr>
    <w:r>
      <w:rPr>
        <w:rFonts w:eastAsia="Calibri" w:cstheme="minorHAnsi"/>
        <w:sz w:val="18"/>
        <w:szCs w:val="18"/>
      </w:rPr>
      <w:t>Příloha 9</w:t>
    </w:r>
    <w:r w:rsidR="005333BD" w:rsidRPr="009618D3">
      <w:rPr>
        <w:rFonts w:eastAsia="Calibri" w:cstheme="minorHAnsi"/>
        <w:sz w:val="18"/>
        <w:szCs w:val="18"/>
      </w:rPr>
      <w:t xml:space="preserve"> Výzvy k podání nabídek:</w:t>
    </w:r>
  </w:p>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7B65E5"/>
    <w:rsid w:val="00A43973"/>
    <w:rsid w:val="00A51739"/>
    <w:rsid w:val="00BF6A6B"/>
    <w:rsid w:val="00EA5978"/>
    <w:rsid w:val="00F234F9"/>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30EF47"/>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BC312D"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BC312D"/>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408</Words>
  <Characters>2411</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3</cp:revision>
  <dcterms:created xsi:type="dcterms:W3CDTF">2022-09-06T11:06:00Z</dcterms:created>
  <dcterms:modified xsi:type="dcterms:W3CDTF">2023-01-04T12:28:00Z</dcterms:modified>
</cp:coreProperties>
</file>