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CF8CDEF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654A85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AF7AEF6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</w:t>
      </w:r>
      <w:r w:rsidR="0019560A">
        <w:rPr>
          <w:rFonts w:ascii="Verdana" w:hAnsi="Verdana"/>
          <w:sz w:val="18"/>
          <w:szCs w:val="18"/>
        </w:rPr>
        <w:t> </w:t>
      </w:r>
      <w:r w:rsidRPr="003B4377">
        <w:rPr>
          <w:rFonts w:ascii="Verdana" w:hAnsi="Verdana"/>
          <w:sz w:val="18"/>
          <w:szCs w:val="18"/>
        </w:rPr>
        <w:t>názvem</w:t>
      </w:r>
      <w:r w:rsidR="0019560A">
        <w:rPr>
          <w:rFonts w:ascii="Verdana" w:hAnsi="Verdana"/>
          <w:sz w:val="18"/>
          <w:szCs w:val="18"/>
        </w:rPr>
        <w:t xml:space="preserve"> (část zadávacího řízení s označením 63522</w:t>
      </w:r>
      <w:r w:rsidR="00C41304">
        <w:rPr>
          <w:rFonts w:ascii="Verdana" w:hAnsi="Verdana"/>
          <w:sz w:val="18"/>
          <w:szCs w:val="18"/>
        </w:rPr>
        <w:t>139</w:t>
      </w:r>
      <w:r w:rsidR="0019560A">
        <w:rPr>
          <w:rFonts w:ascii="Verdana" w:hAnsi="Verdana"/>
          <w:sz w:val="18"/>
          <w:szCs w:val="18"/>
        </w:rPr>
        <w:t>)</w:t>
      </w:r>
      <w:r w:rsidRPr="003B4377">
        <w:rPr>
          <w:rFonts w:ascii="Verdana" w:hAnsi="Verdana"/>
          <w:sz w:val="18"/>
          <w:szCs w:val="18"/>
        </w:rPr>
        <w:t xml:space="preserve"> „</w:t>
      </w:r>
      <w:r w:rsidR="002C5F04" w:rsidRPr="002C5F04">
        <w:rPr>
          <w:rFonts w:ascii="Verdana" w:hAnsi="Verdana"/>
          <w:b/>
          <w:bCs/>
          <w:sz w:val="18"/>
          <w:szCs w:val="18"/>
        </w:rPr>
        <w:t xml:space="preserve">Údržba vyšší a nižší zeleně v obvodu OŘ OVA 2023 </w:t>
      </w:r>
      <w:r w:rsidR="00C41304">
        <w:rPr>
          <w:rFonts w:ascii="Verdana" w:hAnsi="Verdana"/>
          <w:b/>
          <w:bCs/>
          <w:sz w:val="18"/>
          <w:szCs w:val="18"/>
        </w:rPr>
        <w:t>–</w:t>
      </w:r>
      <w:r w:rsidR="002C5F04" w:rsidRPr="002C5F04">
        <w:rPr>
          <w:rFonts w:ascii="Verdana" w:hAnsi="Verdana"/>
          <w:b/>
          <w:bCs/>
          <w:sz w:val="18"/>
          <w:szCs w:val="18"/>
        </w:rPr>
        <w:t xml:space="preserve"> 2024</w:t>
      </w:r>
      <w:r w:rsidR="00C41304">
        <w:rPr>
          <w:rFonts w:ascii="Verdana" w:hAnsi="Verdana"/>
          <w:b/>
          <w:bCs/>
          <w:sz w:val="18"/>
          <w:szCs w:val="18"/>
        </w:rPr>
        <w:t xml:space="preserve"> – ST Ostrava</w:t>
      </w:r>
      <w:bookmarkStart w:id="0" w:name="_GoBack"/>
      <w:bookmarkEnd w:id="0"/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73FBD371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C41304">
        <w:rPr>
          <w:rFonts w:ascii="Verdana" w:hAnsi="Verdana"/>
          <w:sz w:val="18"/>
          <w:szCs w:val="18"/>
        </w:rPr>
      </w:r>
      <w:r w:rsidR="00C41304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>Při plnění zakázky s</w:t>
      </w:r>
      <w:r w:rsidR="0019560A">
        <w:rPr>
          <w:rFonts w:ascii="Verdana" w:hAnsi="Verdana"/>
          <w:sz w:val="18"/>
          <w:szCs w:val="18"/>
        </w:rPr>
        <w:t> </w:t>
      </w:r>
      <w:r w:rsidR="0011150C" w:rsidRPr="003B4377">
        <w:rPr>
          <w:rFonts w:ascii="Verdana" w:hAnsi="Verdana"/>
          <w:sz w:val="18"/>
          <w:szCs w:val="18"/>
        </w:rPr>
        <w:t>názvem</w:t>
      </w:r>
      <w:r w:rsidR="0019560A">
        <w:rPr>
          <w:rFonts w:ascii="Verdana" w:hAnsi="Verdana"/>
          <w:sz w:val="18"/>
          <w:szCs w:val="18"/>
        </w:rPr>
        <w:t xml:space="preserve"> (část zadávacího řízení s označením 63522</w:t>
      </w:r>
      <w:r w:rsidR="002C5F04">
        <w:rPr>
          <w:rFonts w:ascii="Verdana" w:hAnsi="Verdana"/>
          <w:sz w:val="18"/>
          <w:szCs w:val="18"/>
        </w:rPr>
        <w:t>139</w:t>
      </w:r>
      <w:r w:rsidR="0019560A">
        <w:rPr>
          <w:rFonts w:ascii="Verdana" w:hAnsi="Verdana"/>
          <w:sz w:val="18"/>
          <w:szCs w:val="18"/>
        </w:rPr>
        <w:t>)</w:t>
      </w:r>
      <w:r w:rsidR="0011150C" w:rsidRPr="003B4377">
        <w:rPr>
          <w:rFonts w:ascii="Verdana" w:hAnsi="Verdana"/>
          <w:sz w:val="18"/>
          <w:szCs w:val="18"/>
        </w:rPr>
        <w:t xml:space="preserve">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2C5F04" w:rsidRPr="002C5F04">
        <w:rPr>
          <w:rFonts w:ascii="Verdana" w:hAnsi="Verdana"/>
          <w:b/>
          <w:bCs/>
          <w:sz w:val="18"/>
          <w:szCs w:val="18"/>
        </w:rPr>
        <w:t>Údržba vyšší a nižší zeleně v obvodu OŘ OVA 2023 - 2024 - ST Ostrava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024CBA9D" w:rsidR="0011150C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C41304">
        <w:rPr>
          <w:rFonts w:ascii="Verdana" w:hAnsi="Verdana"/>
          <w:sz w:val="18"/>
          <w:szCs w:val="18"/>
        </w:rPr>
      </w:r>
      <w:r w:rsidR="00C41304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>Při plnění zakázky s</w:t>
      </w:r>
      <w:r w:rsidR="0019560A">
        <w:rPr>
          <w:rFonts w:ascii="Verdana" w:hAnsi="Verdana"/>
          <w:sz w:val="18"/>
          <w:szCs w:val="18"/>
        </w:rPr>
        <w:t> </w:t>
      </w:r>
      <w:r w:rsidR="0011150C" w:rsidRPr="003B4377">
        <w:rPr>
          <w:rFonts w:ascii="Verdana" w:hAnsi="Verdana"/>
          <w:sz w:val="18"/>
          <w:szCs w:val="18"/>
        </w:rPr>
        <w:t>názvem</w:t>
      </w:r>
      <w:r w:rsidR="0019560A">
        <w:rPr>
          <w:rFonts w:ascii="Verdana" w:hAnsi="Verdana"/>
          <w:sz w:val="18"/>
          <w:szCs w:val="18"/>
        </w:rPr>
        <w:t xml:space="preserve"> (část zadávacího řízení s označením 63522</w:t>
      </w:r>
      <w:r w:rsidR="00D94459">
        <w:rPr>
          <w:rFonts w:ascii="Verdana" w:hAnsi="Verdana"/>
          <w:sz w:val="18"/>
          <w:szCs w:val="18"/>
        </w:rPr>
        <w:t>139</w:t>
      </w:r>
      <w:r w:rsidR="0019560A">
        <w:rPr>
          <w:rFonts w:ascii="Verdana" w:hAnsi="Verdana"/>
          <w:sz w:val="18"/>
          <w:szCs w:val="18"/>
        </w:rPr>
        <w:t>)</w:t>
      </w:r>
      <w:r w:rsidR="0011150C" w:rsidRPr="003B4377">
        <w:rPr>
          <w:rFonts w:ascii="Verdana" w:hAnsi="Verdana"/>
          <w:sz w:val="18"/>
          <w:szCs w:val="18"/>
        </w:rPr>
        <w:t xml:space="preserve"> </w:t>
      </w:r>
      <w:r w:rsidR="002C5F04" w:rsidRPr="002C5F04">
        <w:rPr>
          <w:rFonts w:ascii="Verdana" w:hAnsi="Verdana"/>
          <w:b/>
          <w:bCs/>
          <w:sz w:val="18"/>
          <w:szCs w:val="18"/>
        </w:rPr>
        <w:t>Údržba vyšší a nižší zeleně v obvodu OŘ OVA 2023 - 2024 - ST Ostrava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24541AAD" w14:textId="77777777" w:rsidR="006D7C5F" w:rsidRPr="003B4377" w:rsidRDefault="006D7C5F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610E52" w14:textId="77777777" w:rsidR="00F13B75" w:rsidRDefault="00F13B75">
      <w:r>
        <w:separator/>
      </w:r>
    </w:p>
  </w:endnote>
  <w:endnote w:type="continuationSeparator" w:id="0">
    <w:p w14:paraId="3D330282" w14:textId="77777777" w:rsidR="00F13B75" w:rsidRDefault="00F13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178D414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413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4130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DC04A6" w14:textId="77777777" w:rsidR="00F13B75" w:rsidRDefault="00F13B75">
      <w:r>
        <w:separator/>
      </w:r>
    </w:p>
  </w:footnote>
  <w:footnote w:type="continuationSeparator" w:id="0">
    <w:p w14:paraId="67A64F2D" w14:textId="77777777" w:rsidR="00F13B75" w:rsidRDefault="00F13B75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560A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C5F0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54A85"/>
    <w:rsid w:val="00671BDD"/>
    <w:rsid w:val="0069653E"/>
    <w:rsid w:val="006A2376"/>
    <w:rsid w:val="006A4243"/>
    <w:rsid w:val="006A6E4F"/>
    <w:rsid w:val="006B32E3"/>
    <w:rsid w:val="006D7C5F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1304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459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3B75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2AA61EAD-5C02-4137-A9A6-7A538A91F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079AC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DDB476-5EF3-4CD9-9044-AF956C04C46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000A82-FE79-483D-A8D7-03430F7FB3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10118B-01D5-4F50-81FB-00471B0957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6F1660E-F7B2-4A67-834B-EB9226C88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213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2018-12-07T16:34:00Z</dcterms:created>
  <dcterms:modified xsi:type="dcterms:W3CDTF">2022-12-15T12:08:00Z</dcterms:modified>
</cp:coreProperties>
</file>