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2300B" w:rsidRPr="00B2300B">
        <w:rPr>
          <w:rFonts w:ascii="Verdana" w:hAnsi="Verdana"/>
          <w:b/>
          <w:sz w:val="18"/>
          <w:szCs w:val="18"/>
        </w:rPr>
        <w:t>Oprava a údržba skalních zářezů u ST v obvodu OŘ Brno 2023-2024</w:t>
      </w:r>
      <w:r w:rsidR="00AF2031" w:rsidRPr="00B2300B">
        <w:rPr>
          <w:rFonts w:ascii="Verdana" w:hAnsi="Verdana"/>
          <w:sz w:val="18"/>
          <w:szCs w:val="18"/>
        </w:rPr>
        <w:t>“</w:t>
      </w:r>
      <w:r w:rsidRPr="00B2300B">
        <w:rPr>
          <w:rFonts w:ascii="Verdana" w:hAnsi="Verdana"/>
          <w:sz w:val="18"/>
          <w:szCs w:val="18"/>
        </w:rPr>
        <w:t>, tímto čestně prohlašuje</w:t>
      </w:r>
      <w:r w:rsidR="003B09D8" w:rsidRPr="00B2300B">
        <w:rPr>
          <w:rFonts w:ascii="Verdana" w:hAnsi="Verdana"/>
          <w:sz w:val="18"/>
          <w:szCs w:val="18"/>
        </w:rPr>
        <w:t>,</w:t>
      </w:r>
      <w:r w:rsidR="00C77026" w:rsidRPr="00B2300B">
        <w:rPr>
          <w:rFonts w:ascii="Verdana" w:hAnsi="Verdana"/>
          <w:sz w:val="18"/>
          <w:szCs w:val="18"/>
        </w:rPr>
        <w:t xml:space="preserve"> </w:t>
      </w:r>
      <w:r w:rsidR="00800E4D" w:rsidRPr="00B2300B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300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300B" w:rsidRPr="00B230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300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A693169-B986-4B5E-A39E-C44D8DB70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A503D1-04A9-4199-8417-6720923C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2018-11-26T13:17:00Z</dcterms:created>
  <dcterms:modified xsi:type="dcterms:W3CDTF">2022-09-06T08:18:00Z</dcterms:modified>
</cp:coreProperties>
</file>