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w:t>
      </w:r>
      <w:r w:rsidR="0090600C">
        <w:rPr>
          <w:rFonts w:eastAsia="Times New Roman" w:cs="Times New Roman"/>
          <w:sz w:val="18"/>
          <w:szCs w:val="18"/>
          <w:lang w:eastAsia="cs-CZ"/>
        </w:rPr>
        <w:t> </w:t>
      </w:r>
      <w:r w:rsidRPr="00385E2B">
        <w:rPr>
          <w:rFonts w:eastAsia="Times New Roman" w:cs="Times New Roman"/>
          <w:sz w:val="18"/>
          <w:szCs w:val="18"/>
          <w:lang w:eastAsia="cs-CZ"/>
        </w:rPr>
        <w:t>názvem</w:t>
      </w:r>
      <w:r w:rsidR="0090600C">
        <w:rPr>
          <w:rFonts w:eastAsia="Times New Roman" w:cs="Times New Roman"/>
          <w:sz w:val="18"/>
          <w:szCs w:val="18"/>
          <w:lang w:eastAsia="cs-CZ"/>
        </w:rPr>
        <w:t xml:space="preserve"> „</w:t>
      </w:r>
      <w:r w:rsidR="0090600C" w:rsidRPr="0090600C">
        <w:rPr>
          <w:rFonts w:eastAsia="Times New Roman" w:cs="Times New Roman"/>
          <w:b/>
          <w:sz w:val="18"/>
          <w:szCs w:val="18"/>
          <w:lang w:eastAsia="cs-CZ"/>
        </w:rPr>
        <w:t>Deratizace a dezinfekce objektů ve správě OŘ Plzeň 2022/</w:t>
      </w:r>
      <w:bookmarkStart w:id="0" w:name="_GoBack"/>
      <w:bookmarkEnd w:id="0"/>
      <w:r w:rsidR="0090600C" w:rsidRPr="0090600C">
        <w:rPr>
          <w:rFonts w:eastAsia="Times New Roman" w:cs="Times New Roman"/>
          <w:b/>
          <w:sz w:val="18"/>
          <w:szCs w:val="18"/>
          <w:lang w:eastAsia="cs-CZ"/>
        </w:rPr>
        <w:t>2024“</w:t>
      </w:r>
      <w:r w:rsidRPr="0090600C">
        <w:rPr>
          <w:rFonts w:eastAsia="Times New Roman" w:cs="Times New Roman"/>
          <w:sz w:val="18"/>
          <w:szCs w:val="18"/>
          <w:lang w:eastAsia="cs-CZ"/>
        </w:rPr>
        <w:t xml:space="preserve">, č.j. </w:t>
      </w:r>
      <w:r w:rsidR="0090600C" w:rsidRPr="0090600C">
        <w:rPr>
          <w:rFonts w:eastAsia="Times New Roman" w:cs="Times New Roman"/>
          <w:sz w:val="18"/>
          <w:szCs w:val="18"/>
          <w:lang w:eastAsia="cs-CZ"/>
        </w:rPr>
        <w:t>18497</w:t>
      </w:r>
      <w:r w:rsidR="0090600C" w:rsidRPr="000A60D2">
        <w:rPr>
          <w:rFonts w:eastAsia="Times New Roman" w:cs="Times New Roman"/>
          <w:sz w:val="18"/>
          <w:szCs w:val="18"/>
          <w:lang w:eastAsia="cs-CZ"/>
        </w:rPr>
        <w:t>/2022-SŽ-OŘ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9060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7A0B33"/>
    <w:rsid w:val="0090600C"/>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60E57"/>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408</Words>
  <Characters>2413</Characters>
  <Application>Microsoft Office Word</Application>
  <DocSecurity>0</DocSecurity>
  <Lines>20</Lines>
  <Paragraphs>5</Paragraphs>
  <ScaleCrop>false</ScaleCrop>
  <Company>Správa železnic, státní organizace</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4</cp:revision>
  <dcterms:created xsi:type="dcterms:W3CDTF">2022-04-18T07:27:00Z</dcterms:created>
  <dcterms:modified xsi:type="dcterms:W3CDTF">2022-08-25T14:08:00Z</dcterms:modified>
</cp:coreProperties>
</file>