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322A85C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232FF7" w:rsidRPr="00232FF7">
        <w:rPr>
          <w:rFonts w:ascii="Verdana" w:hAnsi="Verdana"/>
          <w:b/>
          <w:sz w:val="18"/>
          <w:szCs w:val="18"/>
        </w:rPr>
        <w:t>„Údržba, opravy a odstraňování závad u SSZT 2022-23 - EZS, EPS a ASHS-2022-03-2024 - oblast O</w:t>
      </w:r>
      <w:r w:rsidR="00762063">
        <w:rPr>
          <w:rFonts w:ascii="Verdana" w:hAnsi="Verdana"/>
          <w:b/>
          <w:sz w:val="18"/>
          <w:szCs w:val="18"/>
        </w:rPr>
        <w:t>lomouc</w:t>
      </w:r>
      <w:r w:rsidR="00232FF7" w:rsidRPr="00232FF7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DD804C3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62063">
        <w:rPr>
          <w:rFonts w:ascii="Verdana" w:hAnsi="Verdana"/>
          <w:sz w:val="18"/>
          <w:szCs w:val="18"/>
        </w:rPr>
      </w:r>
      <w:r w:rsidR="0076206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232FF7" w:rsidRPr="00232FF7">
        <w:rPr>
          <w:rFonts w:ascii="Verdana" w:hAnsi="Verdana"/>
          <w:b/>
          <w:sz w:val="18"/>
          <w:szCs w:val="18"/>
        </w:rPr>
        <w:t>„Údržba, opravy a odstraňování závad u SSZT 2022-23 - EZS, EPS a ASHS-2022-03-2024 - oblast O</w:t>
      </w:r>
      <w:r w:rsidR="00762063">
        <w:rPr>
          <w:rFonts w:ascii="Verdana" w:hAnsi="Verdana"/>
          <w:b/>
          <w:sz w:val="18"/>
          <w:szCs w:val="18"/>
        </w:rPr>
        <w:t>lomouc</w:t>
      </w:r>
      <w:r w:rsidR="00232FF7" w:rsidRPr="00232FF7">
        <w:rPr>
          <w:rFonts w:ascii="Verdana" w:hAnsi="Verdana"/>
          <w:b/>
          <w:sz w:val="18"/>
          <w:szCs w:val="18"/>
        </w:rPr>
        <w:t xml:space="preserve">“ 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E28F033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62063">
        <w:rPr>
          <w:rFonts w:ascii="Verdana" w:hAnsi="Verdana"/>
          <w:sz w:val="18"/>
          <w:szCs w:val="18"/>
        </w:rPr>
      </w:r>
      <w:r w:rsidR="0076206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232FF7" w:rsidRPr="00232FF7">
        <w:rPr>
          <w:rFonts w:ascii="Verdana" w:hAnsi="Verdana"/>
          <w:b/>
          <w:sz w:val="18"/>
          <w:szCs w:val="18"/>
        </w:rPr>
        <w:t>„Údržba, opravy a odstraňování závad u SSZT 2022-23 - EZS, EPS a ASHS-2022-03-2024 - oblast O</w:t>
      </w:r>
      <w:r w:rsidR="00762063">
        <w:rPr>
          <w:rFonts w:ascii="Verdana" w:hAnsi="Verdana"/>
          <w:b/>
          <w:sz w:val="18"/>
          <w:szCs w:val="18"/>
        </w:rPr>
        <w:t>lomouc</w:t>
      </w:r>
      <w:bookmarkStart w:id="1" w:name="_GoBack"/>
      <w:bookmarkEnd w:id="1"/>
      <w:r w:rsidR="00232FF7" w:rsidRPr="00232FF7">
        <w:rPr>
          <w:rFonts w:ascii="Verdana" w:hAnsi="Verdana"/>
          <w:b/>
          <w:sz w:val="18"/>
          <w:szCs w:val="18"/>
        </w:rPr>
        <w:t xml:space="preserve">“ 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1D52839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20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20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2FF7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62063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7EAE62-FF03-48EC-90A5-1EDB2B07A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2018-12-07T16:34:00Z</dcterms:created>
  <dcterms:modified xsi:type="dcterms:W3CDTF">2022-05-04T11:15:00Z</dcterms:modified>
</cp:coreProperties>
</file>