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C1799B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A2A0D">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r w:rsidR="007E340A" w:rsidRPr="007E340A">
        <w:rPr>
          <w:rFonts w:ascii="Verdana" w:hAnsi="Verdana"/>
          <w:b/>
          <w:sz w:val="28"/>
          <w:szCs w:val="28"/>
          <w:u w:val="single"/>
        </w:rPr>
        <w:t>Údržba, opravy a odstraňování závad u SSZT 2022 - 2026 zajištění prohlídek UTZ u SSZT Jihlava</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B53882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EA59D2" w:rsidRPr="00637E0F">
        <w:rPr>
          <w:rFonts w:ascii="Verdana" w:hAnsi="Verdana" w:cstheme="minorHAnsi"/>
          <w:sz w:val="18"/>
          <w:szCs w:val="18"/>
        </w:rPr>
        <w:t>Ing. Liborem Tkáčem,</w:t>
      </w:r>
      <w:r w:rsidR="00EA59D2">
        <w:rPr>
          <w:rFonts w:ascii="Verdana" w:hAnsi="Verdana" w:cstheme="minorHAnsi"/>
          <w:sz w:val="18"/>
          <w:szCs w:val="18"/>
        </w:rPr>
        <w:t xml:space="preserve"> MBA</w:t>
      </w:r>
      <w:r w:rsidR="00EA59D2" w:rsidRPr="00637E0F">
        <w:rPr>
          <w:rFonts w:ascii="Verdana" w:hAnsi="Verdana" w:cstheme="minorHAnsi"/>
          <w:sz w:val="18"/>
          <w:szCs w:val="18"/>
        </w:rPr>
        <w:t xml:space="preserve"> ředitelem Oblastního ředitelství Brno</w:t>
      </w:r>
      <w:r w:rsidR="00EA59D2" w:rsidRPr="008B5521">
        <w:rPr>
          <w:rFonts w:ascii="Verdana" w:hAnsi="Verdana" w:cstheme="minorHAnsi"/>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FFFB072" w14:textId="77777777" w:rsidR="00551FF8" w:rsidRPr="00061719" w:rsidRDefault="00551FF8" w:rsidP="00551FF8">
      <w:pPr>
        <w:pStyle w:val="acnormal"/>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061719"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3726996" w14:textId="77777777" w:rsidR="00551FF8" w:rsidRPr="00061719" w:rsidRDefault="00551FF8" w:rsidP="00551FF8">
      <w:pPr>
        <w:pStyle w:val="acnormal"/>
        <w:rPr>
          <w:rFonts w:ascii="Verdana" w:hAnsi="Verdana" w:cstheme="minorHAnsi"/>
          <w:sz w:val="18"/>
          <w:szCs w:val="18"/>
        </w:rPr>
      </w:pPr>
      <w:r w:rsidRPr="008F4948">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DF99B01"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551FF8">
        <w:rPr>
          <w:rFonts w:ascii="Verdana" w:hAnsi="Verdana" w:cstheme="minorHAnsi"/>
          <w:sz w:val="18"/>
          <w:szCs w:val="18"/>
        </w:rPr>
        <w:t xml:space="preserve">odpovídající  </w:t>
      </w:r>
      <w:r w:rsidR="00C31031" w:rsidRPr="00551FF8">
        <w:rPr>
          <w:rFonts w:ascii="Verdana" w:hAnsi="Verdana" w:cstheme="minorHAnsi"/>
          <w:sz w:val="18"/>
          <w:szCs w:val="18"/>
        </w:rPr>
        <w:t xml:space="preserve">podlimitní </w:t>
      </w:r>
      <w:r w:rsidRPr="00551FF8">
        <w:rPr>
          <w:rFonts w:ascii="Verdana" w:hAnsi="Verdana" w:cstheme="minorHAnsi"/>
          <w:sz w:val="18"/>
          <w:szCs w:val="18"/>
        </w:rPr>
        <w:t>sektorové veřejné zakáz</w:t>
      </w:r>
      <w:r w:rsidR="00161E4D" w:rsidRPr="00551FF8">
        <w:rPr>
          <w:rFonts w:ascii="Verdana" w:hAnsi="Verdana" w:cstheme="minorHAnsi"/>
          <w:sz w:val="18"/>
          <w:szCs w:val="18"/>
        </w:rPr>
        <w:t>ce</w:t>
      </w:r>
      <w:r w:rsidRPr="002507FA">
        <w:rPr>
          <w:rFonts w:ascii="Verdana" w:hAnsi="Verdana" w:cstheme="minorHAnsi"/>
          <w:sz w:val="18"/>
          <w:szCs w:val="18"/>
        </w:rPr>
        <w:t xml:space="preserve"> s názvem </w:t>
      </w:r>
      <w:r w:rsidR="007E340A" w:rsidRPr="00B142BD">
        <w:rPr>
          <w:rFonts w:ascii="Verdana" w:hAnsi="Verdana"/>
          <w:b/>
          <w:sz w:val="18"/>
          <w:szCs w:val="18"/>
        </w:rPr>
        <w:t>Údržba, opravy a odstraňování závad u SSZT 2022 - 2026 zajištění prohlídek UTZ u SSZT Jihlava</w:t>
      </w:r>
      <w:r w:rsidRPr="002507FA">
        <w:rPr>
          <w:rFonts w:ascii="Verdana" w:hAnsi="Verdana" w:cstheme="minorHAnsi"/>
          <w:sz w:val="18"/>
          <w:szCs w:val="18"/>
        </w:rPr>
        <w:t>, (dále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7CCC6F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sidR="00551FF8">
        <w:rPr>
          <w:rFonts w:ascii="Verdana" w:hAnsi="Verdana" w:cstheme="minorHAnsi"/>
          <w:sz w:val="18"/>
          <w:szCs w:val="18"/>
        </w:rPr>
        <w:t xml:space="preserve">budou </w:t>
      </w:r>
      <w:r w:rsidR="00551FF8" w:rsidRPr="00551FF8">
        <w:rPr>
          <w:rFonts w:ascii="Verdana" w:hAnsi="Verdana" w:cstheme="minorHAnsi"/>
          <w:sz w:val="18"/>
          <w:szCs w:val="18"/>
        </w:rPr>
        <w:t>prohlíd</w:t>
      </w:r>
      <w:r w:rsidR="00551FF8">
        <w:rPr>
          <w:rFonts w:ascii="Verdana" w:hAnsi="Verdana" w:cstheme="minorHAnsi"/>
          <w:sz w:val="18"/>
          <w:szCs w:val="18"/>
        </w:rPr>
        <w:t>ky</w:t>
      </w:r>
      <w:r w:rsidR="00551FF8" w:rsidRPr="00551FF8">
        <w:rPr>
          <w:rFonts w:ascii="Verdana" w:hAnsi="Verdana" w:cstheme="minorHAnsi"/>
          <w:sz w:val="18"/>
          <w:szCs w:val="18"/>
        </w:rPr>
        <w:t xml:space="preserve"> určených technických zařízení v obvodu SSZT Jihlava</w:t>
      </w:r>
      <w:r w:rsidRPr="002507FA">
        <w:rPr>
          <w:rFonts w:ascii="Verdana" w:hAnsi="Verdana" w:cstheme="minorHAnsi"/>
          <w:sz w:val="18"/>
          <w:szCs w:val="18"/>
        </w:rPr>
        <w:t xml:space="preserve">, </w:t>
      </w:r>
      <w:r w:rsidR="00D27499">
        <w:rPr>
          <w:rFonts w:ascii="Verdana" w:hAnsi="Verdana" w:cstheme="minorHAnsi"/>
          <w:sz w:val="18"/>
          <w:szCs w:val="18"/>
        </w:rPr>
        <w:t xml:space="preserve">které jsou uvedeny </w:t>
      </w:r>
      <w:r w:rsidR="00102827" w:rsidRPr="002507FA">
        <w:rPr>
          <w:rFonts w:ascii="Verdana" w:hAnsi="Verdana" w:cstheme="minorHAnsi"/>
          <w:sz w:val="18"/>
          <w:szCs w:val="18"/>
        </w:rPr>
        <w:t xml:space="preserve"> </w:t>
      </w:r>
      <w:r w:rsidR="00D27499">
        <w:rPr>
          <w:rFonts w:ascii="Verdana" w:hAnsi="Verdana" w:cstheme="minorHAnsi"/>
          <w:sz w:val="18"/>
          <w:szCs w:val="18"/>
        </w:rPr>
        <w:t xml:space="preserve">v </w:t>
      </w:r>
      <w:r w:rsidR="00102827" w:rsidRPr="002507FA">
        <w:rPr>
          <w:rFonts w:ascii="Verdana" w:hAnsi="Verdana" w:cstheme="minorHAnsi"/>
          <w:sz w:val="18"/>
          <w:szCs w:val="18"/>
        </w:rPr>
        <w:t>přílo</w:t>
      </w:r>
      <w:r w:rsidR="00D27499">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F3D21">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CF3D21">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25D74EAF"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roofErr w:type="spellStart"/>
      <w:r w:rsidR="004A2A0D">
        <w:rPr>
          <w:rFonts w:ascii="Verdana" w:hAnsi="Verdana"/>
          <w:sz w:val="18"/>
          <w:szCs w:val="18"/>
        </w:rPr>
        <w:t>Mrtka</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CF3D21">
      <w:pPr>
        <w:pStyle w:val="acnormalbulleted"/>
        <w:numPr>
          <w:ilvl w:val="0"/>
          <w:numId w:val="0"/>
        </w:numPr>
        <w:ind w:left="360"/>
      </w:pPr>
      <w:r w:rsidRPr="002507FA">
        <w:t xml:space="preserve">Zhotovitel: </w:t>
      </w:r>
      <w:r w:rsidRPr="002507FA">
        <w:rPr>
          <w:highlight w:val="yellow"/>
        </w:rPr>
        <w:t>…………………………</w:t>
      </w:r>
    </w:p>
    <w:p w14:paraId="2BE7FD7B" w14:textId="77777777" w:rsidR="0038779C" w:rsidRPr="002507FA" w:rsidRDefault="00EE18A0" w:rsidP="00CF3D21">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6D2347E0"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7A64F9">
        <w:rPr>
          <w:rFonts w:ascii="Verdana" w:hAnsi="Verdana" w:cstheme="minorHAnsi"/>
          <w:sz w:val="18"/>
          <w:szCs w:val="18"/>
        </w:rPr>
        <w:t xml:space="preserve">cenu za plnění dílčí smlouvy vypočtenou dle jednotkových cen v příloze č. </w:t>
      </w:r>
      <w:r w:rsidR="00D27499" w:rsidRPr="007A64F9">
        <w:rPr>
          <w:rFonts w:ascii="Verdana" w:hAnsi="Verdana" w:cstheme="minorHAnsi"/>
          <w:sz w:val="18"/>
          <w:szCs w:val="18"/>
        </w:rPr>
        <w:t>2</w:t>
      </w:r>
      <w:r w:rsidR="0085363C" w:rsidRPr="007A64F9">
        <w:rPr>
          <w:rFonts w:ascii="Verdana" w:hAnsi="Verdana" w:cstheme="minorHAnsi"/>
          <w:sz w:val="18"/>
          <w:szCs w:val="18"/>
        </w:rPr>
        <w:t xml:space="preserve"> </w:t>
      </w:r>
      <w:r w:rsidR="00E413C5" w:rsidRPr="007A64F9">
        <w:rPr>
          <w:rFonts w:ascii="Verdana" w:hAnsi="Verdana" w:cstheme="minorHAnsi"/>
          <w:sz w:val="18"/>
          <w:szCs w:val="18"/>
        </w:rPr>
        <w:t xml:space="preserve">této </w:t>
      </w:r>
      <w:r w:rsidR="00AD2EC8" w:rsidRPr="007A64F9">
        <w:rPr>
          <w:rFonts w:ascii="Verdana" w:hAnsi="Verdana" w:cstheme="minorHAnsi"/>
          <w:sz w:val="18"/>
          <w:szCs w:val="18"/>
        </w:rPr>
        <w:t xml:space="preserve">Rámcové </w:t>
      </w:r>
      <w:r w:rsidR="00E413C5" w:rsidRPr="007A64F9">
        <w:rPr>
          <w:rFonts w:ascii="Verdana" w:hAnsi="Verdana" w:cstheme="minorHAnsi"/>
          <w:sz w:val="18"/>
          <w:szCs w:val="18"/>
        </w:rPr>
        <w:t>dohody</w:t>
      </w:r>
      <w:r w:rsidR="00D27499" w:rsidRPr="007A64F9">
        <w:rPr>
          <w:rFonts w:ascii="Verdana" w:hAnsi="Verdana" w:cstheme="minorHAnsi"/>
          <w:sz w:val="18"/>
          <w:szCs w:val="18"/>
        </w:rPr>
        <w:t xml:space="preserve"> a množství požadovaných prohlídek</w:t>
      </w:r>
      <w:r w:rsidRPr="007A64F9">
        <w:rPr>
          <w:rFonts w:ascii="Verdana" w:hAnsi="Verdana" w:cstheme="minorHAnsi"/>
          <w:sz w:val="18"/>
          <w:szCs w:val="18"/>
        </w:rPr>
        <w:t xml:space="preserve">, pokud je možné s ohledem na </w:t>
      </w:r>
      <w:r w:rsidR="00D27499" w:rsidRPr="007A64F9">
        <w:rPr>
          <w:rFonts w:ascii="Verdana" w:hAnsi="Verdana" w:cstheme="minorHAnsi"/>
          <w:sz w:val="18"/>
          <w:szCs w:val="18"/>
        </w:rPr>
        <w:t>množství</w:t>
      </w:r>
      <w:r w:rsidR="001220A1" w:rsidRPr="007A64F9">
        <w:rPr>
          <w:rFonts w:ascii="Verdana" w:hAnsi="Verdana" w:cstheme="minorHAnsi"/>
          <w:sz w:val="18"/>
          <w:szCs w:val="18"/>
        </w:rPr>
        <w:t xml:space="preserve"> </w:t>
      </w:r>
      <w:r w:rsidR="00D27499" w:rsidRPr="007A64F9">
        <w:rPr>
          <w:rFonts w:ascii="Verdana" w:hAnsi="Verdana" w:cstheme="minorHAnsi"/>
          <w:sz w:val="18"/>
          <w:szCs w:val="18"/>
        </w:rPr>
        <w:t>za</w:t>
      </w:r>
      <w:r w:rsidR="00E413C5" w:rsidRPr="007A64F9">
        <w:rPr>
          <w:rFonts w:ascii="Verdana" w:hAnsi="Verdana" w:cstheme="minorHAnsi"/>
          <w:sz w:val="18"/>
          <w:szCs w:val="18"/>
        </w:rPr>
        <w:t xml:space="preserve"> </w:t>
      </w:r>
      <w:r w:rsidR="00D27499" w:rsidRPr="007A64F9">
        <w:rPr>
          <w:rFonts w:ascii="Verdana" w:hAnsi="Verdana" w:cstheme="minorHAnsi"/>
          <w:sz w:val="18"/>
          <w:szCs w:val="18"/>
        </w:rPr>
        <w:t>provedení</w:t>
      </w:r>
      <w:r w:rsidR="00E413C5" w:rsidRPr="007A64F9">
        <w:rPr>
          <w:rFonts w:ascii="Verdana" w:hAnsi="Verdana" w:cstheme="minorHAnsi"/>
          <w:sz w:val="18"/>
          <w:szCs w:val="18"/>
        </w:rPr>
        <w:t xml:space="preserve"> </w:t>
      </w:r>
      <w:r w:rsidR="00D27499" w:rsidRPr="007A64F9">
        <w:rPr>
          <w:rFonts w:ascii="Verdana" w:hAnsi="Verdana" w:cstheme="minorHAnsi"/>
          <w:sz w:val="18"/>
          <w:szCs w:val="18"/>
        </w:rPr>
        <w:t>prohlídek</w:t>
      </w:r>
      <w:r w:rsidR="00AD2EC8" w:rsidRPr="007A64F9">
        <w:rPr>
          <w:rFonts w:ascii="Verdana" w:hAnsi="Verdana" w:cstheme="minorHAnsi"/>
          <w:sz w:val="18"/>
          <w:szCs w:val="18"/>
        </w:rPr>
        <w:t xml:space="preserve"> </w:t>
      </w:r>
      <w:r w:rsidR="00E413C5" w:rsidRPr="007A64F9">
        <w:rPr>
          <w:rFonts w:ascii="Verdana" w:hAnsi="Verdana" w:cstheme="minorHAnsi"/>
          <w:sz w:val="18"/>
          <w:szCs w:val="18"/>
        </w:rPr>
        <w:t xml:space="preserve">předem v </w:t>
      </w:r>
      <w:r w:rsidRPr="007A64F9">
        <w:rPr>
          <w:rFonts w:ascii="Verdana" w:hAnsi="Verdana" w:cstheme="minorHAnsi"/>
          <w:sz w:val="18"/>
          <w:szCs w:val="18"/>
        </w:rPr>
        <w:t xml:space="preserve">objednávce přesně </w:t>
      </w:r>
      <w:r w:rsidRPr="009417E3">
        <w:rPr>
          <w:rFonts w:ascii="Verdana" w:hAnsi="Verdana" w:cstheme="minorHAnsi"/>
          <w:sz w:val="18"/>
          <w:szCs w:val="18"/>
        </w:rPr>
        <w:t>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F3D21">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C2C8EB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27499">
        <w:rPr>
          <w:rFonts w:ascii="Verdana" w:hAnsi="Verdana" w:cstheme="minorHAnsi"/>
          <w:sz w:val="18"/>
          <w:szCs w:val="18"/>
        </w:rPr>
        <w:t xml:space="preserve">3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777777" w:rsidR="00E413C5" w:rsidRPr="00D27499" w:rsidRDefault="00D85996" w:rsidP="004A0D5B">
      <w:pPr>
        <w:pStyle w:val="Odstavecseseznamem"/>
        <w:numPr>
          <w:ilvl w:val="0"/>
          <w:numId w:val="5"/>
        </w:numPr>
        <w:jc w:val="both"/>
        <w:rPr>
          <w:rFonts w:ascii="Verdana" w:hAnsi="Verdana" w:cstheme="minorHAnsi"/>
          <w:sz w:val="18"/>
          <w:szCs w:val="18"/>
        </w:rPr>
      </w:pPr>
      <w:r w:rsidRPr="00D2749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27499">
        <w:rPr>
          <w:rFonts w:ascii="Verdana" w:hAnsi="Verdana" w:cstheme="minorHAnsi"/>
          <w:sz w:val="18"/>
          <w:szCs w:val="18"/>
        </w:rPr>
        <w:t>ust</w:t>
      </w:r>
      <w:proofErr w:type="spellEnd"/>
      <w:r w:rsidRPr="00D27499">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27499">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86C1469" w:rsidR="003276C2" w:rsidRPr="00CF3D21" w:rsidRDefault="003276C2" w:rsidP="00CF3D21">
      <w:pPr>
        <w:pStyle w:val="acnormalbulleted"/>
      </w:pPr>
      <w:r w:rsidRPr="00CF3D21">
        <w:t xml:space="preserve">Tato </w:t>
      </w:r>
      <w:r w:rsidR="00AD2EC8" w:rsidRPr="00CF3D21">
        <w:t xml:space="preserve">Rámcová </w:t>
      </w:r>
      <w:r w:rsidRPr="00CF3D21">
        <w:t xml:space="preserve">dohoda je uzavírána na </w:t>
      </w:r>
      <w:r w:rsidR="007E084F" w:rsidRPr="00CF3D21">
        <w:t xml:space="preserve">dobu </w:t>
      </w:r>
      <w:r w:rsidR="00CF3D21" w:rsidRPr="00CF3D21">
        <w:t>od nabytí její účinnost do 30.</w:t>
      </w:r>
      <w:r w:rsidR="00CF3D21">
        <w:t xml:space="preserve"> </w:t>
      </w:r>
      <w:r w:rsidR="00CF3D21" w:rsidRPr="00CF3D21">
        <w:t>6.</w:t>
      </w:r>
      <w:r w:rsidR="00CF3D21">
        <w:t xml:space="preserve"> </w:t>
      </w:r>
      <w:r w:rsidR="00CF3D21" w:rsidRPr="00CF3D21">
        <w:t>2026</w:t>
      </w:r>
      <w:r w:rsidR="007E084F" w:rsidRPr="00CF3D21">
        <w:t xml:space="preserve">, anebo do doby uzavření dílčí smlouvy, na základě které dojde k objednání </w:t>
      </w:r>
      <w:r w:rsidR="00BD2B95" w:rsidRPr="00CF3D21">
        <w:t>díla</w:t>
      </w:r>
      <w:r w:rsidR="007E084F" w:rsidRPr="00CF3D21">
        <w:t xml:space="preserve"> dle této </w:t>
      </w:r>
      <w:r w:rsidR="00AD2EC8" w:rsidRPr="00CF3D21">
        <w:t xml:space="preserve">Rámcové </w:t>
      </w:r>
      <w:r w:rsidR="007E084F" w:rsidRPr="00CF3D21">
        <w:t>dohody (v součtu všech dílčích smluv) v </w:t>
      </w:r>
      <w:r w:rsidR="007E084F" w:rsidRPr="00CF3D21">
        <w:rPr>
          <w:b/>
        </w:rPr>
        <w:t xml:space="preserve">částce převyšující </w:t>
      </w:r>
      <w:r w:rsidR="00CF3D21" w:rsidRPr="00CF3D21">
        <w:rPr>
          <w:b/>
        </w:rPr>
        <w:t>4 900 000</w:t>
      </w:r>
      <w:r w:rsidR="007E084F" w:rsidRPr="00CF3D21">
        <w:rPr>
          <w:b/>
        </w:rPr>
        <w:t>,- Kč bez DPH</w:t>
      </w:r>
      <w:r w:rsidR="007E084F" w:rsidRPr="00CF3D21">
        <w:t xml:space="preserve">. V případě, že dojde k ukončení účinnosti této </w:t>
      </w:r>
      <w:r w:rsidR="00AD2EC8" w:rsidRPr="00CF3D21">
        <w:t xml:space="preserve">Rámcové </w:t>
      </w:r>
      <w:r w:rsidR="007E084F" w:rsidRPr="00CF3D21">
        <w:t xml:space="preserve">dohody dle předchozí věty, nemá toto ukončení vliv na účinnost dílčích smluv, které byly na základě této </w:t>
      </w:r>
      <w:r w:rsidR="00AD2EC8" w:rsidRPr="00CF3D21">
        <w:t xml:space="preserve">Rámcové </w:t>
      </w:r>
      <w:r w:rsidR="007E084F" w:rsidRPr="00CF3D21">
        <w:t xml:space="preserve">dohody uzavřeny. </w:t>
      </w:r>
      <w:r w:rsidR="00562B90" w:rsidRPr="00CF3D21">
        <w:t xml:space="preserve">Objednatel </w:t>
      </w:r>
      <w:r w:rsidR="007E084F" w:rsidRPr="00CF3D21">
        <w:t xml:space="preserve">není oprávněn na základě této </w:t>
      </w:r>
      <w:r w:rsidR="00AD2EC8" w:rsidRPr="00CF3D21">
        <w:t xml:space="preserve">Rámcové </w:t>
      </w:r>
      <w:r w:rsidR="007E084F" w:rsidRPr="00CF3D21">
        <w:t>dohody učinit objednávky (v součtu všech objednávek) přesahující částku</w:t>
      </w:r>
      <w:r w:rsidR="00CF3D21" w:rsidRPr="00CF3D21">
        <w:t xml:space="preserve"> </w:t>
      </w:r>
      <w:r w:rsidR="00CF3D21" w:rsidRPr="00CF3D21">
        <w:rPr>
          <w:b/>
        </w:rPr>
        <w:t>5000 000</w:t>
      </w:r>
      <w:r w:rsidR="007E084F" w:rsidRPr="00CF3D21">
        <w:rPr>
          <w:b/>
        </w:rPr>
        <w:t>,- Kč bez DPH</w:t>
      </w:r>
      <w:r w:rsidRPr="00CF3D21">
        <w:rPr>
          <w:b/>
        </w:rPr>
        <w:t>.</w:t>
      </w:r>
    </w:p>
    <w:p w14:paraId="773670B3" w14:textId="77777777" w:rsidR="00235018" w:rsidRPr="00CF3D21" w:rsidRDefault="009C5F7B" w:rsidP="00CF3D21">
      <w:pPr>
        <w:pStyle w:val="acnormalbulleted"/>
      </w:pPr>
      <w:r w:rsidRPr="00CF3D21">
        <w:t>Míst</w:t>
      </w:r>
      <w:r w:rsidR="0085363C" w:rsidRPr="00CF3D21">
        <w:t>o</w:t>
      </w:r>
      <w:r w:rsidRPr="00CF3D21">
        <w:t xml:space="preserve"> plnění </w:t>
      </w:r>
      <w:r w:rsidR="00EA41F0" w:rsidRPr="00CF3D21">
        <w:t>dílčích smluv</w:t>
      </w:r>
      <w:r w:rsidRPr="00CF3D21">
        <w:t xml:space="preserve"> je </w:t>
      </w:r>
      <w:r w:rsidR="00EA41F0" w:rsidRPr="00CF3D21">
        <w:t xml:space="preserve">zpravidla uvedeno v dílčí smlouvě. </w:t>
      </w:r>
      <w:r w:rsidR="00F93851" w:rsidRPr="00CF3D21">
        <w:t xml:space="preserve">Dopravu do a </w:t>
      </w:r>
      <w:r w:rsidR="002C4982" w:rsidRPr="00CF3D21">
        <w:t xml:space="preserve">z místa plnění zajišťuje </w:t>
      </w:r>
      <w:r w:rsidR="003276C2" w:rsidRPr="00CF3D21">
        <w:t>Z</w:t>
      </w:r>
      <w:r w:rsidR="006D2F28" w:rsidRPr="00CF3D21">
        <w:t>hotovitel</w:t>
      </w:r>
      <w:r w:rsidR="002C4982" w:rsidRPr="00CF3D21">
        <w:t>.</w:t>
      </w:r>
    </w:p>
    <w:p w14:paraId="7E8E6E65" w14:textId="77777777" w:rsidR="00DD2D34" w:rsidRPr="002507FA" w:rsidRDefault="006D2F28" w:rsidP="00CF3D21">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E5B8318" w:rsidR="00BD7195" w:rsidRPr="002507FA" w:rsidRDefault="006D2F28" w:rsidP="00CF3D21">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CF3D21" w:rsidRPr="00CF3D21">
        <w:t>7:00-15:00</w:t>
      </w:r>
      <w:r w:rsidR="00CF3D21">
        <w:t xml:space="preserve"> </w:t>
      </w:r>
      <w:r w:rsidR="00780CF7" w:rsidRPr="00CF3D21">
        <w:t>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507FA">
        <w:t>v </w:t>
      </w:r>
      <w:r w:rsidR="00780CF7" w:rsidRPr="00CF3D21">
        <w:t>Předávacím protokolu</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47A7002D" w:rsidR="00DC4AD5" w:rsidRPr="00CF3D21"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CF3D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F3D21" w:rsidRPr="00CF3D21">
        <w:rPr>
          <w:rFonts w:ascii="Verdana" w:hAnsi="Verdana" w:cstheme="minorHAnsi"/>
          <w:sz w:val="18"/>
          <w:szCs w:val="18"/>
        </w:rPr>
        <w:t>2</w:t>
      </w:r>
      <w:r w:rsidR="00F17B92" w:rsidRPr="00CF3D21">
        <w:rPr>
          <w:rFonts w:ascii="Verdana" w:hAnsi="Verdana" w:cstheme="minorHAnsi"/>
          <w:sz w:val="18"/>
          <w:szCs w:val="18"/>
        </w:rPr>
        <w:t xml:space="preserve"> </w:t>
      </w:r>
      <w:r w:rsidRPr="00CF3D21">
        <w:rPr>
          <w:rFonts w:ascii="Verdana" w:hAnsi="Verdana" w:cstheme="minorHAnsi"/>
          <w:sz w:val="18"/>
          <w:szCs w:val="18"/>
        </w:rPr>
        <w:t xml:space="preserve">této </w:t>
      </w:r>
      <w:r w:rsidR="00AD2EC8" w:rsidRPr="00CF3D21">
        <w:rPr>
          <w:rFonts w:ascii="Verdana" w:hAnsi="Verdana" w:cstheme="minorHAnsi"/>
          <w:sz w:val="18"/>
          <w:szCs w:val="18"/>
        </w:rPr>
        <w:t xml:space="preserve">Rámcové </w:t>
      </w:r>
      <w:r w:rsidRPr="00CF3D21">
        <w:rPr>
          <w:rFonts w:ascii="Verdana" w:hAnsi="Verdana" w:cstheme="minorHAnsi"/>
          <w:sz w:val="18"/>
          <w:szCs w:val="18"/>
        </w:rPr>
        <w:t xml:space="preserve">dohody a množství skutečně realizovaných jednotkových položek v příloze č. </w:t>
      </w:r>
      <w:r w:rsidR="00CF3D21" w:rsidRPr="00CF3D21">
        <w:rPr>
          <w:rFonts w:ascii="Verdana" w:hAnsi="Verdana" w:cstheme="minorHAnsi"/>
          <w:sz w:val="18"/>
          <w:szCs w:val="18"/>
        </w:rPr>
        <w:t>2</w:t>
      </w:r>
      <w:r w:rsidR="00F17B92" w:rsidRPr="00CF3D21">
        <w:rPr>
          <w:rFonts w:ascii="Verdana" w:hAnsi="Verdana" w:cstheme="minorHAnsi"/>
          <w:sz w:val="18"/>
          <w:szCs w:val="18"/>
        </w:rPr>
        <w:t xml:space="preserve"> </w:t>
      </w:r>
      <w:r w:rsidRPr="00CF3D21">
        <w:rPr>
          <w:rFonts w:ascii="Verdana" w:hAnsi="Verdana" w:cstheme="minorHAnsi"/>
          <w:sz w:val="18"/>
          <w:szCs w:val="18"/>
        </w:rPr>
        <w:t xml:space="preserve">této </w:t>
      </w:r>
      <w:r w:rsidR="00AD2EC8" w:rsidRPr="00CF3D21">
        <w:rPr>
          <w:rFonts w:ascii="Verdana" w:hAnsi="Verdana" w:cstheme="minorHAnsi"/>
          <w:sz w:val="18"/>
          <w:szCs w:val="18"/>
        </w:rPr>
        <w:t xml:space="preserve">Rámcové </w:t>
      </w:r>
      <w:r w:rsidRPr="00CF3D21">
        <w:rPr>
          <w:rFonts w:ascii="Verdana" w:hAnsi="Verdana" w:cstheme="minorHAnsi"/>
          <w:sz w:val="18"/>
          <w:szCs w:val="18"/>
        </w:rPr>
        <w:t xml:space="preserve">dohody Zhotovitelem při zhotovení díla odsouhlasených Objednatelem na základě Zhotovitelem předloženého </w:t>
      </w:r>
      <w:r w:rsidR="00002574" w:rsidRPr="00CF3D21">
        <w:rPr>
          <w:rFonts w:ascii="Verdana" w:hAnsi="Verdana" w:cstheme="minorHAnsi"/>
          <w:sz w:val="18"/>
          <w:szCs w:val="18"/>
        </w:rPr>
        <w:t>Předávacího protokolu</w:t>
      </w:r>
      <w:r w:rsidRPr="00CF3D21">
        <w:rPr>
          <w:rFonts w:ascii="Verdana" w:hAnsi="Verdana" w:cstheme="minorHAnsi"/>
          <w:sz w:val="18"/>
          <w:szCs w:val="18"/>
        </w:rPr>
        <w:t>.</w:t>
      </w:r>
      <w:r w:rsidR="00276548" w:rsidRPr="00CF3D21">
        <w:rPr>
          <w:rFonts w:ascii="Verdana" w:hAnsi="Verdana" w:cstheme="minorHAnsi"/>
          <w:sz w:val="18"/>
          <w:szCs w:val="18"/>
        </w:rPr>
        <w:t xml:space="preserve"> </w:t>
      </w:r>
    </w:p>
    <w:p w14:paraId="15430862" w14:textId="77777777" w:rsidR="00CC5257" w:rsidRPr="0059393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59393A">
        <w:rPr>
          <w:rFonts w:ascii="Verdana" w:hAnsi="Verdana" w:cstheme="minorHAnsi"/>
          <w:sz w:val="18"/>
          <w:szCs w:val="18"/>
        </w:rPr>
        <w:t xml:space="preserve">, včetně nákladů na dopravu apod. </w:t>
      </w:r>
      <w:r w:rsidR="006D2F28" w:rsidRPr="0059393A">
        <w:rPr>
          <w:rFonts w:ascii="Verdana" w:hAnsi="Verdana" w:cstheme="minorHAnsi"/>
          <w:sz w:val="18"/>
          <w:szCs w:val="18"/>
        </w:rPr>
        <w:t>Zhotovitel</w:t>
      </w:r>
      <w:r w:rsidRPr="0059393A">
        <w:rPr>
          <w:rFonts w:ascii="Verdana" w:hAnsi="Verdana" w:cstheme="minorHAnsi"/>
          <w:sz w:val="18"/>
          <w:szCs w:val="18"/>
        </w:rPr>
        <w:t xml:space="preserve"> je touto cenou vázán po dobu plnění z této </w:t>
      </w:r>
      <w:r w:rsidR="00AD2EC8" w:rsidRPr="0059393A">
        <w:rPr>
          <w:rFonts w:ascii="Verdana" w:hAnsi="Verdana" w:cstheme="minorHAnsi"/>
          <w:sz w:val="18"/>
          <w:szCs w:val="18"/>
        </w:rPr>
        <w:t xml:space="preserve">Rámcové </w:t>
      </w:r>
      <w:r w:rsidRPr="0059393A">
        <w:rPr>
          <w:rFonts w:ascii="Verdana" w:hAnsi="Verdana" w:cstheme="minorHAnsi"/>
          <w:sz w:val="18"/>
          <w:szCs w:val="18"/>
        </w:rPr>
        <w:t>dohody</w:t>
      </w:r>
      <w:r w:rsidR="00860ADA" w:rsidRPr="0059393A">
        <w:rPr>
          <w:rFonts w:ascii="Verdana" w:hAnsi="Verdana" w:cstheme="minorHAnsi"/>
          <w:sz w:val="18"/>
          <w:szCs w:val="18"/>
        </w:rPr>
        <w:t>.</w:t>
      </w:r>
    </w:p>
    <w:p w14:paraId="2A861837" w14:textId="77777777" w:rsidR="00EF7E80" w:rsidRPr="0059393A" w:rsidRDefault="00FA2398" w:rsidP="00521D9E">
      <w:pPr>
        <w:pStyle w:val="Odstavecseseznamem"/>
        <w:numPr>
          <w:ilvl w:val="0"/>
          <w:numId w:val="2"/>
        </w:numPr>
        <w:contextualSpacing w:val="0"/>
        <w:jc w:val="both"/>
        <w:rPr>
          <w:rFonts w:ascii="Verdana" w:hAnsi="Verdana" w:cstheme="minorHAnsi"/>
          <w:sz w:val="18"/>
          <w:szCs w:val="18"/>
        </w:rPr>
      </w:pPr>
      <w:r w:rsidRPr="0059393A">
        <w:rPr>
          <w:rFonts w:ascii="Verdana" w:hAnsi="Verdana" w:cstheme="minorHAnsi"/>
          <w:sz w:val="18"/>
          <w:szCs w:val="18"/>
        </w:rPr>
        <w:t xml:space="preserve">Faktura musí mít náležitosti daňového dokladu, její přílohou musí být stejnopis schváleného </w:t>
      </w:r>
      <w:r w:rsidR="00276548" w:rsidRPr="0059393A">
        <w:rPr>
          <w:rFonts w:ascii="Verdana" w:hAnsi="Verdana" w:cstheme="minorHAnsi"/>
          <w:sz w:val="18"/>
          <w:szCs w:val="18"/>
        </w:rPr>
        <w:t>Předávacího protokolu</w:t>
      </w:r>
      <w:r w:rsidRPr="0059393A">
        <w:rPr>
          <w:rFonts w:ascii="Verdana" w:hAnsi="Verdana" w:cstheme="minorHAnsi"/>
          <w:sz w:val="18"/>
          <w:szCs w:val="18"/>
        </w:rPr>
        <w:t xml:space="preserve"> s potvrzením převzetí plnění bez jakýchkoliv výhrad/vad </w:t>
      </w:r>
      <w:r w:rsidR="00986E6F" w:rsidRPr="0059393A">
        <w:rPr>
          <w:rFonts w:ascii="Verdana" w:hAnsi="Verdana" w:cstheme="minorHAnsi"/>
          <w:sz w:val="18"/>
          <w:szCs w:val="18"/>
        </w:rPr>
        <w:t>Obj</w:t>
      </w:r>
      <w:r w:rsidRPr="0059393A">
        <w:rPr>
          <w:rFonts w:ascii="Verdana" w:hAnsi="Verdana" w:cstheme="minorHAnsi"/>
          <w:sz w:val="18"/>
          <w:szCs w:val="18"/>
        </w:rPr>
        <w:t>ednatelem</w:t>
      </w:r>
      <w:r w:rsidR="002C46D1" w:rsidRPr="0059393A">
        <w:rPr>
          <w:rFonts w:ascii="Verdana" w:hAnsi="Verdana" w:cstheme="minorHAnsi"/>
          <w:sz w:val="18"/>
          <w:szCs w:val="18"/>
        </w:rPr>
        <w:t>. V záhlaví faktury je nutno taktéž uvést číslo objednávky</w:t>
      </w:r>
      <w:r w:rsidR="00276548" w:rsidRPr="0059393A">
        <w:rPr>
          <w:rFonts w:ascii="Verdana" w:hAnsi="Verdana" w:cstheme="minorHAnsi"/>
          <w:sz w:val="18"/>
          <w:szCs w:val="18"/>
        </w:rPr>
        <w:t xml:space="preserve"> a této </w:t>
      </w:r>
      <w:r w:rsidR="00322F6C" w:rsidRPr="0059393A">
        <w:rPr>
          <w:rFonts w:ascii="Verdana" w:hAnsi="Verdana" w:cstheme="minorHAnsi"/>
          <w:sz w:val="18"/>
          <w:szCs w:val="18"/>
        </w:rPr>
        <w:t xml:space="preserve">Rámcové </w:t>
      </w:r>
      <w:r w:rsidR="00276548" w:rsidRPr="0059393A">
        <w:rPr>
          <w:rFonts w:ascii="Verdana" w:hAnsi="Verdana" w:cstheme="minorHAnsi"/>
          <w:sz w:val="18"/>
          <w:szCs w:val="18"/>
        </w:rPr>
        <w:t>dohody</w:t>
      </w:r>
      <w:r w:rsidR="002C46D1" w:rsidRPr="0059393A">
        <w:rPr>
          <w:rFonts w:ascii="Verdana" w:hAnsi="Verdana" w:cstheme="minorHAnsi"/>
          <w:sz w:val="18"/>
          <w:szCs w:val="18"/>
        </w:rPr>
        <w:t>.</w:t>
      </w:r>
    </w:p>
    <w:p w14:paraId="142A981A" w14:textId="77777777" w:rsidR="005D791E" w:rsidRPr="0059393A" w:rsidRDefault="005D791E" w:rsidP="005D791E">
      <w:pPr>
        <w:pStyle w:val="Odstavecseseznamem"/>
        <w:numPr>
          <w:ilvl w:val="0"/>
          <w:numId w:val="2"/>
        </w:numPr>
        <w:contextualSpacing w:val="0"/>
        <w:jc w:val="both"/>
        <w:rPr>
          <w:rFonts w:ascii="Verdana" w:hAnsi="Verdana" w:cstheme="minorHAnsi"/>
          <w:sz w:val="18"/>
          <w:szCs w:val="18"/>
        </w:rPr>
      </w:pPr>
      <w:r w:rsidRPr="0059393A">
        <w:rPr>
          <w:rFonts w:ascii="Verdana" w:hAnsi="Verdana" w:cstheme="minorHAnsi"/>
          <w:sz w:val="18"/>
          <w:szCs w:val="18"/>
        </w:rPr>
        <w:t>Daňové doklady, vč. všech příloh, budou zasílány následovně:</w:t>
      </w:r>
    </w:p>
    <w:p w14:paraId="4119E753" w14:textId="77777777" w:rsidR="005D791E" w:rsidRPr="0059393A" w:rsidRDefault="005D791E" w:rsidP="005D791E">
      <w:pPr>
        <w:pStyle w:val="Odstavecseseznamem"/>
        <w:numPr>
          <w:ilvl w:val="0"/>
          <w:numId w:val="59"/>
        </w:numPr>
        <w:contextualSpacing w:val="0"/>
        <w:jc w:val="both"/>
        <w:rPr>
          <w:rFonts w:ascii="Verdana" w:hAnsi="Verdana" w:cstheme="minorHAnsi"/>
          <w:sz w:val="18"/>
          <w:szCs w:val="18"/>
        </w:rPr>
      </w:pPr>
      <w:r w:rsidRPr="0059393A">
        <w:rPr>
          <w:rFonts w:ascii="Verdana" w:hAnsi="Verdana" w:cstheme="minorHAnsi"/>
          <w:sz w:val="18"/>
          <w:szCs w:val="18"/>
        </w:rPr>
        <w:t xml:space="preserve">v digitální podobě na e-mailovou adresu </w:t>
      </w:r>
      <w:hyperlink r:id="rId11" w:history="1">
        <w:r w:rsidRPr="0059393A">
          <w:rPr>
            <w:rStyle w:val="Hypertextovodkaz"/>
            <w:rFonts w:ascii="Verdana" w:hAnsi="Verdana" w:cstheme="minorHAnsi"/>
            <w:sz w:val="18"/>
            <w:szCs w:val="18"/>
          </w:rPr>
          <w:t>ePodatelnaCFU@spravazeleznic.cz</w:t>
        </w:r>
      </w:hyperlink>
      <w:r w:rsidRPr="0059393A">
        <w:rPr>
          <w:rFonts w:ascii="Verdana" w:hAnsi="Verdana" w:cstheme="minorHAnsi"/>
          <w:sz w:val="18"/>
          <w:szCs w:val="18"/>
        </w:rPr>
        <w:t>, nebo</w:t>
      </w:r>
    </w:p>
    <w:p w14:paraId="19CC38BE" w14:textId="77777777" w:rsidR="005D791E" w:rsidRPr="0059393A" w:rsidRDefault="005D791E" w:rsidP="005D791E">
      <w:pPr>
        <w:pStyle w:val="Odstavecseseznamem"/>
        <w:numPr>
          <w:ilvl w:val="0"/>
          <w:numId w:val="59"/>
        </w:numPr>
        <w:contextualSpacing w:val="0"/>
        <w:jc w:val="both"/>
        <w:rPr>
          <w:rFonts w:ascii="Verdana" w:hAnsi="Verdana" w:cstheme="minorHAnsi"/>
          <w:sz w:val="18"/>
          <w:szCs w:val="18"/>
        </w:rPr>
      </w:pPr>
      <w:r w:rsidRPr="0059393A">
        <w:rPr>
          <w:rFonts w:ascii="Verdana" w:hAnsi="Verdana" w:cstheme="minorHAnsi"/>
          <w:sz w:val="18"/>
          <w:szCs w:val="18"/>
        </w:rPr>
        <w:t xml:space="preserve">v digitální podobě do datové schránky s identifikátorem </w:t>
      </w:r>
      <w:proofErr w:type="spellStart"/>
      <w:r w:rsidRPr="0059393A">
        <w:rPr>
          <w:rFonts w:ascii="Verdana" w:hAnsi="Verdana" w:cstheme="minorHAnsi"/>
          <w:sz w:val="18"/>
          <w:szCs w:val="18"/>
        </w:rPr>
        <w:t>Uccchjm</w:t>
      </w:r>
      <w:proofErr w:type="spellEnd"/>
      <w:r w:rsidRPr="0059393A">
        <w:rPr>
          <w:rFonts w:ascii="Verdana" w:hAnsi="Verdana" w:cstheme="minorHAnsi"/>
          <w:sz w:val="18"/>
          <w:szCs w:val="18"/>
        </w:rPr>
        <w:t>, nebo</w:t>
      </w:r>
    </w:p>
    <w:p w14:paraId="4AA97F7B" w14:textId="77777777" w:rsidR="005D791E" w:rsidRPr="0059393A" w:rsidRDefault="005D791E" w:rsidP="005D791E">
      <w:pPr>
        <w:pStyle w:val="Odstavecseseznamem"/>
        <w:numPr>
          <w:ilvl w:val="0"/>
          <w:numId w:val="59"/>
        </w:numPr>
        <w:contextualSpacing w:val="0"/>
        <w:jc w:val="both"/>
        <w:rPr>
          <w:rFonts w:ascii="Verdana" w:hAnsi="Verdana" w:cstheme="minorHAnsi"/>
          <w:sz w:val="18"/>
          <w:szCs w:val="18"/>
        </w:rPr>
      </w:pPr>
      <w:r w:rsidRPr="0059393A">
        <w:rPr>
          <w:rFonts w:ascii="Verdana" w:hAnsi="Verdana" w:cstheme="minorHAnsi"/>
          <w:sz w:val="18"/>
          <w:szCs w:val="18"/>
        </w:rPr>
        <w:t xml:space="preserve">v listinné podobě na adresu Správa železnic, státní organizace, Centrální finanční účtárna Čechy, Náměstí Jana </w:t>
      </w:r>
      <w:proofErr w:type="spellStart"/>
      <w:r w:rsidRPr="0059393A">
        <w:rPr>
          <w:rFonts w:ascii="Verdana" w:hAnsi="Verdana" w:cstheme="minorHAnsi"/>
          <w:sz w:val="18"/>
          <w:szCs w:val="18"/>
        </w:rPr>
        <w:t>Pernera</w:t>
      </w:r>
      <w:proofErr w:type="spellEnd"/>
      <w:r w:rsidRPr="0059393A">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CF3D21">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ACACFCA" w:rsidR="004B17F3" w:rsidRPr="00275B0C" w:rsidRDefault="004B17F3" w:rsidP="000A2855">
      <w:pPr>
        <w:pStyle w:val="acnormal"/>
        <w:numPr>
          <w:ilvl w:val="0"/>
          <w:numId w:val="23"/>
        </w:numPr>
        <w:spacing w:after="240"/>
        <w:ind w:left="426" w:hanging="426"/>
        <w:rPr>
          <w:rFonts w:ascii="Verdana" w:hAnsi="Verdana" w:cstheme="minorHAnsi"/>
          <w:sz w:val="18"/>
          <w:szCs w:val="18"/>
        </w:rPr>
      </w:pPr>
      <w:r w:rsidRPr="00275B0C">
        <w:rPr>
          <w:rFonts w:ascii="Verdana" w:hAnsi="Verdana" w:cstheme="minorHAnsi"/>
          <w:sz w:val="18"/>
          <w:szCs w:val="18"/>
        </w:rPr>
        <w:t xml:space="preserve">Záruční doba činí </w:t>
      </w:r>
      <w:r w:rsidR="00512050" w:rsidRPr="00275B0C">
        <w:rPr>
          <w:rFonts w:ascii="Verdana" w:hAnsi="Verdana" w:cstheme="minorHAnsi"/>
          <w:sz w:val="18"/>
          <w:szCs w:val="18"/>
        </w:rPr>
        <w:t>6 měsíců a záruka na nově dodané díly činí 24 měsíců</w:t>
      </w:r>
      <w:r w:rsidR="009417E3" w:rsidRPr="00275B0C">
        <w:rPr>
          <w:rFonts w:ascii="Verdana" w:hAnsi="Verdana" w:cstheme="minorHAnsi"/>
          <w:sz w:val="18"/>
          <w:szCs w:val="18"/>
        </w:rPr>
        <w:t xml:space="preserve">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259010D9" w:rsidR="00CD0FED" w:rsidRPr="00275B0C" w:rsidRDefault="00CD0FED" w:rsidP="00CD0FED">
      <w:pPr>
        <w:pStyle w:val="acnormal"/>
        <w:numPr>
          <w:ilvl w:val="0"/>
          <w:numId w:val="54"/>
        </w:numPr>
        <w:rPr>
          <w:rFonts w:ascii="Verdana" w:hAnsi="Verdana" w:cstheme="minorHAnsi"/>
          <w:sz w:val="18"/>
          <w:szCs w:val="18"/>
        </w:rPr>
      </w:pPr>
      <w:r w:rsidRPr="00275B0C">
        <w:rPr>
          <w:rFonts w:ascii="Verdana" w:hAnsi="Verdana" w:cstheme="minorHAnsi"/>
          <w:sz w:val="18"/>
          <w:szCs w:val="18"/>
        </w:rPr>
        <w:t xml:space="preserve">Pojištění </w:t>
      </w:r>
      <w:r w:rsidR="009417E3" w:rsidRPr="00275B0C">
        <w:rPr>
          <w:rFonts w:ascii="Verdana" w:hAnsi="Verdana" w:cstheme="minorHAnsi"/>
          <w:sz w:val="18"/>
          <w:szCs w:val="18"/>
        </w:rPr>
        <w:t>na věcech převzatých minimálně ve výši 10 000 000 Kč</w:t>
      </w:r>
    </w:p>
    <w:p w14:paraId="3EC394F0" w14:textId="08396276" w:rsidR="00CD0FED" w:rsidRPr="00275B0C" w:rsidRDefault="00CD0FED" w:rsidP="00CD0FED">
      <w:pPr>
        <w:pStyle w:val="acnormal"/>
        <w:numPr>
          <w:ilvl w:val="0"/>
          <w:numId w:val="54"/>
        </w:numPr>
        <w:rPr>
          <w:rFonts w:ascii="Verdana" w:hAnsi="Verdana" w:cstheme="minorHAnsi"/>
          <w:sz w:val="18"/>
          <w:szCs w:val="18"/>
        </w:rPr>
      </w:pPr>
      <w:r w:rsidRPr="00275B0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417E3" w:rsidRPr="00275B0C">
        <w:rPr>
          <w:rFonts w:ascii="Verdana" w:hAnsi="Verdana" w:cstheme="minorHAnsi"/>
          <w:sz w:val="18"/>
          <w:szCs w:val="18"/>
        </w:rPr>
        <w:t>1</w:t>
      </w:r>
      <w:r w:rsidRPr="00275B0C">
        <w:rPr>
          <w:rFonts w:ascii="Verdana" w:hAnsi="Verdana" w:cstheme="minorHAnsi"/>
          <w:sz w:val="18"/>
          <w:szCs w:val="18"/>
        </w:rPr>
        <w:t xml:space="preserve"> mil. Kč na jednu pojistnou událost a </w:t>
      </w:r>
      <w:r w:rsidR="009417E3" w:rsidRPr="00275B0C">
        <w:rPr>
          <w:rFonts w:ascii="Verdana" w:hAnsi="Verdana" w:cstheme="minorHAnsi"/>
          <w:sz w:val="18"/>
          <w:szCs w:val="18"/>
        </w:rPr>
        <w:t>2</w:t>
      </w:r>
      <w:r w:rsidRPr="00275B0C">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bookmarkStart w:id="0" w:name="_GoBack"/>
      <w:bookmarkEnd w:id="0"/>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C484D" w:rsidRDefault="005345B6" w:rsidP="005345B6">
      <w:pPr>
        <w:pStyle w:val="acnormal"/>
        <w:numPr>
          <w:ilvl w:val="0"/>
          <w:numId w:val="9"/>
        </w:numPr>
        <w:spacing w:before="240"/>
        <w:jc w:val="left"/>
        <w:rPr>
          <w:rFonts w:ascii="Verdana" w:hAnsi="Verdana" w:cstheme="minorHAnsi"/>
          <w:b/>
          <w:sz w:val="22"/>
        </w:rPr>
      </w:pPr>
      <w:r w:rsidRPr="004C484D">
        <w:rPr>
          <w:rFonts w:ascii="Verdana" w:hAnsi="Verdana" w:cstheme="minorHAnsi"/>
          <w:b/>
          <w:sz w:val="22"/>
        </w:rPr>
        <w:t>ODPOVĚDNÉ ZADÁVÁNÍ</w:t>
      </w:r>
    </w:p>
    <w:p w14:paraId="63E4D55D" w14:textId="77777777" w:rsidR="005345B6" w:rsidRPr="004C484D" w:rsidRDefault="005345B6" w:rsidP="005345B6">
      <w:pPr>
        <w:pStyle w:val="acnormal"/>
        <w:numPr>
          <w:ilvl w:val="0"/>
          <w:numId w:val="55"/>
        </w:numPr>
        <w:rPr>
          <w:rFonts w:ascii="Verdana" w:hAnsi="Verdana" w:cstheme="minorHAnsi"/>
          <w:sz w:val="18"/>
          <w:szCs w:val="18"/>
        </w:rPr>
      </w:pPr>
      <w:r w:rsidRPr="004C484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76B4F434" w:rsidR="005345B6" w:rsidRPr="004C484D" w:rsidRDefault="005345B6" w:rsidP="007845D2">
      <w:pPr>
        <w:pStyle w:val="acnormal"/>
        <w:numPr>
          <w:ilvl w:val="0"/>
          <w:numId w:val="55"/>
        </w:numPr>
        <w:rPr>
          <w:rFonts w:ascii="Verdana" w:hAnsi="Verdana"/>
          <w:sz w:val="18"/>
          <w:szCs w:val="18"/>
        </w:rPr>
      </w:pPr>
      <w:r w:rsidRPr="004C484D">
        <w:rPr>
          <w:rFonts w:ascii="Verdana" w:hAnsi="Verdana" w:cstheme="minorHAnsi"/>
          <w:sz w:val="18"/>
          <w:szCs w:val="18"/>
        </w:rPr>
        <w:t xml:space="preserve">Objednatel požaduje, aby Zhotovitel při realizaci dílčích smluv uzavřených na základě této rámcové dohody pro Objednatele </w:t>
      </w:r>
      <w:r w:rsidR="004C484D" w:rsidRPr="004C484D">
        <w:rPr>
          <w:rFonts w:ascii="Verdana" w:hAnsi="Verdana" w:cstheme="minorHAnsi"/>
          <w:sz w:val="18"/>
          <w:szCs w:val="18"/>
        </w:rPr>
        <w:t>zajistil rovnocenné platební podmínky:</w:t>
      </w:r>
    </w:p>
    <w:p w14:paraId="6128052B" w14:textId="4D60186B" w:rsidR="004C484D" w:rsidRDefault="004C484D" w:rsidP="004C484D">
      <w:pPr>
        <w:pStyle w:val="Text1-2"/>
        <w:numPr>
          <w:ilvl w:val="1"/>
          <w:numId w:val="55"/>
        </w:numPr>
      </w:pPr>
      <w:r>
        <w:t>Zhotovitel se zavazuje ujednat si s dalšími osobami, které se na jeho straně podílejí na realizaci Dodávek,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75B1E1C" w14:textId="23A0CA2B" w:rsidR="004C484D" w:rsidRDefault="004C484D" w:rsidP="004C484D">
      <w:pPr>
        <w:pStyle w:val="Text1-2"/>
        <w:numPr>
          <w:ilvl w:val="1"/>
          <w:numId w:val="55"/>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7096A60" w14:textId="77777777" w:rsidR="004C484D" w:rsidRPr="007845D2" w:rsidRDefault="004C484D" w:rsidP="004C484D">
      <w:pPr>
        <w:pStyle w:val="acnormal"/>
        <w:ind w:left="360"/>
        <w:rPr>
          <w:rFonts w:ascii="Verdana" w:hAnsi="Verdana"/>
          <w:sz w:val="18"/>
          <w:szCs w:val="18"/>
          <w:highlight w:val="green"/>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8E6C67A"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5DC04C65" w14:textId="273DC66E" w:rsidR="001220A1" w:rsidRPr="001220A1" w:rsidRDefault="001220A1" w:rsidP="001220A1">
      <w:pPr>
        <w:pStyle w:val="acnormal"/>
        <w:numPr>
          <w:ilvl w:val="0"/>
          <w:numId w:val="38"/>
        </w:numPr>
        <w:rPr>
          <w:rFonts w:ascii="Verdana" w:hAnsi="Verdana" w:cstheme="minorHAnsi"/>
          <w:sz w:val="18"/>
          <w:szCs w:val="18"/>
        </w:rPr>
      </w:pPr>
      <w:r w:rsidRPr="001220A1">
        <w:rPr>
          <w:rFonts w:ascii="Verdana" w:hAnsi="Verdana" w:cstheme="minorHAnsi"/>
          <w:sz w:val="18"/>
          <w:szCs w:val="18"/>
        </w:rPr>
        <w:t xml:space="preserve">Tato dohoda je vyhotovena elektronicky a podepsána zaručeným elektronickým podpisem založeným na kvalifikovaném certifikátu pro elektronický podpis nebo kvalifikovaným elektronickým podpisem. </w:t>
      </w:r>
      <w:r w:rsidRPr="001220A1">
        <w:rPr>
          <w:rFonts w:ascii="Verdana" w:hAnsi="Verdana"/>
          <w:sz w:val="18"/>
          <w:szCs w:val="18"/>
        </w:rPr>
        <w:t xml:space="preserve">V případě, že tato Smlouva z jakéhokoli důvodu nebude vyhotovena v elektronické podobě, bude sepsána ve </w:t>
      </w:r>
      <w:r w:rsidRPr="001220A1">
        <w:rPr>
          <w:rFonts w:ascii="Verdana" w:hAnsi="Verdana"/>
          <w:b/>
          <w:sz w:val="18"/>
          <w:szCs w:val="18"/>
        </w:rPr>
        <w:t xml:space="preserve">3 </w:t>
      </w:r>
      <w:r w:rsidRPr="001220A1">
        <w:rPr>
          <w:rFonts w:ascii="Verdana" w:hAnsi="Verdana"/>
          <w:sz w:val="18"/>
          <w:szCs w:val="18"/>
        </w:rPr>
        <w:t xml:space="preserve">vyhotoveních, z nichž Objednatel obdrží </w:t>
      </w:r>
      <w:r w:rsidRPr="001220A1">
        <w:rPr>
          <w:rFonts w:ascii="Verdana" w:hAnsi="Verdana"/>
          <w:b/>
          <w:sz w:val="18"/>
          <w:szCs w:val="18"/>
          <w:lang w:val="en-US"/>
        </w:rPr>
        <w:t>2</w:t>
      </w:r>
      <w:r w:rsidRPr="001220A1">
        <w:rPr>
          <w:rFonts w:ascii="Verdana" w:hAnsi="Verdana"/>
          <w:sz w:val="18"/>
          <w:szCs w:val="18"/>
        </w:rPr>
        <w:t xml:space="preserve"> vyhotovení</w:t>
      </w:r>
      <w:r w:rsidRPr="001220A1">
        <w:rPr>
          <w:rFonts w:ascii="Verdana" w:hAnsi="Verdana"/>
          <w:b/>
          <w:sz w:val="18"/>
          <w:szCs w:val="18"/>
        </w:rPr>
        <w:t xml:space="preserve"> </w:t>
      </w:r>
      <w:r w:rsidRPr="001220A1">
        <w:rPr>
          <w:rFonts w:ascii="Verdana" w:hAnsi="Verdana"/>
          <w:sz w:val="18"/>
          <w:szCs w:val="18"/>
        </w:rPr>
        <w:t xml:space="preserve">a Zhotovitel obdrží </w:t>
      </w:r>
      <w:r w:rsidRPr="001220A1">
        <w:rPr>
          <w:rFonts w:ascii="Verdana" w:hAnsi="Verdana"/>
          <w:b/>
          <w:sz w:val="18"/>
          <w:szCs w:val="18"/>
        </w:rPr>
        <w:t xml:space="preserve">1 </w:t>
      </w:r>
      <w:r w:rsidRPr="001220A1">
        <w:rPr>
          <w:rFonts w:ascii="Verdana" w:hAnsi="Verdana"/>
          <w:sz w:val="18"/>
          <w:szCs w:val="18"/>
        </w:rPr>
        <w:t>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2A33DF7" w14:textId="77777777" w:rsidR="001220A1" w:rsidRPr="00D555F4" w:rsidRDefault="001220A1" w:rsidP="001220A1">
      <w:pPr>
        <w:numPr>
          <w:ilvl w:val="0"/>
          <w:numId w:val="38"/>
        </w:numPr>
        <w:spacing w:before="120" w:after="120"/>
        <w:jc w:val="both"/>
        <w:rPr>
          <w:rFonts w:ascii="Verdana" w:hAnsi="Verdana" w:cstheme="minorHAnsi"/>
          <w:sz w:val="18"/>
          <w:szCs w:val="18"/>
        </w:rPr>
      </w:pPr>
      <w:r w:rsidRPr="00D555F4">
        <w:rPr>
          <w:rFonts w:ascii="Verdana" w:hAnsi="Verdana" w:cstheme="minorHAnsi"/>
          <w:sz w:val="18"/>
          <w:szCs w:val="18"/>
        </w:rPr>
        <w:t xml:space="preserve">Ke dni </w:t>
      </w:r>
      <w:r w:rsidRPr="00D555F4">
        <w:rPr>
          <w:rFonts w:ascii="Verdana" w:hAnsi="Verdana"/>
          <w:sz w:val="18"/>
          <w:szCs w:val="18"/>
        </w:rPr>
        <w:t>uzavření této Smlouvy bylo provedeno ověření v insolvenčním rejstříku, že vůči vybranému dodavateli nebylo vydáno rozhodnutí o úpadku a také bylo provedeno ověření v obchodním rejstříku, že vybraný dodavatel není v likvidaci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20D1A7FB" w:rsidR="00F06B6C" w:rsidRPr="002507FA" w:rsidRDefault="00F06B6C" w:rsidP="00F06B6C">
      <w:pPr>
        <w:pStyle w:val="Zkladntext21"/>
        <w:spacing w:line="276" w:lineRule="auto"/>
        <w:ind w:right="-22"/>
        <w:jc w:val="left"/>
        <w:rPr>
          <w:rFonts w:ascii="Verdana" w:hAnsi="Verdana" w:cstheme="minorHAnsi"/>
          <w:sz w:val="18"/>
          <w:szCs w:val="18"/>
        </w:rPr>
      </w:pPr>
      <w:r w:rsidRPr="007A64F9">
        <w:rPr>
          <w:rFonts w:ascii="Verdana" w:hAnsi="Verdana" w:cstheme="minorHAnsi"/>
          <w:sz w:val="18"/>
          <w:szCs w:val="18"/>
        </w:rPr>
        <w:t xml:space="preserve">Příloha č. </w:t>
      </w:r>
      <w:r w:rsidR="0059393A">
        <w:rPr>
          <w:rFonts w:ascii="Verdana" w:hAnsi="Verdana" w:cstheme="minorHAnsi"/>
          <w:sz w:val="18"/>
          <w:szCs w:val="18"/>
        </w:rPr>
        <w:t>2</w:t>
      </w:r>
      <w:r w:rsidRPr="007A64F9">
        <w:rPr>
          <w:rFonts w:ascii="Verdana" w:hAnsi="Verdana" w:cstheme="minorHAnsi"/>
          <w:sz w:val="18"/>
          <w:szCs w:val="18"/>
        </w:rPr>
        <w:t xml:space="preserve"> – Jednotkový ceník činností prováděných Zhotovitelem při realizaci díla</w:t>
      </w:r>
    </w:p>
    <w:p w14:paraId="3FF5CDBF" w14:textId="46075BEF"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59393A">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02926EDC" w:rsidR="0090270E" w:rsidRPr="002507FA" w:rsidRDefault="0059393A"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01CD6A6B" w14:textId="77777777" w:rsidR="001220A1" w:rsidRPr="001220A1" w:rsidRDefault="001220A1" w:rsidP="001220A1">
      <w:pPr>
        <w:pStyle w:val="acnormal"/>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07296B09"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1220A1">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BC5875C" w14:textId="44AB1589" w:rsidR="001220A1" w:rsidRPr="00B174C7" w:rsidRDefault="001220A1" w:rsidP="001220A1">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73E6A006" w14:textId="71F3CE3A" w:rsidR="001220A1" w:rsidRDefault="001220A1" w:rsidP="001220A1">
      <w:pPr>
        <w:pStyle w:val="acnormal"/>
        <w:spacing w:before="0" w:after="0"/>
        <w:ind w:left="4962" w:hanging="4962"/>
        <w:rPr>
          <w:rFonts w:ascii="Verdana" w:hAnsi="Verdana" w:cstheme="minorHAnsi"/>
          <w:sz w:val="18"/>
          <w:szCs w:val="18"/>
        </w:rPr>
      </w:pPr>
      <w:r>
        <w:rPr>
          <w:rFonts w:ascii="Verdana" w:hAnsi="Verdana" w:cstheme="minorHAnsi"/>
          <w:sz w:val="18"/>
          <w:szCs w:val="18"/>
        </w:rPr>
        <w:t>ředitel Oblastního ředitelství Brno</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p>
    <w:p w14:paraId="7195EA95" w14:textId="49C9EA23" w:rsidR="001220A1" w:rsidRDefault="001220A1" w:rsidP="001220A1">
      <w:pPr>
        <w:pStyle w:val="acnormal"/>
        <w:spacing w:before="0"/>
        <w:ind w:left="4962" w:right="850" w:hanging="4962"/>
        <w:rPr>
          <w:rFonts w:ascii="Verdana" w:hAnsi="Verdana" w:cstheme="minorHAnsi"/>
          <w:i/>
          <w:sz w:val="18"/>
          <w:szCs w:val="18"/>
        </w:rPr>
      </w:pPr>
      <w:r w:rsidRPr="00B174C7">
        <w:rPr>
          <w:rFonts w:ascii="Verdana" w:hAnsi="Verdana" w:cstheme="minorHAnsi"/>
          <w:i/>
          <w:sz w:val="18"/>
          <w:szCs w:val="18"/>
        </w:rPr>
        <w:t>(podepsáno elektronicky)</w:t>
      </w:r>
      <w:r>
        <w:rPr>
          <w:rFonts w:ascii="Verdana" w:hAnsi="Verdana" w:cstheme="minorHAnsi"/>
          <w:i/>
          <w:sz w:val="18"/>
          <w:szCs w:val="18"/>
        </w:rPr>
        <w:tab/>
      </w:r>
      <w:r>
        <w:rPr>
          <w:rFonts w:ascii="Verdana" w:hAnsi="Verdana" w:cstheme="minorHAnsi"/>
          <w:i/>
          <w:sz w:val="18"/>
          <w:szCs w:val="18"/>
        </w:rPr>
        <w:tab/>
        <w:t>(podepsáno elektronicky)</w:t>
      </w:r>
    </w:p>
    <w:p w14:paraId="62281C20" w14:textId="5EB4FB8A" w:rsidR="007A64F9" w:rsidRDefault="007A64F9" w:rsidP="001220A1">
      <w:pPr>
        <w:pStyle w:val="acnormal"/>
        <w:spacing w:before="0"/>
        <w:ind w:left="4962" w:right="850" w:hanging="4962"/>
        <w:rPr>
          <w:rFonts w:ascii="Verdana" w:hAnsi="Verdana" w:cstheme="minorHAnsi"/>
          <w:i/>
          <w:sz w:val="18"/>
          <w:szCs w:val="18"/>
        </w:rPr>
      </w:pPr>
    </w:p>
    <w:p w14:paraId="5FE722DC" w14:textId="77777777" w:rsidR="009417E3" w:rsidRDefault="009417E3" w:rsidP="009417E3">
      <w:pPr>
        <w:pStyle w:val="Nadpisbezsl1-1"/>
        <w:jc w:val="center"/>
        <w:rPr>
          <w:rFonts w:ascii="Verdana" w:hAnsi="Verdana"/>
          <w:sz w:val="24"/>
          <w:szCs w:val="24"/>
        </w:rPr>
      </w:pPr>
    </w:p>
    <w:p w14:paraId="6BC44147" w14:textId="0D14CD99" w:rsidR="009417E3" w:rsidRPr="009417E3" w:rsidRDefault="009417E3" w:rsidP="009417E3">
      <w:pPr>
        <w:pStyle w:val="Nadpisbezsl1-1"/>
        <w:jc w:val="center"/>
        <w:rPr>
          <w:rFonts w:ascii="Verdana" w:hAnsi="Verdana"/>
          <w:sz w:val="24"/>
          <w:szCs w:val="24"/>
        </w:rPr>
      </w:pPr>
      <w:r w:rsidRPr="009417E3">
        <w:rPr>
          <w:rFonts w:ascii="Verdana" w:hAnsi="Verdana"/>
          <w:sz w:val="24"/>
          <w:szCs w:val="24"/>
        </w:rPr>
        <w:t>Příloha č. 1</w:t>
      </w:r>
    </w:p>
    <w:p w14:paraId="63093801" w14:textId="77777777" w:rsidR="009417E3" w:rsidRPr="009417E3" w:rsidRDefault="009417E3" w:rsidP="009417E3">
      <w:pPr>
        <w:pStyle w:val="Nadpisbezsl1-2"/>
        <w:rPr>
          <w:rFonts w:ascii="Verdana" w:hAnsi="Verdana"/>
          <w:sz w:val="24"/>
          <w:szCs w:val="24"/>
        </w:rPr>
      </w:pPr>
      <w:r w:rsidRPr="009417E3">
        <w:rPr>
          <w:rFonts w:ascii="Verdana" w:hAnsi="Verdana"/>
          <w:sz w:val="24"/>
          <w:szCs w:val="24"/>
        </w:rPr>
        <w:t>Obchodní podmínky</w:t>
      </w:r>
    </w:p>
    <w:p w14:paraId="73B657E6" w14:textId="77777777" w:rsidR="009417E3" w:rsidRPr="00742CA1" w:rsidRDefault="009417E3" w:rsidP="009417E3">
      <w:pPr>
        <w:pStyle w:val="Textbezodsazen"/>
        <w:rPr>
          <w:rFonts w:ascii="Verdana" w:hAnsi="Verdana"/>
          <w:b/>
          <w:bCs/>
        </w:rPr>
      </w:pPr>
      <w:r w:rsidRPr="00742CA1">
        <w:rPr>
          <w:rFonts w:ascii="Verdana" w:hAnsi="Verdana"/>
        </w:rPr>
        <w:t xml:space="preserve">Obchodní podmínky nejsou pevně připojeny ke Smlouvě, zhotovitel obdržel Obchodní podmínky společně se zadávací dokumentací prostřednictvím profilu zadavatele </w:t>
      </w:r>
      <w:hyperlink r:id="rId13" w:history="1">
        <w:r w:rsidRPr="00742CA1">
          <w:rPr>
            <w:rStyle w:val="Hypertextovodkaz"/>
            <w:rFonts w:ascii="Verdana" w:hAnsi="Verdana"/>
            <w:b/>
          </w:rPr>
          <w:t>https://zakazky.spravazeleznic.cz/</w:t>
        </w:r>
      </w:hyperlink>
      <w:r w:rsidRPr="00742CA1">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14:paraId="35571515" w14:textId="77777777" w:rsidR="009417E3" w:rsidRDefault="009417E3" w:rsidP="009417E3">
      <w:pPr>
        <w:tabs>
          <w:tab w:val="left" w:pos="1410"/>
        </w:tabs>
      </w:pPr>
    </w:p>
    <w:p w14:paraId="68D08A49" w14:textId="77777777" w:rsidR="009417E3" w:rsidRPr="007A64F9" w:rsidRDefault="009417E3" w:rsidP="009417E3">
      <w:pPr>
        <w:tabs>
          <w:tab w:val="left" w:pos="1800"/>
        </w:tabs>
        <w:sectPr w:rsidR="009417E3" w:rsidRPr="007A64F9" w:rsidSect="007A64F9">
          <w:headerReference w:type="first" r:id="rId14"/>
          <w:pgSz w:w="11906" w:h="16838"/>
          <w:pgMar w:top="1417" w:right="1417" w:bottom="1417" w:left="1417" w:header="1531" w:footer="624" w:gutter="0"/>
          <w:pgNumType w:start="1"/>
          <w:cols w:space="708"/>
          <w:titlePg/>
          <w:docGrid w:linePitch="360"/>
        </w:sectPr>
      </w:pPr>
      <w:r>
        <w:tab/>
      </w:r>
    </w:p>
    <w:p w14:paraId="2356138C" w14:textId="77777777" w:rsidR="009417E3" w:rsidRPr="009417E3" w:rsidRDefault="009417E3" w:rsidP="009417E3">
      <w:pPr>
        <w:pStyle w:val="Nadpisbezsl1-1"/>
        <w:rPr>
          <w:rFonts w:ascii="Verdana" w:hAnsi="Verdana"/>
          <w:sz w:val="24"/>
          <w:szCs w:val="24"/>
        </w:rPr>
      </w:pPr>
      <w:r w:rsidRPr="009417E3">
        <w:rPr>
          <w:rFonts w:ascii="Verdana" w:hAnsi="Verdana"/>
          <w:sz w:val="24"/>
          <w:szCs w:val="24"/>
        </w:rPr>
        <w:t>Příloha č. 2</w:t>
      </w:r>
    </w:p>
    <w:p w14:paraId="3838B375" w14:textId="77777777" w:rsidR="009417E3" w:rsidRPr="009417E3" w:rsidRDefault="009417E3" w:rsidP="009417E3">
      <w:pPr>
        <w:pStyle w:val="Nadpisbezsl1-2"/>
        <w:rPr>
          <w:rFonts w:ascii="Verdana" w:hAnsi="Verdana"/>
          <w:sz w:val="24"/>
          <w:szCs w:val="24"/>
        </w:rPr>
      </w:pPr>
      <w:r w:rsidRPr="009417E3">
        <w:rPr>
          <w:rFonts w:ascii="Verdana" w:hAnsi="Verdana"/>
          <w:sz w:val="24"/>
          <w:szCs w:val="24"/>
        </w:rPr>
        <w:t>Rekapitulace Ceny Dodávek</w:t>
      </w:r>
    </w:p>
    <w:p w14:paraId="724961EC" w14:textId="77777777" w:rsidR="009417E3" w:rsidRPr="006676AD" w:rsidRDefault="009417E3" w:rsidP="009417E3">
      <w:pPr>
        <w:pStyle w:val="Odrka1-1"/>
        <w:rPr>
          <w:rFonts w:ascii="Verdana" w:hAnsi="Verdana"/>
          <w:b/>
          <w:bCs/>
        </w:rPr>
      </w:pPr>
      <w:r w:rsidRPr="006676AD">
        <w:rPr>
          <w:rFonts w:ascii="Verdana" w:hAnsi="Verdana"/>
        </w:rPr>
        <w:t>Rekapitulace Ceny Dodávek dle jednotlivých položek:</w:t>
      </w:r>
    </w:p>
    <w:p w14:paraId="043E9373" w14:textId="77777777" w:rsidR="009417E3" w:rsidRPr="006676AD" w:rsidRDefault="009417E3" w:rsidP="009417E3">
      <w:pPr>
        <w:pStyle w:val="Textbezslovn"/>
        <w:ind w:left="0"/>
        <w:rPr>
          <w:rFonts w:ascii="Verdana" w:hAnsi="Verdana"/>
        </w:rPr>
      </w:pPr>
    </w:p>
    <w:p w14:paraId="6FAB47DD" w14:textId="77777777" w:rsidR="009417E3" w:rsidRPr="006676AD" w:rsidRDefault="009417E3" w:rsidP="009417E3">
      <w:pPr>
        <w:pStyle w:val="Textbezslovn"/>
        <w:ind w:left="0"/>
        <w:rPr>
          <w:rFonts w:ascii="Verdana" w:hAnsi="Verdana"/>
        </w:rPr>
      </w:pPr>
      <w:r w:rsidRPr="006676AD">
        <w:rPr>
          <w:rFonts w:ascii="Verdana" w:hAnsi="Verdana"/>
        </w:rPr>
        <w:t xml:space="preserve">Do přílohy Smlouvy bude vložen </w:t>
      </w:r>
      <w:r w:rsidRPr="006676AD">
        <w:rPr>
          <w:rFonts w:ascii="Verdana" w:hAnsi="Verdana"/>
          <w:b/>
        </w:rPr>
        <w:t>JEDNOTKOVÝ CENÍK  dodávek</w:t>
      </w:r>
      <w:r w:rsidRPr="006676AD">
        <w:rPr>
          <w:rFonts w:ascii="Verdana" w:hAnsi="Verdana"/>
        </w:rPr>
        <w:t xml:space="preserve"> (zpracovaný na základě nabídky dle přílohy  č. 1  Zadávací dokumentace).</w:t>
      </w:r>
    </w:p>
    <w:p w14:paraId="18F0E61E" w14:textId="77777777" w:rsidR="009417E3" w:rsidRDefault="009417E3" w:rsidP="009417E3">
      <w:pPr>
        <w:pStyle w:val="acnormal"/>
        <w:spacing w:before="0"/>
        <w:ind w:left="4962" w:right="850" w:hanging="4962"/>
        <w:rPr>
          <w:rFonts w:ascii="Verdana" w:hAnsi="Verdana" w:cstheme="minorHAnsi"/>
          <w:sz w:val="18"/>
          <w:szCs w:val="18"/>
        </w:rPr>
      </w:pPr>
      <w:r>
        <w:rPr>
          <w:rFonts w:ascii="Verdana" w:hAnsi="Verdana" w:cstheme="minorHAnsi"/>
          <w:sz w:val="18"/>
          <w:szCs w:val="18"/>
        </w:rPr>
        <w:br w:type="page"/>
      </w:r>
    </w:p>
    <w:p w14:paraId="6CB8D80D" w14:textId="77777777" w:rsidR="009417E3" w:rsidRDefault="009417E3" w:rsidP="009417E3">
      <w:pPr>
        <w:pStyle w:val="acnormal"/>
        <w:spacing w:before="0"/>
        <w:ind w:left="4962" w:right="850" w:hanging="4962"/>
        <w:rPr>
          <w:rFonts w:ascii="Verdana" w:hAnsi="Verdana" w:cstheme="minorHAnsi"/>
          <w:sz w:val="18"/>
          <w:szCs w:val="18"/>
        </w:rPr>
        <w:sectPr w:rsidR="009417E3" w:rsidSect="007A64F9">
          <w:headerReference w:type="first" r:id="rId15"/>
          <w:pgSz w:w="11906" w:h="16838"/>
          <w:pgMar w:top="1417" w:right="1417" w:bottom="1417" w:left="1417" w:header="1531" w:footer="624" w:gutter="0"/>
          <w:pgNumType w:start="1"/>
          <w:cols w:space="708"/>
          <w:titlePg/>
          <w:docGrid w:linePitch="360"/>
        </w:sectPr>
      </w:pPr>
    </w:p>
    <w:p w14:paraId="0A454BAF" w14:textId="77777777" w:rsidR="009417E3" w:rsidRDefault="009417E3" w:rsidP="009417E3">
      <w:pPr>
        <w:pStyle w:val="acnormal"/>
        <w:spacing w:before="0"/>
        <w:ind w:left="4962" w:right="850" w:hanging="4962"/>
        <w:rPr>
          <w:rFonts w:ascii="Verdana" w:hAnsi="Verdana" w:cstheme="minorHAnsi"/>
          <w:sz w:val="18"/>
          <w:szCs w:val="18"/>
        </w:rPr>
      </w:pPr>
    </w:p>
    <w:p w14:paraId="1F752DDA" w14:textId="77777777" w:rsidR="009417E3" w:rsidRPr="009417E3" w:rsidRDefault="009417E3" w:rsidP="009417E3">
      <w:pPr>
        <w:pStyle w:val="Nadpisbezsl1-1"/>
        <w:rPr>
          <w:rFonts w:ascii="Verdana" w:hAnsi="Verdana"/>
          <w:sz w:val="24"/>
          <w:szCs w:val="24"/>
        </w:rPr>
      </w:pPr>
      <w:r>
        <w:tab/>
      </w:r>
      <w:r w:rsidRPr="009417E3">
        <w:rPr>
          <w:rFonts w:ascii="Verdana" w:hAnsi="Verdana"/>
          <w:sz w:val="24"/>
          <w:szCs w:val="24"/>
        </w:rPr>
        <w:t>Příloha č. 3</w:t>
      </w:r>
    </w:p>
    <w:p w14:paraId="6D6CBD4A" w14:textId="77777777" w:rsidR="009417E3" w:rsidRPr="009417E3" w:rsidRDefault="009417E3" w:rsidP="009417E3">
      <w:pPr>
        <w:pStyle w:val="Nadpisbezsl1-2"/>
        <w:rPr>
          <w:rFonts w:ascii="Verdana" w:hAnsi="Verdana"/>
          <w:sz w:val="24"/>
          <w:szCs w:val="24"/>
        </w:rPr>
      </w:pPr>
      <w:r w:rsidRPr="009417E3">
        <w:rPr>
          <w:rFonts w:ascii="Verdana" w:hAnsi="Verdana"/>
          <w:sz w:val="24"/>
          <w:szCs w:val="24"/>
        </w:rPr>
        <w:t>Seznam poddodavatelů</w:t>
      </w:r>
    </w:p>
    <w:p w14:paraId="7FA6A974" w14:textId="77777777" w:rsidR="009417E3" w:rsidRPr="006676AD" w:rsidRDefault="009417E3" w:rsidP="009417E3">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9417E3" w:rsidRPr="006676AD" w14:paraId="460A2B46" w14:textId="77777777" w:rsidTr="00C601D2">
        <w:tc>
          <w:tcPr>
            <w:tcW w:w="2774" w:type="dxa"/>
          </w:tcPr>
          <w:p w14:paraId="37BFC4CC" w14:textId="77777777" w:rsidR="009417E3" w:rsidRPr="006676AD" w:rsidRDefault="009417E3" w:rsidP="00C601D2">
            <w:pPr>
              <w:pStyle w:val="Tabulka"/>
              <w:jc w:val="left"/>
              <w:rPr>
                <w:rStyle w:val="Nadpisvtabulce"/>
                <w:rFonts w:ascii="Verdana" w:hAnsi="Verdana"/>
              </w:rPr>
            </w:pPr>
            <w:r w:rsidRPr="006676AD">
              <w:rPr>
                <w:rStyle w:val="Nadpisvtabulce"/>
                <w:rFonts w:ascii="Verdana" w:hAnsi="Verdana"/>
              </w:rPr>
              <w:t>IDENTIFIKACE PODDODAVATELE</w:t>
            </w:r>
          </w:p>
          <w:p w14:paraId="52ED911D" w14:textId="77777777" w:rsidR="009417E3" w:rsidRPr="006676AD" w:rsidRDefault="009417E3" w:rsidP="00C601D2">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7EE4D88D" w14:textId="77777777" w:rsidR="009417E3" w:rsidRPr="006676AD" w:rsidRDefault="009417E3" w:rsidP="00C601D2">
            <w:pPr>
              <w:pStyle w:val="Tabulka"/>
              <w:jc w:val="center"/>
              <w:rPr>
                <w:rFonts w:ascii="Verdana" w:hAnsi="Verdana"/>
                <w:b/>
              </w:rPr>
            </w:pPr>
            <w:r w:rsidRPr="006676AD">
              <w:rPr>
                <w:rFonts w:ascii="Verdana" w:hAnsi="Verdana"/>
                <w:b/>
              </w:rPr>
              <w:t>VĚCNÝ ROZSAH PODDODÁVKY</w:t>
            </w:r>
          </w:p>
        </w:tc>
        <w:tc>
          <w:tcPr>
            <w:tcW w:w="2957" w:type="dxa"/>
          </w:tcPr>
          <w:p w14:paraId="2C54A351" w14:textId="77777777" w:rsidR="009417E3" w:rsidRPr="006676AD" w:rsidRDefault="009417E3" w:rsidP="00C601D2">
            <w:pPr>
              <w:pStyle w:val="Tabulka"/>
              <w:jc w:val="center"/>
              <w:rPr>
                <w:rFonts w:ascii="Verdana" w:hAnsi="Verdana"/>
                <w:b/>
                <w:highlight w:val="yellow"/>
              </w:rPr>
            </w:pPr>
            <w:r w:rsidRPr="006676AD">
              <w:rPr>
                <w:rFonts w:ascii="Verdana" w:hAnsi="Verdana"/>
                <w:b/>
              </w:rPr>
              <w:t>HODNOTA PODDODÁVKY V % Z CELKOVÉ CENY DÍLA</w:t>
            </w:r>
          </w:p>
        </w:tc>
      </w:tr>
      <w:tr w:rsidR="009417E3" w:rsidRPr="006676AD" w14:paraId="58CB61EF" w14:textId="77777777" w:rsidTr="00C601D2">
        <w:tc>
          <w:tcPr>
            <w:tcW w:w="2774" w:type="dxa"/>
          </w:tcPr>
          <w:p w14:paraId="0F2AF5E6" w14:textId="77777777" w:rsidR="009417E3" w:rsidRPr="006676AD" w:rsidRDefault="009417E3" w:rsidP="00C601D2">
            <w:pPr>
              <w:pStyle w:val="Tabulka"/>
              <w:rPr>
                <w:rFonts w:ascii="Verdana" w:hAnsi="Verdana"/>
              </w:rPr>
            </w:pPr>
            <w:r w:rsidRPr="006676AD">
              <w:rPr>
                <w:rFonts w:ascii="Verdana" w:hAnsi="Verdana"/>
                <w:highlight w:val="yellow"/>
              </w:rPr>
              <w:t>[VLOŽÍ ZHOTOVITEL]</w:t>
            </w:r>
          </w:p>
        </w:tc>
        <w:tc>
          <w:tcPr>
            <w:tcW w:w="3129" w:type="dxa"/>
          </w:tcPr>
          <w:p w14:paraId="7E282762"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c>
          <w:tcPr>
            <w:tcW w:w="2957" w:type="dxa"/>
          </w:tcPr>
          <w:p w14:paraId="657BC898"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r>
      <w:tr w:rsidR="009417E3" w:rsidRPr="006676AD" w14:paraId="12A74B74" w14:textId="77777777" w:rsidTr="00C601D2">
        <w:tc>
          <w:tcPr>
            <w:tcW w:w="2774" w:type="dxa"/>
          </w:tcPr>
          <w:p w14:paraId="0D78EB30" w14:textId="77777777" w:rsidR="009417E3" w:rsidRPr="006676AD" w:rsidRDefault="009417E3" w:rsidP="00C601D2">
            <w:pPr>
              <w:pStyle w:val="Tabulka"/>
              <w:rPr>
                <w:rFonts w:ascii="Verdana" w:hAnsi="Verdana"/>
              </w:rPr>
            </w:pPr>
            <w:r w:rsidRPr="006676AD">
              <w:rPr>
                <w:rFonts w:ascii="Verdana" w:hAnsi="Verdana"/>
                <w:highlight w:val="yellow"/>
              </w:rPr>
              <w:t>[VLOŽÍ ZHOTOVITEL]</w:t>
            </w:r>
          </w:p>
        </w:tc>
        <w:tc>
          <w:tcPr>
            <w:tcW w:w="3129" w:type="dxa"/>
          </w:tcPr>
          <w:p w14:paraId="72E35059"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c>
          <w:tcPr>
            <w:tcW w:w="2957" w:type="dxa"/>
          </w:tcPr>
          <w:p w14:paraId="158E6437"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r>
      <w:tr w:rsidR="009417E3" w:rsidRPr="006676AD" w14:paraId="1B3963BD" w14:textId="77777777" w:rsidTr="00C601D2">
        <w:tc>
          <w:tcPr>
            <w:tcW w:w="2774" w:type="dxa"/>
          </w:tcPr>
          <w:p w14:paraId="370660D5" w14:textId="77777777" w:rsidR="009417E3" w:rsidRPr="006676AD" w:rsidRDefault="009417E3" w:rsidP="00C601D2">
            <w:pPr>
              <w:pStyle w:val="Tabulka"/>
              <w:rPr>
                <w:rFonts w:ascii="Verdana" w:hAnsi="Verdana"/>
              </w:rPr>
            </w:pPr>
            <w:r w:rsidRPr="006676AD">
              <w:rPr>
                <w:rFonts w:ascii="Verdana" w:hAnsi="Verdana"/>
                <w:highlight w:val="yellow"/>
              </w:rPr>
              <w:t>[VLOŽÍ ZHOTOVITEL]</w:t>
            </w:r>
          </w:p>
        </w:tc>
        <w:tc>
          <w:tcPr>
            <w:tcW w:w="3129" w:type="dxa"/>
          </w:tcPr>
          <w:p w14:paraId="0ABD8DFE"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c>
          <w:tcPr>
            <w:tcW w:w="2957" w:type="dxa"/>
          </w:tcPr>
          <w:p w14:paraId="24FD0F1C" w14:textId="77777777" w:rsidR="009417E3" w:rsidRPr="006676AD" w:rsidRDefault="009417E3" w:rsidP="00C601D2">
            <w:pPr>
              <w:pStyle w:val="Tabulka"/>
              <w:jc w:val="center"/>
              <w:rPr>
                <w:rFonts w:ascii="Verdana" w:hAnsi="Verdana"/>
              </w:rPr>
            </w:pPr>
            <w:r w:rsidRPr="006676AD">
              <w:rPr>
                <w:rFonts w:ascii="Verdana" w:hAnsi="Verdana"/>
                <w:highlight w:val="yellow"/>
              </w:rPr>
              <w:t>[VLOŽÍ ZHOTOVITEL]</w:t>
            </w:r>
          </w:p>
        </w:tc>
      </w:tr>
    </w:tbl>
    <w:p w14:paraId="03B416D7" w14:textId="77777777" w:rsidR="009417E3" w:rsidRPr="006676AD" w:rsidRDefault="009417E3" w:rsidP="009417E3">
      <w:pPr>
        <w:pStyle w:val="Textbezslovn"/>
        <w:ind w:left="0"/>
        <w:rPr>
          <w:rFonts w:ascii="Verdana" w:hAnsi="Verdana"/>
        </w:rPr>
      </w:pPr>
    </w:p>
    <w:p w14:paraId="2EDCED07" w14:textId="77777777" w:rsidR="009417E3" w:rsidRDefault="009417E3" w:rsidP="009417E3">
      <w:pPr>
        <w:tabs>
          <w:tab w:val="left" w:pos="930"/>
        </w:tabs>
      </w:pPr>
    </w:p>
    <w:p w14:paraId="64D25405" w14:textId="77777777" w:rsidR="009417E3" w:rsidRDefault="009417E3">
      <w:r>
        <w:br w:type="page"/>
      </w:r>
    </w:p>
    <w:p w14:paraId="3BE92C0F" w14:textId="77777777" w:rsidR="009417E3" w:rsidRPr="00E746F8" w:rsidRDefault="009417E3" w:rsidP="009417E3">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14:paraId="7B4C0147" w14:textId="77777777" w:rsidR="009417E3" w:rsidRPr="00E746F8" w:rsidRDefault="009417E3" w:rsidP="009417E3">
      <w:pPr>
        <w:pStyle w:val="RLProhlensmluvnchstran"/>
        <w:rPr>
          <w:rFonts w:ascii="Verdana" w:hAnsi="Verdana" w:cstheme="minorHAnsi"/>
        </w:rPr>
      </w:pPr>
      <w:r w:rsidRPr="00E746F8">
        <w:rPr>
          <w:rFonts w:ascii="Verdana" w:hAnsi="Verdana" w:cstheme="minorHAnsi"/>
        </w:rPr>
        <w:t>Oprávněné osoby</w:t>
      </w:r>
    </w:p>
    <w:p w14:paraId="2DDA0C16" w14:textId="77777777" w:rsidR="009417E3" w:rsidRPr="00E746F8" w:rsidRDefault="009417E3" w:rsidP="009417E3">
      <w:pPr>
        <w:pStyle w:val="RLProhlensmluvnchstran"/>
        <w:jc w:val="left"/>
        <w:rPr>
          <w:rFonts w:ascii="Verdana" w:hAnsi="Verdana" w:cstheme="minorHAnsi"/>
        </w:rPr>
      </w:pPr>
      <w:r w:rsidRPr="00E746F8">
        <w:rPr>
          <w:rFonts w:ascii="Verdana" w:hAnsi="Verdana" w:cstheme="minorHAnsi"/>
        </w:rPr>
        <w:t>Za Objednatele:</w:t>
      </w:r>
    </w:p>
    <w:p w14:paraId="210E753F" w14:textId="77777777" w:rsidR="009417E3" w:rsidRPr="00E746F8" w:rsidRDefault="009417E3" w:rsidP="009417E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A2A0D" w:rsidRPr="00E746F8" w14:paraId="255E8AB3" w14:textId="77777777" w:rsidTr="00EE0235">
        <w:tc>
          <w:tcPr>
            <w:tcW w:w="2206" w:type="dxa"/>
            <w:vAlign w:val="center"/>
          </w:tcPr>
          <w:p w14:paraId="42B4AFC7" w14:textId="77777777" w:rsidR="004A2A0D" w:rsidRPr="00E746F8" w:rsidRDefault="004A2A0D" w:rsidP="004A2A0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28C8407C" w14:textId="57E270C2" w:rsidR="004A2A0D" w:rsidRPr="004A2A0D" w:rsidRDefault="004A2A0D" w:rsidP="004A2A0D">
            <w:pPr>
              <w:pStyle w:val="RLTextlnkuslovan"/>
              <w:numPr>
                <w:ilvl w:val="0"/>
                <w:numId w:val="0"/>
              </w:numPr>
              <w:jc w:val="left"/>
              <w:rPr>
                <w:rFonts w:ascii="Verdana" w:hAnsi="Verdana" w:cstheme="minorHAnsi"/>
                <w:highlight w:val="green"/>
              </w:rPr>
            </w:pPr>
            <w:r w:rsidRPr="004A2A0D">
              <w:rPr>
                <w:rFonts w:ascii="Verdana" w:hAnsi="Verdana"/>
              </w:rPr>
              <w:t>Ing. Libor Tkáč</w:t>
            </w:r>
          </w:p>
        </w:tc>
      </w:tr>
      <w:tr w:rsidR="004A2A0D" w:rsidRPr="00E746F8" w14:paraId="19C5AC1A" w14:textId="77777777" w:rsidTr="00C601D2">
        <w:tc>
          <w:tcPr>
            <w:tcW w:w="2206" w:type="dxa"/>
            <w:vAlign w:val="center"/>
          </w:tcPr>
          <w:p w14:paraId="36FBAA9A" w14:textId="77777777" w:rsidR="004A2A0D" w:rsidRPr="00E746F8" w:rsidRDefault="004A2A0D" w:rsidP="004A2A0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FCCAAE9" w14:textId="43C2A92F" w:rsidR="004A2A0D" w:rsidRPr="004A2A0D" w:rsidRDefault="004A2A0D" w:rsidP="004A2A0D">
            <w:pPr>
              <w:pStyle w:val="RLTextlnkuslovan"/>
              <w:numPr>
                <w:ilvl w:val="0"/>
                <w:numId w:val="0"/>
              </w:numPr>
              <w:jc w:val="left"/>
              <w:rPr>
                <w:rFonts w:ascii="Verdana" w:hAnsi="Verdana" w:cstheme="minorHAnsi"/>
                <w:highlight w:val="green"/>
              </w:rPr>
            </w:pPr>
            <w:r w:rsidRPr="004A2A0D">
              <w:rPr>
                <w:rFonts w:ascii="Verdana" w:hAnsi="Verdana"/>
              </w:rPr>
              <w:t>ORBNOsek@spravazeleznic.cz</w:t>
            </w:r>
          </w:p>
        </w:tc>
      </w:tr>
      <w:tr w:rsidR="004A2A0D" w:rsidRPr="00E746F8" w14:paraId="36396BB4" w14:textId="77777777" w:rsidTr="00C601D2">
        <w:tc>
          <w:tcPr>
            <w:tcW w:w="2206" w:type="dxa"/>
            <w:vAlign w:val="center"/>
          </w:tcPr>
          <w:p w14:paraId="4F6813DF" w14:textId="77777777" w:rsidR="004A2A0D" w:rsidRPr="00E746F8" w:rsidRDefault="004A2A0D" w:rsidP="004A2A0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6CF3537" w14:textId="7F31A758" w:rsidR="004A2A0D" w:rsidRPr="004A2A0D" w:rsidRDefault="004A2A0D" w:rsidP="004A2A0D">
            <w:pPr>
              <w:pStyle w:val="RLTextlnkuslovan"/>
              <w:numPr>
                <w:ilvl w:val="0"/>
                <w:numId w:val="0"/>
              </w:numPr>
              <w:jc w:val="left"/>
              <w:rPr>
                <w:rFonts w:ascii="Verdana" w:hAnsi="Verdana" w:cstheme="minorHAnsi"/>
                <w:highlight w:val="green"/>
              </w:rPr>
            </w:pPr>
            <w:r w:rsidRPr="004A2A0D">
              <w:rPr>
                <w:rFonts w:ascii="Verdana" w:hAnsi="Verdana"/>
              </w:rPr>
              <w:t>+420 972 621 009</w:t>
            </w:r>
          </w:p>
        </w:tc>
      </w:tr>
    </w:tbl>
    <w:p w14:paraId="53E5A15F" w14:textId="77777777" w:rsidR="009417E3" w:rsidRPr="00E746F8" w:rsidRDefault="009417E3" w:rsidP="009417E3">
      <w:pPr>
        <w:rPr>
          <w:rFonts w:ascii="Verdana" w:hAnsi="Verdana" w:cstheme="minorHAnsi"/>
        </w:rPr>
      </w:pPr>
    </w:p>
    <w:p w14:paraId="2B6C9035" w14:textId="77777777" w:rsidR="009417E3" w:rsidRPr="00E746F8" w:rsidRDefault="009417E3" w:rsidP="009417E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417E3" w:rsidRPr="00E746F8" w14:paraId="231343EB" w14:textId="77777777" w:rsidTr="00C601D2">
        <w:tc>
          <w:tcPr>
            <w:tcW w:w="2206" w:type="dxa"/>
            <w:vAlign w:val="center"/>
          </w:tcPr>
          <w:p w14:paraId="7EE4FACC"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1765122" w14:textId="0EC4A319" w:rsidR="009417E3" w:rsidRPr="00E746F8" w:rsidRDefault="004A2A0D" w:rsidP="00C601D2">
            <w:pPr>
              <w:pStyle w:val="RLTextlnkuslovan"/>
              <w:numPr>
                <w:ilvl w:val="0"/>
                <w:numId w:val="0"/>
              </w:numPr>
              <w:jc w:val="left"/>
              <w:rPr>
                <w:rFonts w:ascii="Verdana" w:hAnsi="Verdana" w:cstheme="minorHAnsi"/>
                <w:highlight w:val="green"/>
              </w:rPr>
            </w:pPr>
            <w:r w:rsidRPr="004A2A0D">
              <w:rPr>
                <w:rFonts w:ascii="Verdana" w:hAnsi="Verdana" w:cstheme="minorHAnsi"/>
              </w:rPr>
              <w:t xml:space="preserve">Ing. Václav </w:t>
            </w:r>
            <w:proofErr w:type="spellStart"/>
            <w:r w:rsidRPr="004A2A0D">
              <w:rPr>
                <w:rFonts w:ascii="Verdana" w:hAnsi="Verdana" w:cstheme="minorHAnsi"/>
              </w:rPr>
              <w:t>Mrtka</w:t>
            </w:r>
            <w:proofErr w:type="spellEnd"/>
          </w:p>
        </w:tc>
      </w:tr>
      <w:tr w:rsidR="009417E3" w:rsidRPr="00E746F8" w14:paraId="38CD55C0" w14:textId="77777777" w:rsidTr="00C601D2">
        <w:tc>
          <w:tcPr>
            <w:tcW w:w="2206" w:type="dxa"/>
            <w:vAlign w:val="center"/>
          </w:tcPr>
          <w:p w14:paraId="35215B8C"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BC1E725" w14:textId="7945043D" w:rsidR="009417E3" w:rsidRPr="00E746F8" w:rsidRDefault="004A2A0D" w:rsidP="00C601D2">
            <w:pPr>
              <w:pStyle w:val="RLTextlnkuslovan"/>
              <w:numPr>
                <w:ilvl w:val="0"/>
                <w:numId w:val="0"/>
              </w:numPr>
              <w:jc w:val="left"/>
              <w:rPr>
                <w:rFonts w:ascii="Verdana" w:hAnsi="Verdana" w:cstheme="minorHAnsi"/>
                <w:highlight w:val="green"/>
              </w:rPr>
            </w:pPr>
            <w:r w:rsidRPr="004A2A0D">
              <w:rPr>
                <w:rFonts w:ascii="Verdana" w:hAnsi="Verdana" w:cstheme="minorHAnsi"/>
              </w:rPr>
              <w:t>Mrtka@spravazeleznic.cz</w:t>
            </w:r>
          </w:p>
        </w:tc>
      </w:tr>
      <w:tr w:rsidR="009417E3" w:rsidRPr="00E746F8" w14:paraId="5502EBCF" w14:textId="77777777" w:rsidTr="00C601D2">
        <w:tc>
          <w:tcPr>
            <w:tcW w:w="2206" w:type="dxa"/>
            <w:vAlign w:val="center"/>
          </w:tcPr>
          <w:p w14:paraId="385F8263"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319EF6C" w14:textId="20880E92" w:rsidR="009417E3" w:rsidRPr="00E746F8" w:rsidRDefault="004A2A0D" w:rsidP="00C601D2">
            <w:pPr>
              <w:pStyle w:val="RLTextlnkuslovan"/>
              <w:numPr>
                <w:ilvl w:val="0"/>
                <w:numId w:val="0"/>
              </w:numPr>
              <w:jc w:val="left"/>
              <w:rPr>
                <w:rFonts w:ascii="Verdana" w:hAnsi="Verdana" w:cstheme="minorHAnsi"/>
                <w:highlight w:val="green"/>
              </w:rPr>
            </w:pPr>
            <w:r w:rsidRPr="004A2A0D">
              <w:rPr>
                <w:rFonts w:ascii="Verdana" w:hAnsi="Verdana" w:cstheme="minorHAnsi"/>
              </w:rPr>
              <w:t>+420 725 515 537</w:t>
            </w:r>
          </w:p>
        </w:tc>
      </w:tr>
    </w:tbl>
    <w:p w14:paraId="2BCD1F37" w14:textId="77777777" w:rsidR="009417E3" w:rsidRPr="00E746F8" w:rsidRDefault="009417E3" w:rsidP="009417E3">
      <w:pPr>
        <w:keepNext/>
        <w:spacing w:before="480" w:after="240"/>
        <w:rPr>
          <w:rFonts w:ascii="Verdana" w:hAnsi="Verdana" w:cstheme="minorHAnsi"/>
          <w:b/>
          <w:bCs/>
        </w:rPr>
      </w:pPr>
      <w:r w:rsidRPr="00E746F8">
        <w:rPr>
          <w:rFonts w:ascii="Verdana" w:hAnsi="Verdana" w:cstheme="minorHAnsi"/>
          <w:b/>
          <w:bCs/>
        </w:rPr>
        <w:t>Za Zhotovitele:</w:t>
      </w:r>
    </w:p>
    <w:p w14:paraId="7733386D" w14:textId="77777777" w:rsidR="009417E3" w:rsidRPr="00E746F8" w:rsidRDefault="009417E3" w:rsidP="009417E3">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417E3" w:rsidRPr="00E746F8" w14:paraId="12672482" w14:textId="77777777" w:rsidTr="00C601D2">
        <w:tc>
          <w:tcPr>
            <w:tcW w:w="2206" w:type="dxa"/>
            <w:vAlign w:val="center"/>
          </w:tcPr>
          <w:p w14:paraId="03089753"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BA20A04"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15DF3D8E" w14:textId="77777777" w:rsidTr="00C601D2">
        <w:tc>
          <w:tcPr>
            <w:tcW w:w="2206" w:type="dxa"/>
            <w:vAlign w:val="center"/>
          </w:tcPr>
          <w:p w14:paraId="19F04CBF"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2BCF3BC"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41A4EB1C" w14:textId="77777777" w:rsidTr="00C601D2">
        <w:tc>
          <w:tcPr>
            <w:tcW w:w="2206" w:type="dxa"/>
            <w:vAlign w:val="center"/>
          </w:tcPr>
          <w:p w14:paraId="3049244A"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101EB1A"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3558ACD3" w14:textId="77777777" w:rsidTr="00C601D2">
        <w:tc>
          <w:tcPr>
            <w:tcW w:w="2206" w:type="dxa"/>
            <w:vAlign w:val="center"/>
          </w:tcPr>
          <w:p w14:paraId="6EDC6085"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76FC156"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5EAF76A" w14:textId="77777777" w:rsidR="009417E3" w:rsidRPr="00E746F8" w:rsidRDefault="009417E3" w:rsidP="009417E3">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417E3" w:rsidRPr="00E746F8" w14:paraId="0F40A9F9" w14:textId="77777777" w:rsidTr="00C601D2">
        <w:tc>
          <w:tcPr>
            <w:tcW w:w="2206" w:type="dxa"/>
            <w:vAlign w:val="center"/>
          </w:tcPr>
          <w:p w14:paraId="42227267"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E8BAB8A"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740A8E92" w14:textId="77777777" w:rsidTr="00C601D2">
        <w:tc>
          <w:tcPr>
            <w:tcW w:w="2206" w:type="dxa"/>
            <w:vAlign w:val="center"/>
          </w:tcPr>
          <w:p w14:paraId="3EC56AF5"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6A50701"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176B8C9D" w14:textId="77777777" w:rsidTr="00C601D2">
        <w:tc>
          <w:tcPr>
            <w:tcW w:w="2206" w:type="dxa"/>
            <w:vAlign w:val="center"/>
          </w:tcPr>
          <w:p w14:paraId="540C75BE"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D0DD9DA"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417E3" w:rsidRPr="00E746F8" w14:paraId="59CC526C" w14:textId="77777777" w:rsidTr="00C601D2">
        <w:tc>
          <w:tcPr>
            <w:tcW w:w="2206" w:type="dxa"/>
            <w:vAlign w:val="center"/>
          </w:tcPr>
          <w:p w14:paraId="13FE25CD" w14:textId="77777777" w:rsidR="009417E3" w:rsidRPr="00E746F8" w:rsidRDefault="009417E3" w:rsidP="00C601D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7FCD6E2" w14:textId="77777777" w:rsidR="009417E3" w:rsidRPr="00E746F8" w:rsidRDefault="009417E3" w:rsidP="00C601D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E82ED87" w14:textId="77777777" w:rsidR="009417E3" w:rsidRPr="00E746F8" w:rsidRDefault="009417E3" w:rsidP="009417E3">
      <w:pPr>
        <w:ind w:left="426"/>
        <w:rPr>
          <w:rFonts w:ascii="Verdana" w:hAnsi="Verdana" w:cstheme="minorHAnsi"/>
        </w:rPr>
      </w:pPr>
    </w:p>
    <w:p w14:paraId="4FDF03EC" w14:textId="77777777" w:rsidR="009417E3" w:rsidRPr="00E746F8" w:rsidRDefault="009417E3" w:rsidP="009417E3">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9A65132" w14:textId="77777777" w:rsidR="009417E3" w:rsidRPr="00E746F8" w:rsidRDefault="009417E3" w:rsidP="009417E3">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C85CA8C" w14:textId="77777777" w:rsidR="009417E3" w:rsidRPr="002507FA" w:rsidRDefault="009417E3" w:rsidP="009417E3">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t xml:space="preserve">  </w:t>
      </w:r>
    </w:p>
    <w:p w14:paraId="73B83F76" w14:textId="77777777" w:rsidR="009417E3" w:rsidRPr="002507FA" w:rsidRDefault="009417E3" w:rsidP="009417E3">
      <w:pPr>
        <w:pStyle w:val="acnormalbold"/>
        <w:spacing w:before="0" w:after="0"/>
        <w:rPr>
          <w:rFonts w:ascii="Verdana" w:hAnsi="Verdana" w:cstheme="minorHAnsi"/>
          <w:b w:val="0"/>
          <w:sz w:val="18"/>
          <w:szCs w:val="18"/>
        </w:rPr>
      </w:pPr>
    </w:p>
    <w:sectPr w:rsidR="009417E3" w:rsidRPr="002507FA" w:rsidSect="009417E3">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FA22F" w14:textId="77777777" w:rsidR="00520D2D" w:rsidRDefault="00520D2D" w:rsidP="009417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4DFD568"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AB0D74B" w14:textId="77777777" w:rsidR="00551FF8" w:rsidRPr="00385FE0" w:rsidRDefault="00551FF8" w:rsidP="00551FF8">
          <w:pPr>
            <w:tabs>
              <w:tab w:val="center" w:pos="4536"/>
              <w:tab w:val="right" w:pos="9072"/>
            </w:tabs>
            <w:rPr>
              <w:rFonts w:ascii="Verdana" w:eastAsia="Verdana" w:hAnsi="Verdana"/>
              <w:sz w:val="12"/>
            </w:rPr>
          </w:pPr>
          <w:r>
            <w:rPr>
              <w:rFonts w:ascii="Verdana" w:eastAsia="Verdana" w:hAnsi="Verdana"/>
              <w:sz w:val="12"/>
            </w:rPr>
            <w:t>Oblastní ředitelství Brno</w:t>
          </w:r>
        </w:p>
        <w:p w14:paraId="4D40468A" w14:textId="26F05E7A" w:rsidR="00551FF8" w:rsidRPr="00385FE0" w:rsidRDefault="00551FF8" w:rsidP="00551FF8">
          <w:pPr>
            <w:tabs>
              <w:tab w:val="center" w:pos="4536"/>
              <w:tab w:val="right" w:pos="9072"/>
            </w:tabs>
            <w:rPr>
              <w:rFonts w:ascii="Verdana" w:eastAsia="Verdana" w:hAnsi="Verdana"/>
              <w:sz w:val="12"/>
            </w:rPr>
          </w:pPr>
          <w:r>
            <w:rPr>
              <w:rFonts w:ascii="Verdana" w:eastAsia="Verdana" w:hAnsi="Verdana"/>
              <w:sz w:val="12"/>
            </w:rPr>
            <w:t>Kounicova 688/26</w:t>
          </w:r>
        </w:p>
        <w:p w14:paraId="7DD84DD6" w14:textId="6F12BDBF" w:rsidR="00DE3792" w:rsidRPr="00A94233" w:rsidRDefault="00551FF8" w:rsidP="00551FF8">
          <w:pPr>
            <w:tabs>
              <w:tab w:val="center" w:pos="4536"/>
              <w:tab w:val="right" w:pos="9072"/>
            </w:tabs>
            <w:rPr>
              <w:rFonts w:ascii="Verdana" w:eastAsia="Verdana" w:hAnsi="Verdana"/>
              <w:sz w:val="12"/>
            </w:rPr>
          </w:pPr>
          <w:r>
            <w:rPr>
              <w:rFonts w:ascii="Verdana" w:eastAsia="Verdana" w:hAnsi="Verdana"/>
              <w:sz w:val="12"/>
            </w:rPr>
            <w:t xml:space="preserve"> 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A448" w14:textId="0FC290A8" w:rsidR="004A2A0D" w:rsidRDefault="004A2A0D">
    <w:pPr>
      <w:pStyle w:val="Zhlav"/>
    </w:pPr>
    <w:r>
      <w:rPr>
        <w:noProof/>
        <w:lang w:eastAsia="cs-CZ"/>
      </w:rPr>
      <w:drawing>
        <wp:anchor distT="0" distB="0" distL="114300" distR="114300" simplePos="0" relativeHeight="251659264" behindDoc="0" locked="1" layoutInCell="1" allowOverlap="1" wp14:anchorId="36342EB6" wp14:editId="7222D420">
          <wp:simplePos x="0" y="0"/>
          <wp:positionH relativeFrom="page">
            <wp:posOffset>271145</wp:posOffset>
          </wp:positionH>
          <wp:positionV relativeFrom="page">
            <wp:posOffset>362585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B11AE" w14:textId="3B3B7D5B" w:rsidR="004A2A0D" w:rsidRDefault="004A2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3822023F" w:rsidR="00DE3792" w:rsidRPr="007A64F9" w:rsidRDefault="00DE3792" w:rsidP="007A64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5346FA1E"/>
    <w:lvl w:ilvl="0" w:tplc="0240AEF2">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30"/>
  </w:num>
  <w:num w:numId="6">
    <w:abstractNumId w:val="37"/>
  </w:num>
  <w:num w:numId="7">
    <w:abstractNumId w:val="35"/>
  </w:num>
  <w:num w:numId="8">
    <w:abstractNumId w:val="36"/>
  </w:num>
  <w:num w:numId="9">
    <w:abstractNumId w:val="4"/>
  </w:num>
  <w:num w:numId="10">
    <w:abstractNumId w:val="42"/>
  </w:num>
  <w:num w:numId="11">
    <w:abstractNumId w:val="25"/>
  </w:num>
  <w:num w:numId="12">
    <w:abstractNumId w:val="28"/>
  </w:num>
  <w:num w:numId="13">
    <w:abstractNumId w:val="15"/>
  </w:num>
  <w:num w:numId="14">
    <w:abstractNumId w:val="37"/>
  </w:num>
  <w:num w:numId="15">
    <w:abstractNumId w:val="37"/>
  </w:num>
  <w:num w:numId="16">
    <w:abstractNumId w:val="47"/>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8"/>
  </w:num>
  <w:num w:numId="27">
    <w:abstractNumId w:val="45"/>
  </w:num>
  <w:num w:numId="28">
    <w:abstractNumId w:val="5"/>
  </w:num>
  <w:num w:numId="29">
    <w:abstractNumId w:val="10"/>
  </w:num>
  <w:num w:numId="30">
    <w:abstractNumId w:val="46"/>
  </w:num>
  <w:num w:numId="31">
    <w:abstractNumId w:val="38"/>
  </w:num>
  <w:num w:numId="32">
    <w:abstractNumId w:val="48"/>
  </w:num>
  <w:num w:numId="33">
    <w:abstractNumId w:val="43"/>
  </w:num>
  <w:num w:numId="34">
    <w:abstractNumId w:val="7"/>
  </w:num>
  <w:num w:numId="35">
    <w:abstractNumId w:val="19"/>
  </w:num>
  <w:num w:numId="36">
    <w:abstractNumId w:val="33"/>
  </w:num>
  <w:num w:numId="37">
    <w:abstractNumId w:val="37"/>
  </w:num>
  <w:num w:numId="38">
    <w:abstractNumId w:val="14"/>
  </w:num>
  <w:num w:numId="39">
    <w:abstractNumId w:val="13"/>
  </w:num>
  <w:num w:numId="40">
    <w:abstractNumId w:val="50"/>
  </w:num>
  <w:num w:numId="41">
    <w:abstractNumId w:val="12"/>
  </w:num>
  <w:num w:numId="42">
    <w:abstractNumId w:val="37"/>
  </w:num>
  <w:num w:numId="43">
    <w:abstractNumId w:val="6"/>
  </w:num>
  <w:num w:numId="44">
    <w:abstractNumId w:val="24"/>
  </w:num>
  <w:num w:numId="45">
    <w:abstractNumId w:val="37"/>
  </w:num>
  <w:num w:numId="46">
    <w:abstractNumId w:val="37"/>
  </w:num>
  <w:num w:numId="47">
    <w:abstractNumId w:val="37"/>
  </w:num>
  <w:num w:numId="48">
    <w:abstractNumId w:val="41"/>
  </w:num>
  <w:num w:numId="49">
    <w:abstractNumId w:val="1"/>
  </w:num>
  <w:num w:numId="50">
    <w:abstractNumId w:val="21"/>
  </w:num>
  <w:num w:numId="51">
    <w:abstractNumId w:val="44"/>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2"/>
  </w:num>
  <w:num w:numId="62">
    <w:abstractNumId w:val="34"/>
  </w:num>
  <w:num w:numId="63">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0A1"/>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5B0C"/>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2A0D"/>
    <w:rsid w:val="004B0429"/>
    <w:rsid w:val="004B17F3"/>
    <w:rsid w:val="004B71BA"/>
    <w:rsid w:val="004B744D"/>
    <w:rsid w:val="004C28AD"/>
    <w:rsid w:val="004C484D"/>
    <w:rsid w:val="004D235B"/>
    <w:rsid w:val="004D3F5F"/>
    <w:rsid w:val="004D47B7"/>
    <w:rsid w:val="004D795C"/>
    <w:rsid w:val="004F08D8"/>
    <w:rsid w:val="004F14F3"/>
    <w:rsid w:val="004F194C"/>
    <w:rsid w:val="004F22C3"/>
    <w:rsid w:val="004F7C35"/>
    <w:rsid w:val="0050249A"/>
    <w:rsid w:val="005030F6"/>
    <w:rsid w:val="00512050"/>
    <w:rsid w:val="005166BE"/>
    <w:rsid w:val="00520D2D"/>
    <w:rsid w:val="00521D9E"/>
    <w:rsid w:val="00523C78"/>
    <w:rsid w:val="005252EB"/>
    <w:rsid w:val="005345B6"/>
    <w:rsid w:val="00551FF8"/>
    <w:rsid w:val="0055436A"/>
    <w:rsid w:val="00560216"/>
    <w:rsid w:val="005623F0"/>
    <w:rsid w:val="00562A02"/>
    <w:rsid w:val="00562B90"/>
    <w:rsid w:val="00563670"/>
    <w:rsid w:val="00574368"/>
    <w:rsid w:val="0059393A"/>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1ED9"/>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4F9"/>
    <w:rsid w:val="007A692F"/>
    <w:rsid w:val="007A7666"/>
    <w:rsid w:val="007A7D3A"/>
    <w:rsid w:val="007C1216"/>
    <w:rsid w:val="007C1338"/>
    <w:rsid w:val="007C36A9"/>
    <w:rsid w:val="007C5684"/>
    <w:rsid w:val="007C6153"/>
    <w:rsid w:val="007D296D"/>
    <w:rsid w:val="007E084F"/>
    <w:rsid w:val="007E2B43"/>
    <w:rsid w:val="007E3252"/>
    <w:rsid w:val="007E340A"/>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17E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549D"/>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3D21"/>
    <w:rsid w:val="00CF4A71"/>
    <w:rsid w:val="00D04FD1"/>
    <w:rsid w:val="00D13D04"/>
    <w:rsid w:val="00D149FB"/>
    <w:rsid w:val="00D15BD0"/>
    <w:rsid w:val="00D21535"/>
    <w:rsid w:val="00D27499"/>
    <w:rsid w:val="00D279CA"/>
    <w:rsid w:val="00D30AD6"/>
    <w:rsid w:val="00D323A6"/>
    <w:rsid w:val="00D3346E"/>
    <w:rsid w:val="00D45DCA"/>
    <w:rsid w:val="00D47285"/>
    <w:rsid w:val="00D5313F"/>
    <w:rsid w:val="00D61618"/>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44CC"/>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A59D2"/>
    <w:rsid w:val="00EA774E"/>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CF3D21"/>
    <w:pPr>
      <w:numPr>
        <w:numId w:val="6"/>
      </w:numPr>
      <w:tabs>
        <w:tab w:val="clear" w:pos="360"/>
        <w:tab w:val="num" w:pos="-2268"/>
      </w:tabs>
    </w:pPr>
    <w:rPr>
      <w:rFonts w:ascii="Verdana" w:eastAsiaTheme="majorEastAsia" w:hAnsi="Verdana" w:cstheme="minorHAnsi"/>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4C484D"/>
    <w:pPr>
      <w:numPr>
        <w:ilvl w:val="2"/>
      </w:numPr>
      <w:tabs>
        <w:tab w:val="clear" w:pos="1531"/>
        <w:tab w:val="num" w:pos="360"/>
      </w:tabs>
    </w:pPr>
  </w:style>
  <w:style w:type="paragraph" w:customStyle="1" w:styleId="Text1-1">
    <w:name w:val="_Text_1-1"/>
    <w:basedOn w:val="Normln"/>
    <w:rsid w:val="004C484D"/>
    <w:pPr>
      <w:numPr>
        <w:ilvl w:val="1"/>
        <w:numId w:val="61"/>
      </w:numPr>
      <w:spacing w:after="120" w:line="264" w:lineRule="auto"/>
      <w:jc w:val="both"/>
    </w:pPr>
    <w:rPr>
      <w:rFonts w:ascii="Verdana" w:eastAsiaTheme="minorHAnsi" w:hAnsi="Verdana" w:cstheme="minorBidi"/>
      <w:sz w:val="18"/>
      <w:szCs w:val="18"/>
    </w:rPr>
  </w:style>
  <w:style w:type="paragraph" w:customStyle="1" w:styleId="Nadpis1-1">
    <w:name w:val="_Nadpis_1-1"/>
    <w:basedOn w:val="Odstavecseseznamem"/>
    <w:next w:val="Normln"/>
    <w:qFormat/>
    <w:rsid w:val="004C484D"/>
    <w:pPr>
      <w:keepNext/>
      <w:numPr>
        <w:numId w:val="61"/>
      </w:numPr>
      <w:spacing w:before="280" w:after="120" w:line="264" w:lineRule="auto"/>
      <w:outlineLvl w:val="0"/>
    </w:pPr>
    <w:rPr>
      <w:rFonts w:ascii="Verdana" w:eastAsiaTheme="minorHAnsi" w:hAnsi="Verdana" w:cstheme="minorBidi"/>
      <w:b/>
      <w:caps/>
      <w:sz w:val="22"/>
      <w:szCs w:val="18"/>
    </w:rPr>
  </w:style>
  <w:style w:type="character" w:customStyle="1" w:styleId="Text1-2Char">
    <w:name w:val="_Text_1-2 Char"/>
    <w:basedOn w:val="Standardnpsmoodstavce"/>
    <w:link w:val="Text1-2"/>
    <w:rsid w:val="004C484D"/>
    <w:rPr>
      <w:rFonts w:ascii="Verdana" w:hAnsi="Verdana"/>
      <w:sz w:val="18"/>
      <w:szCs w:val="18"/>
    </w:rPr>
  </w:style>
  <w:style w:type="paragraph" w:customStyle="1" w:styleId="Nadpisbezsl1-2">
    <w:name w:val="_Nadpis_bez_čísl_1-2"/>
    <w:qFormat/>
    <w:rsid w:val="001220A1"/>
    <w:pPr>
      <w:spacing w:before="24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1220A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220A1"/>
    <w:rPr>
      <w:sz w:val="18"/>
      <w:szCs w:val="18"/>
    </w:rPr>
  </w:style>
  <w:style w:type="paragraph" w:customStyle="1" w:styleId="Nadpisbezsl1-1">
    <w:name w:val="_Nadpis_bez_čísl_1-1"/>
    <w:qFormat/>
    <w:rsid w:val="007A64F9"/>
    <w:pPr>
      <w:spacing w:before="240" w:after="120" w:line="264" w:lineRule="auto"/>
    </w:pPr>
    <w:rPr>
      <w:rFonts w:asciiTheme="majorHAnsi" w:hAnsiTheme="majorHAnsi"/>
      <w:b/>
      <w:caps/>
      <w:szCs w:val="18"/>
    </w:rPr>
  </w:style>
  <w:style w:type="paragraph" w:customStyle="1" w:styleId="Textbezslovn">
    <w:name w:val="_Text_bez_číslování"/>
    <w:basedOn w:val="Normln"/>
    <w:link w:val="TextbezslovnChar"/>
    <w:qFormat/>
    <w:rsid w:val="007A64F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7A64F9"/>
    <w:rPr>
      <w:sz w:val="18"/>
      <w:szCs w:val="18"/>
    </w:rPr>
  </w:style>
  <w:style w:type="paragraph" w:customStyle="1" w:styleId="Odrka1-1">
    <w:name w:val="_Odrážka_1-1_•"/>
    <w:basedOn w:val="Normln"/>
    <w:link w:val="Odrka1-1Char"/>
    <w:qFormat/>
    <w:rsid w:val="007A64F9"/>
    <w:pPr>
      <w:numPr>
        <w:numId w:val="63"/>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7A64F9"/>
    <w:rPr>
      <w:sz w:val="18"/>
      <w:szCs w:val="18"/>
    </w:rPr>
  </w:style>
  <w:style w:type="paragraph" w:customStyle="1" w:styleId="Odrka1-2-">
    <w:name w:val="_Odrážka_1-2_-"/>
    <w:basedOn w:val="Odrka1-1"/>
    <w:qFormat/>
    <w:rsid w:val="007A64F9"/>
    <w:pPr>
      <w:numPr>
        <w:ilvl w:val="1"/>
      </w:numPr>
      <w:tabs>
        <w:tab w:val="clear" w:pos="1077"/>
        <w:tab w:val="num" w:pos="360"/>
        <w:tab w:val="num" w:pos="1134"/>
      </w:tabs>
      <w:ind w:left="1134" w:hanging="567"/>
    </w:pPr>
  </w:style>
  <w:style w:type="paragraph" w:customStyle="1" w:styleId="Odrka1-3">
    <w:name w:val="_Odrážka_1-3_·"/>
    <w:basedOn w:val="Odrka1-2-"/>
    <w:qFormat/>
    <w:rsid w:val="007A64F9"/>
    <w:pPr>
      <w:numPr>
        <w:ilvl w:val="2"/>
      </w:numPr>
      <w:tabs>
        <w:tab w:val="clear" w:pos="1474"/>
        <w:tab w:val="num" w:pos="360"/>
        <w:tab w:val="num" w:pos="1134"/>
        <w:tab w:val="num" w:pos="1800"/>
        <w:tab w:val="num" w:pos="1843"/>
      </w:tabs>
      <w:ind w:left="1729" w:hanging="652"/>
    </w:pPr>
  </w:style>
  <w:style w:type="character" w:customStyle="1" w:styleId="Nadpisvtabulce">
    <w:name w:val="Nadpis v tabulce"/>
    <w:basedOn w:val="Standardnpsmoodstavce"/>
    <w:uiPriority w:val="9"/>
    <w:qFormat/>
    <w:rsid w:val="00C5549D"/>
    <w:rPr>
      <w:b/>
      <w:sz w:val="18"/>
    </w:rPr>
  </w:style>
  <w:style w:type="paragraph" w:customStyle="1" w:styleId="Tabulka">
    <w:name w:val="_Tabulka"/>
    <w:basedOn w:val="Textbezodsazen"/>
    <w:qFormat/>
    <w:rsid w:val="00C5549D"/>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1AFBB3-B0C2-4B76-8D51-9E23C97A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11</Pages>
  <Words>3498</Words>
  <Characters>20641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66</cp:revision>
  <cp:lastPrinted>2018-11-08T08:22:00Z</cp:lastPrinted>
  <dcterms:created xsi:type="dcterms:W3CDTF">2018-11-07T13:46:00Z</dcterms:created>
  <dcterms:modified xsi:type="dcterms:W3CDTF">2022-05-11T10:46:00Z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