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4B1206" w:rsidRDefault="00F422D3" w:rsidP="00022F72">
      <w:pPr>
        <w:pStyle w:val="Titul1"/>
        <w:rPr>
          <w:sz w:val="36"/>
        </w:rPr>
      </w:pPr>
      <w:r w:rsidRPr="004B1206">
        <w:rPr>
          <w:sz w:val="36"/>
        </w:rPr>
        <w:t>S</w:t>
      </w:r>
      <w:r w:rsidR="00022F72" w:rsidRPr="004B1206">
        <w:rPr>
          <w:sz w:val="36"/>
        </w:rPr>
        <w:t xml:space="preserve">mlouva o dílo na zhotovení </w:t>
      </w:r>
      <w:r w:rsidR="00934B6B" w:rsidRPr="004B1206">
        <w:rPr>
          <w:sz w:val="36"/>
        </w:rPr>
        <w:t>Projektové dokumentace a</w:t>
      </w:r>
      <w:r w:rsidR="00BB1F16" w:rsidRPr="004B1206">
        <w:rPr>
          <w:sz w:val="36"/>
        </w:rPr>
        <w:t> </w:t>
      </w:r>
      <w:r w:rsidR="00022F72" w:rsidRPr="004B1206">
        <w:rPr>
          <w:sz w:val="36"/>
        </w:rPr>
        <w:t>stavby</w:t>
      </w:r>
    </w:p>
    <w:p w14:paraId="5E480921" w14:textId="2D67FBF7" w:rsidR="00F422D3" w:rsidRPr="00A637A7" w:rsidRDefault="00F422D3" w:rsidP="00BB1390">
      <w:pPr>
        <w:pStyle w:val="Titul2"/>
        <w:rPr>
          <w:color w:val="FF0000"/>
          <w:sz w:val="18"/>
          <w:szCs w:val="18"/>
        </w:rPr>
      </w:pPr>
      <w:r>
        <w:t xml:space="preserve">Název </w:t>
      </w:r>
      <w:r w:rsidRPr="00BB1390">
        <w:t>zakázky</w:t>
      </w:r>
      <w:r>
        <w:t xml:space="preserve">: </w:t>
      </w:r>
      <w:r w:rsidR="00DC2195">
        <w:t>„</w:t>
      </w:r>
      <w:r w:rsidR="00DC2195" w:rsidRPr="00E75C5E">
        <w:t>Zajištění bezbariérového přístupu na nástupiště v ŽST Roztoky u Prahy – Letní čekárna</w:t>
      </w:r>
      <w:r w:rsidR="00DC2195">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52193CAA" w14:textId="3B5ECA09"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5B5AE1">
        <w:t xml:space="preserve"> </w:t>
      </w:r>
      <w:r>
        <w:t>spisová značka A 48384</w:t>
      </w:r>
    </w:p>
    <w:p w14:paraId="2D391DF3" w14:textId="08D43027" w:rsidR="00F422D3" w:rsidRPr="00F422D3" w:rsidRDefault="00F422D3" w:rsidP="005B5AE1">
      <w:pPr>
        <w:pStyle w:val="Textbezodsazen"/>
        <w:spacing w:before="240" w:after="0"/>
        <w:rPr>
          <w:highlight w:val="green"/>
        </w:rPr>
      </w:pPr>
      <w:r>
        <w:t>zastoupena</w:t>
      </w:r>
      <w:r w:rsidRPr="00DC2195">
        <w:t xml:space="preserve">: </w:t>
      </w:r>
      <w:r w:rsidR="00422740" w:rsidRPr="005B5AE1">
        <w:rPr>
          <w:b/>
        </w:rPr>
        <w:t>Ing. Petr Hofhanzl</w:t>
      </w:r>
      <w:r w:rsidR="00422740" w:rsidRPr="00422740">
        <w:t>, ředitel organizační jednotky Stavební správy západ</w:t>
      </w:r>
      <w:r w:rsidR="00422740" w:rsidRPr="00422740" w:rsidDel="00422740">
        <w:t xml:space="preserve"> </w:t>
      </w:r>
      <w:r w:rsidRPr="00DC2195">
        <w:t xml:space="preserve"> </w:t>
      </w:r>
    </w:p>
    <w:p w14:paraId="16538515" w14:textId="77777777" w:rsidR="00DC2195" w:rsidRDefault="00DC2195" w:rsidP="00B42F40">
      <w:pPr>
        <w:pStyle w:val="Textbezodsazen"/>
        <w:spacing w:after="0"/>
      </w:pPr>
    </w:p>
    <w:p w14:paraId="2719C151" w14:textId="77777777" w:rsidR="005B5AE1" w:rsidRPr="00532F85" w:rsidRDefault="005B5AE1" w:rsidP="005B5AE1">
      <w:pPr>
        <w:pStyle w:val="Textbezodsazen"/>
        <w:spacing w:after="0"/>
        <w:rPr>
          <w:rStyle w:val="Zdraznnjemn"/>
          <w:b/>
          <w:iCs w:val="0"/>
          <w:color w:val="auto"/>
        </w:rPr>
      </w:pPr>
      <w:r w:rsidRPr="00532F85">
        <w:rPr>
          <w:rStyle w:val="Zdraznnjemn"/>
          <w:b/>
          <w:iCs w:val="0"/>
          <w:color w:val="auto"/>
        </w:rPr>
        <w:t xml:space="preserve">Korespondenční adresa: </w:t>
      </w:r>
    </w:p>
    <w:p w14:paraId="2219F7E0" w14:textId="77777777" w:rsidR="005B5AE1" w:rsidRPr="00532F85" w:rsidRDefault="005B5AE1" w:rsidP="005B5AE1">
      <w:pPr>
        <w:pStyle w:val="Textbezodsazen"/>
        <w:spacing w:after="0"/>
      </w:pPr>
      <w:r>
        <w:t>Správa železnic</w:t>
      </w:r>
      <w:r w:rsidRPr="00532F85">
        <w:t>, státní organizace</w:t>
      </w:r>
    </w:p>
    <w:p w14:paraId="59470FBC" w14:textId="77777777" w:rsidR="005B5AE1" w:rsidRDefault="005B5AE1" w:rsidP="005B5AE1">
      <w:pPr>
        <w:pStyle w:val="Textbezodsazen"/>
      </w:pPr>
      <w:r w:rsidRPr="00532F85">
        <w:t xml:space="preserve">Stavební správa západ, </w:t>
      </w:r>
      <w:r w:rsidRPr="00452126">
        <w:t>Ke Štvanici 656/3, Praha 8 – Karlín</w:t>
      </w:r>
      <w:r>
        <w:t xml:space="preserve">, PSČ </w:t>
      </w:r>
      <w:r w:rsidRPr="00452126">
        <w:t xml:space="preserve">186 00 </w:t>
      </w:r>
    </w:p>
    <w:p w14:paraId="16338474" w14:textId="77777777" w:rsidR="005B5AE1" w:rsidRPr="00631A24" w:rsidRDefault="005B5AE1" w:rsidP="005B5AE1">
      <w:pPr>
        <w:pStyle w:val="Textbezodsazen"/>
        <w:spacing w:after="60"/>
        <w:rPr>
          <w:rStyle w:val="Zdraznnjemn"/>
          <w:b/>
          <w:color w:val="auto"/>
        </w:rPr>
      </w:pPr>
      <w:r w:rsidRPr="00631A24">
        <w:rPr>
          <w:rStyle w:val="Zdraznnjemn"/>
          <w:b/>
          <w:color w:val="auto"/>
        </w:rPr>
        <w:t>Adresa pro doručování faktur:</w:t>
      </w:r>
    </w:p>
    <w:p w14:paraId="516D11DC" w14:textId="77777777" w:rsidR="005B5AE1" w:rsidRPr="00631A24" w:rsidRDefault="005B5AE1" w:rsidP="005B5AE1">
      <w:pPr>
        <w:pStyle w:val="Textbezodsazen"/>
        <w:spacing w:after="60"/>
        <w:ind w:left="284" w:hanging="284"/>
        <w:rPr>
          <w:rStyle w:val="Zdraznnjemn"/>
          <w:color w:val="auto"/>
        </w:rPr>
      </w:pPr>
      <w:r w:rsidRPr="00631A24">
        <w:rPr>
          <w:rStyle w:val="Zdraznnjemn"/>
          <w:color w:val="auto"/>
        </w:rPr>
        <w:t>• v listinné podobě na adresu</w:t>
      </w:r>
      <w:r>
        <w:rPr>
          <w:rStyle w:val="Zdraznnjemn"/>
          <w:color w:val="auto"/>
        </w:rPr>
        <w:t>:</w:t>
      </w:r>
      <w:r w:rsidRPr="00631A24">
        <w:rPr>
          <w:rStyle w:val="Zdraznnjemn"/>
          <w:color w:val="auto"/>
        </w:rPr>
        <w:t xml:space="preserve"> Správa železnic, státní organizace, Centrální finanční účtárna Čechy, Náměstí Jana Pernera 217, 530 02 Pardubice, ne</w:t>
      </w:r>
      <w:bookmarkStart w:id="0" w:name="_GoBack"/>
      <w:bookmarkEnd w:id="0"/>
      <w:r w:rsidRPr="00631A24">
        <w:rPr>
          <w:rStyle w:val="Zdraznnjemn"/>
          <w:color w:val="auto"/>
        </w:rPr>
        <w:t>bo</w:t>
      </w:r>
    </w:p>
    <w:p w14:paraId="6052F5D8" w14:textId="77777777" w:rsidR="005B5AE1" w:rsidRPr="00631A24" w:rsidRDefault="005B5AE1" w:rsidP="005B5AE1">
      <w:pPr>
        <w:pStyle w:val="Textbezodsazen"/>
        <w:spacing w:after="60"/>
        <w:ind w:left="284" w:hanging="284"/>
        <w:rPr>
          <w:rStyle w:val="Zdraznnjemn"/>
          <w:color w:val="auto"/>
        </w:rPr>
      </w:pPr>
      <w:r w:rsidRPr="00631A24">
        <w:rPr>
          <w:rStyle w:val="Zdraznnjemn"/>
          <w:color w:val="auto"/>
        </w:rPr>
        <w:t xml:space="preserve">• v elektronické podobě na e-mailovou adresu: </w:t>
      </w:r>
      <w:hyperlink r:id="rId11" w:history="1">
        <w:r w:rsidRPr="00E1149B">
          <w:rPr>
            <w:rStyle w:val="Hypertextovodkaz"/>
            <w:noProof w:val="0"/>
          </w:rPr>
          <w:t>ePodatelnaCFU@spravazeleznic.cz</w:t>
        </w:r>
      </w:hyperlink>
      <w:r>
        <w:rPr>
          <w:rStyle w:val="Zdraznnjemn"/>
          <w:color w:val="auto"/>
        </w:rPr>
        <w:t>,</w:t>
      </w:r>
      <w:r w:rsidRPr="00631A24">
        <w:rPr>
          <w:rStyle w:val="Zdraznnjemn"/>
          <w:color w:val="auto"/>
        </w:rPr>
        <w:t xml:space="preserve"> nebo</w:t>
      </w:r>
    </w:p>
    <w:p w14:paraId="69AE3FE6" w14:textId="77777777" w:rsidR="005B5AE1" w:rsidRPr="00631A24" w:rsidRDefault="005B5AE1" w:rsidP="005B5AE1">
      <w:pPr>
        <w:pStyle w:val="Textbezodsazen"/>
        <w:spacing w:after="60"/>
        <w:ind w:left="284" w:hanging="284"/>
        <w:rPr>
          <w:rStyle w:val="Zdraznnjemn"/>
          <w:color w:val="auto"/>
        </w:rPr>
      </w:pPr>
      <w:r w:rsidRPr="00631A24">
        <w:rPr>
          <w:rStyle w:val="Zdraznnjemn"/>
          <w:color w:val="auto"/>
        </w:rPr>
        <w:t>• datovou zprávou na identifikátor datové schránky: uccchjm</w:t>
      </w:r>
    </w:p>
    <w:p w14:paraId="3952E456" w14:textId="5D7066D1" w:rsidR="005B5AE1" w:rsidRDefault="005B5AE1" w:rsidP="005B5AE1">
      <w:pPr>
        <w:pStyle w:val="Textbezodsazen"/>
        <w:spacing w:before="240" w:after="0"/>
      </w:pPr>
      <w:r>
        <w:t>číslo smlouvy</w:t>
      </w:r>
      <w:r w:rsidR="004B1206">
        <w:t xml:space="preserve"> Objednatele</w:t>
      </w:r>
      <w:r>
        <w:t xml:space="preserve">: </w:t>
      </w:r>
      <w:r w:rsidRPr="006B447B">
        <w:rPr>
          <w:b/>
        </w:rPr>
        <w:t>"[</w:t>
      </w:r>
      <w:r w:rsidRPr="006B447B">
        <w:rPr>
          <w:b/>
          <w:highlight w:val="green"/>
        </w:rPr>
        <w:t>VLOŽÍ OBJEDNATEL</w:t>
      </w:r>
      <w:r w:rsidRPr="006B447B">
        <w:rPr>
          <w:b/>
        </w:rPr>
        <w:t>]"</w:t>
      </w:r>
      <w:r>
        <w:t xml:space="preserve"> </w:t>
      </w:r>
    </w:p>
    <w:p w14:paraId="3C0E9B32" w14:textId="55AD6ED0" w:rsidR="005B5AE1" w:rsidRDefault="005B5AE1" w:rsidP="005B5AE1">
      <w:pPr>
        <w:pStyle w:val="Textbezodsazen"/>
      </w:pPr>
      <w:r>
        <w:t xml:space="preserve">ISPROFOND: </w:t>
      </w:r>
      <w:r w:rsidR="006B447B" w:rsidRPr="006B447B">
        <w:rPr>
          <w:b/>
        </w:rPr>
        <w:t>521 351 0017</w:t>
      </w:r>
    </w:p>
    <w:p w14:paraId="4B2CF375" w14:textId="77777777" w:rsidR="005B5AE1" w:rsidRDefault="005B5AE1" w:rsidP="005B5AE1">
      <w:pPr>
        <w:pStyle w:val="Textbezodsazen"/>
      </w:pPr>
      <w:r>
        <w:t>(</w:t>
      </w:r>
      <w:r w:rsidRPr="00B42F40">
        <w:t>dále</w:t>
      </w:r>
      <w:r>
        <w:t xml:space="preserve"> jen „</w:t>
      </w:r>
      <w:r w:rsidRPr="00F422D3">
        <w:rPr>
          <w:b/>
        </w:rPr>
        <w:t>Objednatel</w:t>
      </w:r>
      <w:r>
        <w:t>“)</w:t>
      </w:r>
    </w:p>
    <w:p w14:paraId="6EC856F2" w14:textId="1D2FAFE0" w:rsidR="005C15C5" w:rsidRDefault="005C15C5"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19E0C88" w14:textId="03D75576" w:rsidR="00F422D3" w:rsidRPr="00B42F40" w:rsidRDefault="00F422D3" w:rsidP="0035741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r w:rsidR="00357410">
        <w:t xml:space="preserve"> </w:t>
      </w:r>
      <w:r w:rsidRPr="00B42F40">
        <w:t>spisová</w:t>
      </w:r>
      <w:proofErr w:type="gramEnd"/>
      <w:r w:rsidRPr="00B42F40">
        <w:t xml:space="preserve">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B13801B" w14:textId="77777777" w:rsidR="004B1206" w:rsidRDefault="00F422D3" w:rsidP="004B1206">
      <w:pPr>
        <w:pStyle w:val="Textbezodsazen"/>
      </w:pPr>
      <w:r w:rsidRPr="00B42F40">
        <w:t>číslo smlouvy</w:t>
      </w:r>
      <w:r w:rsidR="004B1206">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080C434F" w14:textId="0461129B" w:rsidR="004B1206" w:rsidRPr="00B42F40" w:rsidRDefault="004B1206" w:rsidP="004B1206">
      <w:pPr>
        <w:pStyle w:val="Textbezodsazen"/>
      </w:pPr>
      <w:r w:rsidRPr="00B42F40">
        <w:t>(dále jen „</w:t>
      </w:r>
      <w:r w:rsidRPr="00B42F40">
        <w:rPr>
          <w:rStyle w:val="Tun"/>
        </w:rPr>
        <w:t>Zhotovitel</w:t>
      </w:r>
      <w:r w:rsidRPr="00B42F40">
        <w:t>“)</w:t>
      </w:r>
    </w:p>
    <w:p w14:paraId="068622B1" w14:textId="2C6CA91D"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22B58CB3" w:rsidR="007D26F9" w:rsidRDefault="007D26F9" w:rsidP="00BC5BDD">
      <w:pPr>
        <w:pStyle w:val="Text1-1"/>
      </w:pPr>
      <w:r>
        <w:t xml:space="preserve">Objednatel oznámil uveřejněním na profilu zadavatele: </w:t>
      </w:r>
      <w:hyperlink r:id="rId12" w:history="1">
        <w:r w:rsidR="00357410" w:rsidRPr="00DC350D">
          <w:rPr>
            <w:rStyle w:val="Hypertextovodkaz"/>
            <w:noProof w:val="0"/>
          </w:rPr>
          <w:t>https://zakazky.spravazeleznic.cz/</w:t>
        </w:r>
      </w:hyperlink>
      <w:r w:rsidR="00357410">
        <w:t xml:space="preserve"> </w:t>
      </w:r>
      <w:r>
        <w:t xml:space="preserve">dne </w:t>
      </w:r>
      <w:r w:rsidR="00357410">
        <w:t>"[</w:t>
      </w:r>
      <w:r w:rsidR="00357410" w:rsidRPr="007D26F9">
        <w:rPr>
          <w:highlight w:val="green"/>
        </w:rPr>
        <w:t>VLOŽÍ OBJEDNATEL</w:t>
      </w:r>
      <w:r w:rsidR="00357410">
        <w:t>]"</w:t>
      </w:r>
      <w:r w:rsidR="00357410">
        <w:t xml:space="preserve"> </w:t>
      </w:r>
      <w:r>
        <w:t>pod evidenčním číslem "[</w:t>
      </w:r>
      <w:r w:rsidRPr="007D26F9">
        <w:rPr>
          <w:highlight w:val="green"/>
        </w:rPr>
        <w:t>VLOŽÍ OBJEDNATEL</w:t>
      </w:r>
      <w:r>
        <w:t>]" svůj úmysl zadat veřejnou zakázku</w:t>
      </w:r>
      <w:r w:rsidR="00A349C6">
        <w:t xml:space="preserve"> s </w:t>
      </w:r>
      <w:r>
        <w:t>názvem „</w:t>
      </w:r>
      <w:r w:rsidR="00DC2195" w:rsidRPr="00E96580">
        <w:rPr>
          <w:rStyle w:val="Tun"/>
        </w:rPr>
        <w:t>Zajištění bezbariérového přístupu na nástupiště v ŽST Roztoky u Prahy</w:t>
      </w:r>
      <w:r w:rsidR="00DC2195">
        <w:rPr>
          <w:rStyle w:val="Tun"/>
        </w:rPr>
        <w:t xml:space="preserve"> – Letní čekárna</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219A579D"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5C15C5">
        <w:t xml:space="preserve">zních souborů (PS) je uveden v </w:t>
      </w:r>
      <w:r w:rsidRPr="00C01453">
        <w:t>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336252F9" w:rsidR="008911C8" w:rsidRDefault="008911C8" w:rsidP="008911C8">
      <w:pPr>
        <w:pStyle w:val="Textbezslovn"/>
      </w:pPr>
      <w:r>
        <w:t>Celková lhůta</w:t>
      </w:r>
      <w:r w:rsidR="00DC2195">
        <w:t xml:space="preserve"> pro provedení Díla činí celkem </w:t>
      </w:r>
      <w:r w:rsidR="00DC2195">
        <w:rPr>
          <w:b/>
        </w:rPr>
        <w:t>10</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337EB653" w:rsidR="008911C8" w:rsidRDefault="008911C8" w:rsidP="008911C8">
      <w:pPr>
        <w:pStyle w:val="Textbezslovn"/>
      </w:pPr>
      <w:r>
        <w:t>Zpracování a předání dílčí části Projektové dokumentace v rozsahu Přílohy č. 3 vyhlášky č.</w:t>
      </w:r>
      <w:r w:rsidR="004B1206">
        <w:t xml:space="preserve"> </w:t>
      </w:r>
      <w:r>
        <w:t xml:space="preserve">146/2008 Sb. spolu se zajištěním stavebního povolení bude provedeno do </w:t>
      </w:r>
      <w:r w:rsidR="00DC2195">
        <w:rPr>
          <w:rStyle w:val="Tun"/>
        </w:rPr>
        <w:t>3</w:t>
      </w:r>
      <w:r w:rsidRPr="008911C8">
        <w:rPr>
          <w:rStyle w:val="Tun"/>
        </w:rPr>
        <w:t> měsíců</w:t>
      </w:r>
      <w:r>
        <w:t xml:space="preserve"> ode dne nabytí účinnosti Smlouvy.</w:t>
      </w:r>
    </w:p>
    <w:p w14:paraId="34BD7111" w14:textId="70E81232"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rsidR="00DC2195">
        <w:t xml:space="preserve">stavebních prací) činí celkem </w:t>
      </w:r>
      <w:r w:rsidR="004B1206">
        <w:rPr>
          <w:b/>
        </w:rPr>
        <w:t>8</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5106666" w:rsidR="008911C8" w:rsidRDefault="008911C8" w:rsidP="00CB2DC6">
      <w:pPr>
        <w:pStyle w:val="Textbezslovn"/>
      </w:pPr>
      <w:r w:rsidRPr="00DC2195">
        <w:t>Předání posouzení interoperability, včetně zajištění všech souvisejících dokladů, podle ust. § 49b zákona 266/1994 Sb. ve znění pozdějších předpisů</w:t>
      </w:r>
      <w:r>
        <w:t>, předání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4B1206">
        <w:rPr>
          <w:rStyle w:val="Tun"/>
        </w:rPr>
        <w:t>2</w:t>
      </w:r>
      <w:r w:rsidRPr="00CB2DC6">
        <w:rPr>
          <w:rStyle w:val="Tun"/>
        </w:rPr>
        <w:t xml:space="preserve"> měsíců</w:t>
      </w:r>
      <w:r>
        <w:t xml:space="preserve"> ode dne podpisu posledního Zápisu o předání a převzetí Díla.</w:t>
      </w:r>
    </w:p>
    <w:p w14:paraId="02D7049A" w14:textId="77777777" w:rsidR="008911C8" w:rsidRDefault="008911C8" w:rsidP="00CB2DC6">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4CAF7AAC" w:rsidR="00CB2DC6" w:rsidRPr="00411BC1" w:rsidRDefault="00CB2DC6" w:rsidP="00411BC1">
      <w:pPr>
        <w:pStyle w:val="Text1-1"/>
      </w:pPr>
      <w:r w:rsidRPr="00411BC1">
        <w:t>Odst.</w:t>
      </w:r>
      <w:r w:rsidR="00AA4762" w:rsidRPr="00411BC1">
        <w:t> </w:t>
      </w:r>
      <w:r w:rsidRPr="00411BC1">
        <w:t>13.9 přílohy č.</w:t>
      </w:r>
      <w:r w:rsidR="00411BC1" w:rsidRPr="00411BC1">
        <w:t xml:space="preserve"> </w:t>
      </w:r>
      <w:r w:rsidRPr="00411BC1">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69912451" w14:textId="6045ECDC" w:rsidR="007D26F9" w:rsidRDefault="007D26F9" w:rsidP="00BC5BDD">
      <w:pPr>
        <w:pStyle w:val="Text1-1"/>
      </w:pPr>
      <w:r>
        <w:t xml:space="preserve">Bankovní záruka za provedení Díla dle čl. 14 Obchodních podmínek </w:t>
      </w:r>
      <w:r w:rsidR="00794BE9">
        <w:t>se ne</w:t>
      </w:r>
      <w:r w:rsidR="00357410">
        <w:t>po</w:t>
      </w:r>
      <w:r w:rsidR="00794BE9">
        <w:t>žaduje.</w:t>
      </w:r>
    </w:p>
    <w:p w14:paraId="002B1A1C" w14:textId="1797D494"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CF6A69">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2D175F56"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5C15C5" w:rsidRDefault="007629F8" w:rsidP="007629F8">
      <w:pPr>
        <w:pStyle w:val="Text1-1"/>
      </w:pPr>
      <w:r w:rsidRPr="005C15C5">
        <w:t>Compliance doložka a etické zásady</w:t>
      </w:r>
    </w:p>
    <w:p w14:paraId="0A51A4F1" w14:textId="619616BA" w:rsidR="007629F8" w:rsidRPr="005C15C5" w:rsidRDefault="007629F8" w:rsidP="007629F8">
      <w:pPr>
        <w:pStyle w:val="Text1-1"/>
        <w:numPr>
          <w:ilvl w:val="0"/>
          <w:numId w:val="0"/>
        </w:numPr>
        <w:ind w:left="737"/>
      </w:pPr>
      <w:r w:rsidRPr="005C15C5">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w:t>
      </w:r>
      <w:r w:rsidRPr="005C15C5">
        <w:lastRenderedPageBreak/>
        <w:t>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5C15C5" w:rsidRDefault="00DB0CD2" w:rsidP="00DB0CD2">
      <w:pPr>
        <w:pStyle w:val="Text1-1"/>
        <w:numPr>
          <w:ilvl w:val="1"/>
          <w:numId w:val="9"/>
        </w:numPr>
        <w:rPr>
          <w:rFonts w:eastAsia="Times New Roman" w:cs="Times New Roman"/>
        </w:rPr>
      </w:pPr>
      <w:r w:rsidRPr="005C15C5">
        <w:rPr>
          <w:rFonts w:eastAsia="Times New Roman" w:cs="Times New Roman"/>
        </w:rPr>
        <w:t>Sociálně a environmentálně odpovědné zadávání</w:t>
      </w:r>
    </w:p>
    <w:p w14:paraId="767A6EF3" w14:textId="68887D96" w:rsidR="00DB0CD2" w:rsidRPr="005C15C5" w:rsidRDefault="00DB0CD2" w:rsidP="00DB0CD2">
      <w:pPr>
        <w:numPr>
          <w:ilvl w:val="2"/>
          <w:numId w:val="32"/>
        </w:numPr>
        <w:spacing w:after="120" w:line="264" w:lineRule="auto"/>
        <w:jc w:val="both"/>
        <w:rPr>
          <w:sz w:val="18"/>
          <w:szCs w:val="18"/>
        </w:rPr>
      </w:pPr>
      <w:r w:rsidRPr="005C15C5">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55DDD2E" w:rsidR="00DB0CD2" w:rsidRPr="005C15C5" w:rsidRDefault="00DB0CD2" w:rsidP="00DB0CD2">
      <w:pPr>
        <w:numPr>
          <w:ilvl w:val="2"/>
          <w:numId w:val="32"/>
        </w:numPr>
        <w:spacing w:after="120" w:line="264" w:lineRule="auto"/>
        <w:jc w:val="both"/>
        <w:rPr>
          <w:sz w:val="18"/>
          <w:szCs w:val="18"/>
        </w:rPr>
      </w:pPr>
      <w:r w:rsidRPr="005C15C5">
        <w:rPr>
          <w:sz w:val="18"/>
          <w:szCs w:val="18"/>
        </w:rPr>
        <w:t xml:space="preserve">Zhotovitel se zavazuje na písemnou výzvu předložit Objednateli do </w:t>
      </w:r>
      <w:r w:rsidR="00794BE9" w:rsidRPr="005C15C5">
        <w:rPr>
          <w:sz w:val="18"/>
          <w:szCs w:val="18"/>
        </w:rPr>
        <w:t>sedmi dnů</w:t>
      </w:r>
      <w:r w:rsidRPr="005C15C5">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A17ED" w:rsidRPr="005C15C5">
        <w:rPr>
          <w:sz w:val="18"/>
          <w:szCs w:val="18"/>
        </w:rPr>
        <w:t>7</w:t>
      </w:r>
      <w:r w:rsidRPr="005C15C5">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794BE9">
        <w:rPr>
          <w:sz w:val="18"/>
          <w:szCs w:val="18"/>
        </w:rPr>
        <w:t xml:space="preserve"> </w:t>
      </w:r>
      <w:r w:rsidRPr="005C15C5">
        <w:rPr>
          <w:sz w:val="18"/>
          <w:szCs w:val="18"/>
        </w:rPr>
        <w:t>4.</w:t>
      </w:r>
      <w:r w:rsidR="004A17ED" w:rsidRPr="005C15C5">
        <w:rPr>
          <w:sz w:val="18"/>
          <w:szCs w:val="18"/>
        </w:rPr>
        <w:t>7</w:t>
      </w:r>
      <w:r w:rsidRPr="005C15C5">
        <w:rPr>
          <w:sz w:val="18"/>
          <w:szCs w:val="18"/>
        </w:rPr>
        <w:t xml:space="preserve">.1 této Smlouvy. </w:t>
      </w:r>
    </w:p>
    <w:p w14:paraId="4925CE78" w14:textId="0DD7AC6D" w:rsidR="00DB0CD2" w:rsidRPr="005C15C5" w:rsidRDefault="00DB0CD2" w:rsidP="00DB0CD2">
      <w:pPr>
        <w:numPr>
          <w:ilvl w:val="2"/>
          <w:numId w:val="32"/>
        </w:numPr>
        <w:spacing w:after="120" w:line="264" w:lineRule="auto"/>
        <w:jc w:val="both"/>
        <w:rPr>
          <w:sz w:val="18"/>
          <w:szCs w:val="18"/>
        </w:rPr>
      </w:pPr>
      <w:r w:rsidRPr="005C15C5">
        <w:rPr>
          <w:rFonts w:eastAsia="Times New Roman" w:cs="Times New Roman"/>
          <w:sz w:val="18"/>
          <w:szCs w:val="18"/>
        </w:rPr>
        <w:t>Porady</w:t>
      </w:r>
      <w:r w:rsidR="000C2D3C" w:rsidRPr="005C15C5">
        <w:rPr>
          <w:rFonts w:eastAsia="Times New Roman" w:cs="Times New Roman"/>
          <w:sz w:val="18"/>
          <w:szCs w:val="18"/>
        </w:rPr>
        <w:t xml:space="preserve"> a jednání</w:t>
      </w:r>
      <w:r w:rsidRPr="005C15C5">
        <w:rPr>
          <w:rFonts w:eastAsia="Times New Roman" w:cs="Times New Roman"/>
          <w:sz w:val="18"/>
          <w:szCs w:val="18"/>
        </w:rPr>
        <w:t xml:space="preserve">, </w:t>
      </w:r>
      <w:r w:rsidR="00C76E46" w:rsidRPr="005C15C5">
        <w:rPr>
          <w:rFonts w:eastAsia="Times New Roman" w:cs="Times New Roman"/>
          <w:sz w:val="18"/>
          <w:szCs w:val="18"/>
        </w:rPr>
        <w:t xml:space="preserve">která </w:t>
      </w:r>
      <w:r w:rsidR="001B0C6A" w:rsidRPr="005C15C5">
        <w:rPr>
          <w:rFonts w:eastAsia="Times New Roman" w:cs="Times New Roman"/>
          <w:sz w:val="18"/>
          <w:szCs w:val="18"/>
        </w:rPr>
        <w:t xml:space="preserve">budou probíhat </w:t>
      </w:r>
      <w:r w:rsidR="000C2D3C" w:rsidRPr="005C15C5">
        <w:rPr>
          <w:rFonts w:eastAsia="Times New Roman" w:cs="Times New Roman"/>
          <w:sz w:val="18"/>
          <w:szCs w:val="18"/>
        </w:rPr>
        <w:t xml:space="preserve">dle odst. </w:t>
      </w:r>
      <w:r w:rsidRPr="005C15C5">
        <w:rPr>
          <w:rFonts w:eastAsia="Times New Roman" w:cs="Times New Roman"/>
          <w:sz w:val="18"/>
          <w:szCs w:val="18"/>
        </w:rPr>
        <w:t>2</w:t>
      </w:r>
      <w:r w:rsidR="000C2D3C" w:rsidRPr="005C15C5">
        <w:rPr>
          <w:rFonts w:eastAsia="Times New Roman" w:cs="Times New Roman"/>
          <w:sz w:val="18"/>
          <w:szCs w:val="18"/>
        </w:rPr>
        <w:t xml:space="preserve">.3 </w:t>
      </w:r>
      <w:r w:rsidRPr="005C15C5">
        <w:rPr>
          <w:rFonts w:eastAsia="Times New Roman" w:cs="Times New Roman"/>
          <w:sz w:val="18"/>
          <w:szCs w:val="18"/>
        </w:rPr>
        <w:t>Přílohy č.</w:t>
      </w:r>
      <w:r w:rsidR="00C729BC" w:rsidRPr="005C15C5">
        <w:rPr>
          <w:rFonts w:eastAsia="Times New Roman" w:cs="Times New Roman"/>
          <w:sz w:val="18"/>
          <w:szCs w:val="18"/>
        </w:rPr>
        <w:t xml:space="preserve"> 2b</w:t>
      </w:r>
      <w:r w:rsidRPr="005C15C5">
        <w:rPr>
          <w:rFonts w:eastAsia="Times New Roman" w:cs="Times New Roman"/>
          <w:sz w:val="18"/>
          <w:szCs w:val="18"/>
        </w:rPr>
        <w:t xml:space="preserve">) této Smlouvy, budou probíhat primárně distančním způsobem (elektronicky, např. MS </w:t>
      </w:r>
      <w:proofErr w:type="spellStart"/>
      <w:r w:rsidRPr="005C15C5">
        <w:rPr>
          <w:rFonts w:eastAsia="Times New Roman" w:cs="Times New Roman"/>
          <w:sz w:val="18"/>
          <w:szCs w:val="18"/>
        </w:rPr>
        <w:t>Teams</w:t>
      </w:r>
      <w:proofErr w:type="spellEnd"/>
      <w:r w:rsidRPr="005C15C5">
        <w:rPr>
          <w:rFonts w:eastAsia="Times New Roman" w:cs="Times New Roman"/>
          <w:sz w:val="18"/>
          <w:szCs w:val="18"/>
        </w:rPr>
        <w:t xml:space="preserve">, Google </w:t>
      </w:r>
      <w:proofErr w:type="spellStart"/>
      <w:r w:rsidRPr="005C15C5">
        <w:rPr>
          <w:rFonts w:eastAsia="Times New Roman" w:cs="Times New Roman"/>
          <w:sz w:val="18"/>
          <w:szCs w:val="18"/>
        </w:rPr>
        <w:t>meet</w:t>
      </w:r>
      <w:proofErr w:type="spellEnd"/>
      <w:r w:rsidRPr="005C15C5">
        <w:rPr>
          <w:rFonts w:eastAsia="Times New Roman" w:cs="Times New Roman"/>
          <w:sz w:val="18"/>
          <w:szCs w:val="18"/>
        </w:rPr>
        <w:t>, atp.), pokud nebude nutné, aby byly spojeny s místním šetřením.</w:t>
      </w:r>
    </w:p>
    <w:p w14:paraId="4A6EBB3E" w14:textId="4A30FEE8" w:rsidR="00DB0CD2" w:rsidRPr="005C15C5" w:rsidRDefault="00DB0CD2" w:rsidP="00DB0CD2">
      <w:pPr>
        <w:numPr>
          <w:ilvl w:val="2"/>
          <w:numId w:val="32"/>
        </w:numPr>
        <w:spacing w:after="120" w:line="264" w:lineRule="auto"/>
        <w:jc w:val="both"/>
        <w:rPr>
          <w:rFonts w:eastAsia="Times New Roman" w:cs="Times New Roman"/>
          <w:sz w:val="18"/>
          <w:szCs w:val="18"/>
        </w:rPr>
      </w:pPr>
      <w:r w:rsidRPr="005C15C5">
        <w:rPr>
          <w:rFonts w:eastAsia="Times New Roman" w:cs="Times New Roman"/>
          <w:sz w:val="18"/>
          <w:szCs w:val="18"/>
        </w:rPr>
        <w:t xml:space="preserve">Zhotovitel se zavazuje, že v průběhu plnění Díla umožní v souvislosti </w:t>
      </w:r>
      <w:r w:rsidR="006F680F" w:rsidRPr="005C15C5">
        <w:rPr>
          <w:rFonts w:eastAsia="Times New Roman" w:cs="Times New Roman"/>
          <w:sz w:val="18"/>
          <w:szCs w:val="18"/>
        </w:rPr>
        <w:t xml:space="preserve">s prováděním prací na Díle </w:t>
      </w:r>
      <w:r w:rsidRPr="005C15C5">
        <w:rPr>
          <w:rFonts w:eastAsia="Times New Roman" w:cs="Times New Roman"/>
          <w:sz w:val="18"/>
          <w:szCs w:val="18"/>
        </w:rPr>
        <w:t xml:space="preserve">provedení studentské exkurze, a to v kancelářích Zhotovitele nebo přímo na </w:t>
      </w:r>
      <w:r w:rsidR="001B0C6A" w:rsidRPr="005C15C5">
        <w:rPr>
          <w:rFonts w:eastAsia="Times New Roman" w:cs="Times New Roman"/>
          <w:sz w:val="18"/>
          <w:szCs w:val="18"/>
        </w:rPr>
        <w:t>S</w:t>
      </w:r>
      <w:r w:rsidRPr="005C15C5">
        <w:rPr>
          <w:rFonts w:eastAsia="Times New Roman" w:cs="Times New Roman"/>
          <w:sz w:val="18"/>
          <w:szCs w:val="18"/>
        </w:rPr>
        <w:t xml:space="preserve">taveništi. </w:t>
      </w:r>
    </w:p>
    <w:p w14:paraId="6F997040" w14:textId="2144C283" w:rsidR="00DB0CD2" w:rsidRPr="005C15C5" w:rsidRDefault="00DB0CD2" w:rsidP="00DB0CD2">
      <w:pPr>
        <w:numPr>
          <w:ilvl w:val="2"/>
          <w:numId w:val="32"/>
        </w:numPr>
        <w:spacing w:after="120" w:line="264" w:lineRule="auto"/>
        <w:jc w:val="both"/>
        <w:rPr>
          <w:rFonts w:eastAsia="Times New Roman" w:cs="Times New Roman"/>
          <w:sz w:val="18"/>
          <w:szCs w:val="18"/>
        </w:rPr>
      </w:pPr>
      <w:r w:rsidRPr="005C15C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18D74702"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A50629">
      <w:pPr>
        <w:pStyle w:val="Text1-1"/>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A50629">
      <w:pPr>
        <w:pStyle w:val="Text1-2"/>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podnikatelskou činnost ani její část. Převodem podnikatelské činnosti se rozumí </w:t>
      </w:r>
      <w:r w:rsidRPr="007A4505">
        <w:lastRenderedPageBreak/>
        <w:t>přeměna Zhotovitele (s výjimkou fúze) nebo převod jeho obchodního závodu či jeho části.</w:t>
      </w:r>
    </w:p>
    <w:p w14:paraId="13D507FE" w14:textId="77777777" w:rsidR="00BE5FD5" w:rsidRPr="007A4505" w:rsidRDefault="00BE5FD5" w:rsidP="00A50629">
      <w:pPr>
        <w:pStyle w:val="Text1-2"/>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03607549" w:rsidR="007D26F9" w:rsidRDefault="005045A7" w:rsidP="005045A7">
      <w:pPr>
        <w:pStyle w:val="Text1-1"/>
      </w:pPr>
      <w:r w:rsidRPr="005045A7">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 xml:space="preserve">zavazuje se neprodleně </w:t>
      </w:r>
      <w:r>
        <w:lastRenderedPageBreak/>
        <w:t>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7CAD5033" w14:textId="77777777" w:rsidR="005C15C5" w:rsidRPr="005C15C5" w:rsidRDefault="007D26F9" w:rsidP="005C15C5">
      <w:pPr>
        <w:pStyle w:val="Textbezslovn"/>
        <w:rPr>
          <w:b/>
        </w:rPr>
      </w:pPr>
      <w:r w:rsidRPr="00A349C6">
        <w:rPr>
          <w:b/>
        </w:rPr>
        <w:t>Příloha č. 1:</w:t>
      </w:r>
      <w:r w:rsidR="008F7242">
        <w:t xml:space="preserve"> </w:t>
      </w:r>
      <w:r w:rsidR="008F7242">
        <w:tab/>
      </w:r>
      <w:r>
        <w:t xml:space="preserve">Obchodní podmínky – </w:t>
      </w:r>
      <w:r w:rsidR="005C15C5" w:rsidRPr="005C15C5">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32FA9501" w:rsidR="007D26F9" w:rsidRDefault="00F43D42" w:rsidP="00F43D42">
      <w:pPr>
        <w:pStyle w:val="Textbezslovn"/>
        <w:ind w:left="2127"/>
      </w:pPr>
      <w:r>
        <w:t xml:space="preserve">b) </w:t>
      </w:r>
      <w:r w:rsidR="007D26F9">
        <w:t xml:space="preserve">Všeobecné technické podmínky – </w:t>
      </w:r>
      <w:r w:rsidR="004E3DDF" w:rsidRPr="004E3DDF">
        <w:t>"VTP/R/15/21"</w:t>
      </w:r>
      <w:r w:rsidR="00357410">
        <w:t xml:space="preserve"> </w:t>
      </w:r>
      <w:r w:rsidR="004E3DDF" w:rsidRPr="004E3DDF">
        <w:t>a „VTP/DOKUMENTACE/04/21“</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24EF446F" w:rsidR="00BE5FD5" w:rsidRPr="007A089C" w:rsidRDefault="00BE5FD5" w:rsidP="00342DC7">
      <w:pPr>
        <w:pStyle w:val="Textbezslovn"/>
        <w:rPr>
          <w:i/>
          <w:color w:val="FF0000"/>
        </w:rPr>
      </w:pPr>
      <w:r>
        <w:rPr>
          <w:b/>
        </w:rPr>
        <w:t xml:space="preserve">Příloha </w:t>
      </w:r>
      <w:r w:rsidRPr="00BE5FD5">
        <w:rPr>
          <w:b/>
        </w:rPr>
        <w:t>č.</w:t>
      </w:r>
      <w:r w:rsidR="004B1206">
        <w:rPr>
          <w:b/>
        </w:rPr>
        <w:t xml:space="preserve"> </w:t>
      </w:r>
      <w:r w:rsidRPr="00BE5FD5">
        <w:rPr>
          <w:b/>
        </w:rPr>
        <w:t>10</w:t>
      </w:r>
      <w:r>
        <w:t xml:space="preserve">: </w:t>
      </w:r>
      <w:r w:rsidRPr="00BB31AD">
        <w:t xml:space="preserve">Osvědčení </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F779054" w14:textId="5028CC42" w:rsidR="00F422D3" w:rsidRDefault="004B1206" w:rsidP="009F0867">
      <w:pPr>
        <w:pStyle w:val="Textbezodsazen"/>
      </w:pPr>
      <w:r>
        <w:t>Za Objednatele:</w:t>
      </w:r>
      <w:r>
        <w:tab/>
      </w:r>
      <w:r>
        <w:tab/>
      </w:r>
      <w:r>
        <w:tab/>
      </w:r>
      <w:r>
        <w:tab/>
        <w:t>Za Zhotovitele:</w:t>
      </w:r>
    </w:p>
    <w:p w14:paraId="6C72F409" w14:textId="752B153B" w:rsidR="00F422D3" w:rsidRDefault="00F422D3" w:rsidP="009F0867">
      <w:pPr>
        <w:pStyle w:val="Textbezodsazen"/>
      </w:pPr>
      <w:r>
        <w:t>V</w:t>
      </w:r>
      <w:r w:rsidR="004B1206">
        <w:t xml:space="preserve"> Praze</w:t>
      </w:r>
      <w:r>
        <w:t xml:space="preserve"> </w:t>
      </w:r>
      <w:r>
        <w:tab/>
      </w:r>
      <w:r>
        <w:tab/>
      </w:r>
      <w:r>
        <w:tab/>
      </w:r>
      <w:r>
        <w:tab/>
      </w:r>
      <w:r w:rsidR="004B1206">
        <w:tab/>
      </w:r>
      <w:r>
        <w:t xml:space="preserve">V…………………. </w:t>
      </w:r>
    </w:p>
    <w:p w14:paraId="1108DD8E" w14:textId="2BBDE0D5" w:rsidR="00F422D3" w:rsidRDefault="00F422D3" w:rsidP="009F0867">
      <w:pPr>
        <w:pStyle w:val="Textbezodsazen"/>
      </w:pPr>
    </w:p>
    <w:p w14:paraId="2E671064" w14:textId="70F9B7EF" w:rsidR="004B1206" w:rsidRDefault="004B1206" w:rsidP="004B1206">
      <w:pPr>
        <w:pStyle w:val="Textbezodsazen"/>
        <w:spacing w:after="0"/>
      </w:pPr>
    </w:p>
    <w:p w14:paraId="37123A6B" w14:textId="77777777" w:rsidR="004B1206" w:rsidRDefault="004B1206" w:rsidP="009F0867">
      <w:pPr>
        <w:pStyle w:val="Textbezodsazen"/>
      </w:pPr>
    </w:p>
    <w:p w14:paraId="1C2853CD" w14:textId="77777777" w:rsidR="00F422D3" w:rsidRDefault="00F422D3" w:rsidP="009F0867">
      <w:pPr>
        <w:pStyle w:val="Textbezodsazen"/>
      </w:pPr>
    </w:p>
    <w:p w14:paraId="52239053" w14:textId="418FE83A" w:rsidR="00F422D3" w:rsidRDefault="00F422D3" w:rsidP="004B1206">
      <w:pPr>
        <w:pStyle w:val="Textbezodsazen"/>
        <w:spacing w:after="0"/>
      </w:pPr>
      <w:r>
        <w:t>……………………………</w:t>
      </w:r>
      <w:r w:rsidR="004B1206">
        <w:t>………………</w:t>
      </w:r>
      <w:r>
        <w:t>…………</w:t>
      </w:r>
      <w:r>
        <w:tab/>
      </w:r>
      <w:r>
        <w:tab/>
        <w:t>………………………</w:t>
      </w:r>
      <w:r w:rsidR="00342DC7">
        <w:t>…</w:t>
      </w:r>
      <w:r w:rsidR="004B1206">
        <w:t>…</w:t>
      </w:r>
      <w:r>
        <w:t>………………</w:t>
      </w:r>
      <w:r w:rsidR="004B1206">
        <w:t>…</w:t>
      </w:r>
    </w:p>
    <w:p w14:paraId="3964AA7A" w14:textId="5E98E231" w:rsidR="00F422D3" w:rsidRPr="00F43D42" w:rsidRDefault="00422740" w:rsidP="004B1206">
      <w:pPr>
        <w:pStyle w:val="Textbezodsazen"/>
        <w:spacing w:after="0"/>
        <w:rPr>
          <w:b/>
        </w:rPr>
      </w:pPr>
      <w:r w:rsidRPr="00422740">
        <w:rPr>
          <w:b/>
        </w:rPr>
        <w:t>Ing. Petr Hofhanzl</w:t>
      </w:r>
      <w:r>
        <w:tab/>
      </w:r>
      <w:r w:rsidR="004B1206">
        <w:rPr>
          <w:b/>
        </w:rPr>
        <w:tab/>
      </w:r>
      <w:r w:rsidR="004B1206">
        <w:rPr>
          <w:b/>
        </w:rPr>
        <w:tab/>
      </w:r>
      <w:r w:rsidR="004B1206">
        <w:rPr>
          <w:b/>
        </w:rPr>
        <w:tab/>
      </w:r>
      <w:r w:rsidR="00342DC7" w:rsidRPr="00F43D42">
        <w:rPr>
          <w:b/>
          <w:highlight w:val="yellow"/>
        </w:rPr>
        <w:t>„[VLOŽÍ ZHOTOVITEL]“</w:t>
      </w:r>
    </w:p>
    <w:p w14:paraId="65ECDA7E" w14:textId="238F993E" w:rsidR="00342DC7" w:rsidRDefault="00422740" w:rsidP="00342DC7">
      <w:pPr>
        <w:pStyle w:val="Textbezodsazen"/>
        <w:spacing w:after="0"/>
      </w:pPr>
      <w:r>
        <w:rPr>
          <w:noProof/>
        </w:rPr>
        <w:t>ředitel</w:t>
      </w:r>
      <w:r>
        <w:tab/>
      </w:r>
      <w:r w:rsidR="004B1206">
        <w:tab/>
      </w:r>
      <w:r w:rsidR="004B1206">
        <w:tab/>
      </w:r>
      <w:r w:rsidR="004B1206">
        <w:tab/>
      </w:r>
      <w:r w:rsidR="004B1206">
        <w:tab/>
      </w:r>
      <w:r w:rsidR="004B1206">
        <w:tab/>
      </w:r>
      <w:r w:rsidR="00342DC7" w:rsidRPr="00342DC7">
        <w:rPr>
          <w:highlight w:val="yellow"/>
        </w:rPr>
        <w:t>„[VLOŽÍ ZHOTOVITEL]“</w:t>
      </w:r>
    </w:p>
    <w:p w14:paraId="5C57FA6B" w14:textId="472DBBAF" w:rsidR="004B1206" w:rsidRDefault="004B1206" w:rsidP="004B1206">
      <w:pPr>
        <w:pStyle w:val="Textbezodsazen"/>
        <w:spacing w:after="0"/>
      </w:pPr>
      <w:r>
        <w:rPr>
          <w:noProof/>
        </w:rPr>
        <w:t>Stavební správy západ</w:t>
      </w:r>
      <w:r w:rsidRPr="000A1915">
        <w:t xml:space="preserve"> </w:t>
      </w:r>
      <w:r>
        <w:tab/>
      </w:r>
      <w:r>
        <w:tab/>
      </w:r>
      <w:r>
        <w:tab/>
      </w:r>
      <w:r>
        <w:tab/>
      </w:r>
      <w:r w:rsidRPr="00342DC7">
        <w:rPr>
          <w:highlight w:val="yellow"/>
        </w:rPr>
        <w:t>„[VLOŽÍ ZHOTOVITEL]“</w:t>
      </w:r>
    </w:p>
    <w:p w14:paraId="4A86FB40" w14:textId="1A44E88D"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492ECC53" w14:textId="67C117D7" w:rsidR="00CB4F6D" w:rsidRDefault="00CB4F6D" w:rsidP="00422740">
      <w:pPr>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00AD968" w:rsidR="00CB4F6D" w:rsidRPr="00CB4F6D" w:rsidRDefault="005C15C5" w:rsidP="00CB4F6D">
      <w:pPr>
        <w:pStyle w:val="Textbezodsazen"/>
      </w:pPr>
      <w:r w:rsidRPr="005C15C5">
        <w:rPr>
          <w:b/>
        </w:rP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4B1206">
      <w:pPr>
        <w:pStyle w:val="Odstavec1-1a"/>
        <w:numPr>
          <w:ilvl w:val="0"/>
          <w:numId w:val="13"/>
        </w:numPr>
        <w:tabs>
          <w:tab w:val="clear" w:pos="1077"/>
          <w:tab w:val="num" w:pos="567"/>
        </w:tabs>
        <w:ind w:hanging="1077"/>
        <w:rPr>
          <w:rStyle w:val="Tun"/>
        </w:rPr>
      </w:pPr>
      <w:r w:rsidRPr="00AE4B52">
        <w:rPr>
          <w:rStyle w:val="Tun"/>
        </w:rPr>
        <w:t xml:space="preserve">Technické kvalitativní podmínky staveb státních drah (TKP) </w:t>
      </w:r>
    </w:p>
    <w:p w14:paraId="00DD40A8" w14:textId="5EB042B1" w:rsidR="00342DC7" w:rsidRDefault="004B1206" w:rsidP="004B1206">
      <w:pPr>
        <w:pStyle w:val="Textbezslovn"/>
        <w:tabs>
          <w:tab w:val="num" w:pos="567"/>
        </w:tabs>
        <w:ind w:left="567" w:hanging="1077"/>
      </w:pPr>
      <w:r>
        <w:tab/>
      </w:r>
      <w:r w:rsidR="00342DC7">
        <w:t xml:space="preserve">Technické kvalitativní podmínky staveb státních drah (TKP) nejsou pevně připojeny ke Smlouvě, ale jsou přístupné na </w:t>
      </w:r>
      <w:hyperlink r:id="rId20" w:history="1">
        <w:r w:rsidRPr="00DC350D">
          <w:rPr>
            <w:rStyle w:val="Hypertextovodkaz"/>
            <w:noProof w:val="0"/>
          </w:rPr>
          <w:t>http://typdok.tudc.cz</w:t>
        </w:r>
      </w:hyperlink>
      <w:r>
        <w:t xml:space="preserve">; </w:t>
      </w:r>
      <w:r w:rsidR="00342DC7">
        <w:t>byly taktéž poskytnuty jako součást zadávací dokumentace uveřejněné na profilu zadavatele.</w:t>
      </w:r>
    </w:p>
    <w:p w14:paraId="430614D1" w14:textId="4AE5DE3D" w:rsidR="00342DC7" w:rsidRDefault="004B1206" w:rsidP="004B1206">
      <w:pPr>
        <w:pStyle w:val="Textbezslovn"/>
        <w:tabs>
          <w:tab w:val="num" w:pos="567"/>
        </w:tabs>
        <w:ind w:left="567" w:hanging="1077"/>
      </w:pPr>
      <w:r>
        <w:tab/>
      </w:r>
      <w:r>
        <w:tab/>
      </w:r>
      <w:r w:rsidR="00342DC7">
        <w:t>Smluvní strany podpisem této Smlouvy stvrzují, že jsou</w:t>
      </w:r>
      <w:r w:rsidR="00A349C6">
        <w:t xml:space="preserve"> s </w:t>
      </w:r>
      <w:r w:rsidR="00342DC7">
        <w:t>obsahem TKP Staveb plně seznámeny</w:t>
      </w:r>
      <w:r w:rsidR="00A349C6">
        <w:t xml:space="preserve"> a </w:t>
      </w:r>
      <w:r w:rsidR="00342DC7">
        <w:t>že</w:t>
      </w:r>
      <w:r w:rsidR="00A349C6">
        <w:t xml:space="preserve"> v </w:t>
      </w:r>
      <w:r w:rsidR="00342DC7">
        <w:t>souladu</w:t>
      </w:r>
      <w:r w:rsidR="00A349C6">
        <w:t xml:space="preserve"> s </w:t>
      </w:r>
      <w:r w:rsidR="00342DC7">
        <w:t>ust. § 1751 občanského zákoníku TKP Staveb tvoří část obsahu Smlouvy. TKP Staveb jsou pro Zhotovitele závazné</w:t>
      </w:r>
      <w:r w:rsidR="00A349C6">
        <w:t xml:space="preserve"> s </w:t>
      </w:r>
      <w:r w:rsidR="00342DC7">
        <w:t>aplikací platných předpisů uvedených</w:t>
      </w:r>
      <w:r w:rsidR="00A349C6">
        <w:t xml:space="preserve"> v </w:t>
      </w:r>
      <w:r w:rsidR="00342DC7">
        <w:t>příslušné kapitole TKP Staveb.</w:t>
      </w:r>
    </w:p>
    <w:p w14:paraId="5B598113" w14:textId="74EB9C7B" w:rsidR="00342DC7" w:rsidRPr="00AE4B52" w:rsidRDefault="00342DC7" w:rsidP="004B1206">
      <w:pPr>
        <w:pStyle w:val="Odstavec1-1a"/>
        <w:tabs>
          <w:tab w:val="clear" w:pos="1077"/>
          <w:tab w:val="num" w:pos="567"/>
        </w:tabs>
        <w:spacing w:before="100" w:beforeAutospacing="1"/>
        <w:ind w:hanging="1077"/>
        <w:jc w:val="left"/>
        <w:rPr>
          <w:rStyle w:val="Tun"/>
        </w:rPr>
      </w:pPr>
      <w:r w:rsidRPr="00AE4B52">
        <w:rPr>
          <w:rStyle w:val="Tun"/>
        </w:rPr>
        <w:t xml:space="preserve">Všeobecné technické podmínky </w:t>
      </w:r>
      <w:r w:rsidR="004B1206">
        <w:rPr>
          <w:rStyle w:val="Tun"/>
        </w:rPr>
        <w:t xml:space="preserve"> - </w:t>
      </w:r>
      <w:r w:rsidR="00883535" w:rsidRPr="00A57949">
        <w:rPr>
          <w:b/>
        </w:rPr>
        <w:t>"VTP/R/15/21</w:t>
      </w:r>
      <w:r w:rsidRPr="00A57949">
        <w:rPr>
          <w:b/>
        </w:rPr>
        <w:t>"</w:t>
      </w:r>
      <w:r w:rsidRPr="00AE4B52">
        <w:rPr>
          <w:rStyle w:val="Tun"/>
        </w:rPr>
        <w:t xml:space="preserve"> </w:t>
      </w:r>
      <w:r w:rsidR="00A57949">
        <w:rPr>
          <w:rStyle w:val="Tun"/>
        </w:rPr>
        <w:t xml:space="preserve">a </w:t>
      </w:r>
      <w:r w:rsidR="004B1206">
        <w:rPr>
          <w:rStyle w:val="Tun"/>
        </w:rPr>
        <w:t>V</w:t>
      </w:r>
      <w:r w:rsidR="00A57949" w:rsidRPr="00A57949">
        <w:rPr>
          <w:rStyle w:val="Tun"/>
        </w:rPr>
        <w:t>TP/DOKUMENTACE/04/21“</w:t>
      </w:r>
    </w:p>
    <w:p w14:paraId="13B99178" w14:textId="42AE0BCB" w:rsidR="00342DC7" w:rsidRPr="00AE4B52" w:rsidRDefault="00342DC7" w:rsidP="004B1206">
      <w:pPr>
        <w:pStyle w:val="Odstavec1-1a"/>
        <w:tabs>
          <w:tab w:val="clear" w:pos="1077"/>
          <w:tab w:val="num" w:pos="567"/>
        </w:tabs>
        <w:spacing w:before="360"/>
        <w:ind w:hanging="1077"/>
        <w:rPr>
          <w:rStyle w:val="Tun"/>
        </w:rPr>
      </w:pPr>
      <w:r w:rsidRPr="00AE4B52">
        <w:rPr>
          <w:rStyle w:val="Tun"/>
        </w:rPr>
        <w:t xml:space="preserve">Zvláštní technické podmínky </w:t>
      </w:r>
      <w:r w:rsidR="003B29C9">
        <w:rPr>
          <w:rStyle w:val="Tun"/>
        </w:rPr>
        <w:t>ze dne 12. 07.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4B1206">
          <w:headerReference w:type="default" r:id="rId21"/>
          <w:footerReference w:type="even" r:id="rId22"/>
          <w:footerReference w:type="default" r:id="rId23"/>
          <w:pgSz w:w="11906" w:h="16838" w:code="9"/>
          <w:pgMar w:top="1077" w:right="1416"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16543223" w:rsidR="00AE4B52" w:rsidRDefault="00AE4B52" w:rsidP="001F518E">
      <w:pPr>
        <w:pStyle w:val="Nadpisbezsl1-2"/>
      </w:pPr>
      <w:r w:rsidRPr="001F518E">
        <w:t>Související dokumenty</w:t>
      </w:r>
    </w:p>
    <w:p w14:paraId="37141C7E" w14:textId="7570F003" w:rsidR="00357410" w:rsidRDefault="00357410" w:rsidP="00357410">
      <w:pPr>
        <w:pStyle w:val="Text2-1"/>
        <w:numPr>
          <w:ilvl w:val="0"/>
          <w:numId w:val="0"/>
        </w:numPr>
        <w:ind w:left="737"/>
      </w:pPr>
    </w:p>
    <w:p w14:paraId="08B4A565" w14:textId="77777777" w:rsidR="00357410" w:rsidRPr="00357410" w:rsidRDefault="00357410" w:rsidP="00357410">
      <w:pPr>
        <w:pStyle w:val="Text2-1"/>
        <w:numPr>
          <w:ilvl w:val="0"/>
          <w:numId w:val="0"/>
        </w:numPr>
        <w:ind w:left="737"/>
      </w:pPr>
    </w:p>
    <w:p w14:paraId="7F192E5C" w14:textId="54AB0B33" w:rsidR="001F518E" w:rsidRDefault="00357410" w:rsidP="00357410">
      <w:pPr>
        <w:pStyle w:val="Odrka1-1"/>
      </w:pPr>
      <w:r>
        <w:t>stavebně technický průzkum Letní čekárny</w:t>
      </w:r>
      <w:r w:rsidR="004B1206">
        <w:t xml:space="preserve"> </w:t>
      </w:r>
      <w:r>
        <w:t>„</w:t>
      </w:r>
      <w:r w:rsidRPr="00357410">
        <w:rPr>
          <w:b/>
        </w:rPr>
        <w:t xml:space="preserve">Zajištění bezbariérového přístupu na nástupiště v ŽST </w:t>
      </w:r>
      <w:r>
        <w:rPr>
          <w:b/>
        </w:rPr>
        <w:t>Roztoky u Prahy – Letní čekárna</w:t>
      </w:r>
      <w:r w:rsidR="004E3DDF" w:rsidRPr="004E3DDF">
        <w:t>“</w:t>
      </w:r>
    </w:p>
    <w:p w14:paraId="04146CE5" w14:textId="77777777" w:rsidR="001F518E" w:rsidRDefault="001F518E" w:rsidP="00AE4B52">
      <w:pPr>
        <w:pStyle w:val="Textbezodsazen"/>
      </w:pPr>
    </w:p>
    <w:p w14:paraId="39B71BA2" w14:textId="6FEC84BE" w:rsidR="00F357F2" w:rsidRPr="00F357F2" w:rsidRDefault="00F357F2" w:rsidP="00F357F2">
      <w:pPr>
        <w:pStyle w:val="Textbezodsazen"/>
        <w:jc w:val="center"/>
        <w:rPr>
          <w:rStyle w:val="Tun"/>
          <w:i/>
        </w:rPr>
      </w:pPr>
      <w:r w:rsidRPr="00F357F2">
        <w:rPr>
          <w:rStyle w:val="Tun"/>
          <w:i/>
        </w:rPr>
        <w:t>Související dokumenty obdržel Zhotovitel jako součást Zadávací dokumentace a k této smlouvě o dílo se</w:t>
      </w:r>
      <w:r w:rsidRPr="00F357F2">
        <w:rPr>
          <w:rStyle w:val="Tun"/>
          <w:i/>
        </w:rPr>
        <w:t xml:space="preserve"> ve fyzické </w:t>
      </w:r>
      <w:r w:rsidRPr="00F357F2">
        <w:rPr>
          <w:rStyle w:val="Tun"/>
          <w:i/>
        </w:rPr>
        <w:t>podobě již nepřipojují.</w:t>
      </w: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5EB8750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F357F2" w:rsidRPr="006A698D">
        <w:rPr>
          <w:sz w:val="18"/>
          <w:szCs w:val="18"/>
        </w:rPr>
        <w:t>"[</w:t>
      </w:r>
      <w:r w:rsidR="00F357F2" w:rsidRPr="006A698D">
        <w:rPr>
          <w:sz w:val="18"/>
          <w:szCs w:val="18"/>
          <w:highlight w:val="yellow"/>
        </w:rPr>
        <w:t>VLOŽÍ ZHOTOVITEL</w:t>
      </w:r>
      <w:r w:rsidR="00F357F2" w:rsidRPr="006A698D">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1B7425D8" w:rsidR="00502690" w:rsidRPr="004B1206" w:rsidRDefault="002038D5" w:rsidP="00502690">
      <w:pPr>
        <w:pStyle w:val="Nadpistabulky"/>
        <w:rPr>
          <w:rFonts w:asciiTheme="minorHAnsi" w:hAnsiTheme="minorHAnsi"/>
          <w:b w:val="0"/>
          <w: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r w:rsidR="004B1206" w:rsidRPr="004B1206">
        <w:rPr>
          <w:rFonts w:asciiTheme="minorHAnsi" w:hAnsiTheme="minorHAnsi"/>
          <w:b w:val="0"/>
          <w:i/>
          <w:sz w:val="18"/>
          <w:szCs w:val="18"/>
        </w:rPr>
        <w:t>(mimo podpis této Smlouvy a jejích případných dodatků)</w:t>
      </w:r>
    </w:p>
    <w:tbl>
      <w:tblPr>
        <w:tblStyle w:val="Tabulka10"/>
        <w:tblW w:w="8868" w:type="dxa"/>
        <w:tblLook w:val="04A0" w:firstRow="1" w:lastRow="0" w:firstColumn="1" w:lastColumn="0" w:noHBand="0" w:noVBand="1"/>
      </w:tblPr>
      <w:tblGrid>
        <w:gridCol w:w="2206"/>
        <w:gridCol w:w="6662"/>
      </w:tblGrid>
      <w:tr w:rsidR="00502690" w:rsidRPr="00F95FBD" w14:paraId="4BAA6258" w14:textId="77777777" w:rsidTr="004B120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20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666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4B1206">
        <w:trPr>
          <w:trHeight w:val="170"/>
        </w:trPr>
        <w:tc>
          <w:tcPr>
            <w:cnfStyle w:val="001000000000" w:firstRow="0" w:lastRow="0" w:firstColumn="1" w:lastColumn="0" w:oddVBand="0" w:evenVBand="0" w:oddHBand="0" w:evenHBand="0" w:firstRowFirstColumn="0" w:firstRowLastColumn="0" w:lastRowFirstColumn="0" w:lastRowLastColumn="0"/>
            <w:tcW w:w="2206" w:type="dxa"/>
          </w:tcPr>
          <w:p w14:paraId="628BAC1F" w14:textId="77777777" w:rsidR="00502690" w:rsidRPr="00F95FBD" w:rsidRDefault="002038D5" w:rsidP="002038D5">
            <w:pPr>
              <w:pStyle w:val="Tabulka"/>
            </w:pPr>
            <w:r w:rsidRPr="00F95FBD">
              <w:t>Adresa</w:t>
            </w:r>
          </w:p>
        </w:tc>
        <w:tc>
          <w:tcPr>
            <w:tcW w:w="666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4B1206">
        <w:trPr>
          <w:trHeight w:val="170"/>
        </w:trPr>
        <w:tc>
          <w:tcPr>
            <w:cnfStyle w:val="001000000000" w:firstRow="0" w:lastRow="0" w:firstColumn="1" w:lastColumn="0" w:oddVBand="0" w:evenVBand="0" w:oddHBand="0" w:evenHBand="0" w:firstRowFirstColumn="0" w:firstRowLastColumn="0" w:lastRowFirstColumn="0" w:lastRowLastColumn="0"/>
            <w:tcW w:w="2206" w:type="dxa"/>
          </w:tcPr>
          <w:p w14:paraId="0094ED28" w14:textId="77777777" w:rsidR="002038D5" w:rsidRPr="00F95FBD" w:rsidRDefault="002038D5" w:rsidP="002038D5">
            <w:pPr>
              <w:pStyle w:val="Tabulka"/>
            </w:pPr>
            <w:r w:rsidRPr="00F95FBD">
              <w:t>E-mail</w:t>
            </w:r>
          </w:p>
        </w:tc>
        <w:tc>
          <w:tcPr>
            <w:tcW w:w="666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4B1206">
        <w:trPr>
          <w:trHeight w:val="170"/>
        </w:trPr>
        <w:tc>
          <w:tcPr>
            <w:cnfStyle w:val="001000000000" w:firstRow="0" w:lastRow="0" w:firstColumn="1" w:lastColumn="0" w:oddVBand="0" w:evenVBand="0" w:oddHBand="0" w:evenHBand="0" w:firstRowFirstColumn="0" w:firstRowLastColumn="0" w:lastRowFirstColumn="0" w:lastRowLastColumn="0"/>
            <w:tcW w:w="2206" w:type="dxa"/>
          </w:tcPr>
          <w:p w14:paraId="2D189438" w14:textId="77777777" w:rsidR="002038D5" w:rsidRPr="00F95FBD" w:rsidRDefault="002038D5" w:rsidP="002038D5">
            <w:pPr>
              <w:pStyle w:val="Tabulka"/>
            </w:pPr>
            <w:r w:rsidRPr="00F95FBD">
              <w:t>Telefon</w:t>
            </w:r>
          </w:p>
        </w:tc>
        <w:tc>
          <w:tcPr>
            <w:tcW w:w="666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206"/>
        <w:gridCol w:w="6662"/>
      </w:tblGrid>
      <w:tr w:rsidR="002038D5" w:rsidRPr="00F95FBD" w14:paraId="6D727465" w14:textId="77777777" w:rsidTr="004B1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666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5AE82D7E" w14:textId="77777777" w:rsidR="002038D5" w:rsidRPr="00F95FBD" w:rsidRDefault="002038D5" w:rsidP="002038D5">
            <w:pPr>
              <w:pStyle w:val="Tabulka"/>
            </w:pPr>
            <w:r w:rsidRPr="00F95FBD">
              <w:t>Adresa</w:t>
            </w:r>
          </w:p>
        </w:tc>
        <w:tc>
          <w:tcPr>
            <w:tcW w:w="666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60CA5155" w14:textId="77777777" w:rsidR="002038D5" w:rsidRPr="00F95FBD" w:rsidRDefault="002038D5" w:rsidP="002038D5">
            <w:pPr>
              <w:pStyle w:val="Tabulka"/>
            </w:pPr>
            <w:r w:rsidRPr="00F95FBD">
              <w:t>E-mail</w:t>
            </w:r>
          </w:p>
        </w:tc>
        <w:tc>
          <w:tcPr>
            <w:tcW w:w="666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1A9A9040" w14:textId="77777777" w:rsidR="002038D5" w:rsidRPr="00F95FBD" w:rsidRDefault="002038D5" w:rsidP="002038D5">
            <w:pPr>
              <w:pStyle w:val="Tabulka"/>
            </w:pPr>
            <w:r w:rsidRPr="00F95FBD">
              <w:t>Telefon</w:t>
            </w:r>
          </w:p>
        </w:tc>
        <w:tc>
          <w:tcPr>
            <w:tcW w:w="666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2206"/>
        <w:gridCol w:w="6662"/>
      </w:tblGrid>
      <w:tr w:rsidR="002038D5" w:rsidRPr="00F95FBD" w14:paraId="5A6EFFA1" w14:textId="77777777" w:rsidTr="004B1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666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6F51ACE9" w14:textId="77777777" w:rsidR="002038D5" w:rsidRPr="00F95FBD" w:rsidRDefault="002038D5" w:rsidP="002038D5">
            <w:pPr>
              <w:pStyle w:val="Tabulka"/>
            </w:pPr>
            <w:r w:rsidRPr="00F95FBD">
              <w:t>Adresa</w:t>
            </w:r>
          </w:p>
        </w:tc>
        <w:tc>
          <w:tcPr>
            <w:tcW w:w="666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0FF1D829" w14:textId="77777777" w:rsidR="002038D5" w:rsidRPr="00F95FBD" w:rsidRDefault="002038D5" w:rsidP="002038D5">
            <w:pPr>
              <w:pStyle w:val="Tabulka"/>
            </w:pPr>
            <w:r w:rsidRPr="00F95FBD">
              <w:t>E-mail</w:t>
            </w:r>
          </w:p>
        </w:tc>
        <w:tc>
          <w:tcPr>
            <w:tcW w:w="666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15617451" w14:textId="77777777" w:rsidR="002038D5" w:rsidRPr="00F95FBD" w:rsidRDefault="002038D5" w:rsidP="002038D5">
            <w:pPr>
              <w:pStyle w:val="Tabulka"/>
            </w:pPr>
            <w:r w:rsidRPr="00F95FBD">
              <w:t>Telefon</w:t>
            </w:r>
          </w:p>
        </w:tc>
        <w:tc>
          <w:tcPr>
            <w:tcW w:w="666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2206"/>
        <w:gridCol w:w="6662"/>
      </w:tblGrid>
      <w:tr w:rsidR="002038D5" w:rsidRPr="00F95FBD" w14:paraId="6A40ADD6" w14:textId="77777777" w:rsidTr="004B1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666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4E59E639" w14:textId="77777777" w:rsidR="002038D5" w:rsidRPr="00F95FBD" w:rsidRDefault="002038D5" w:rsidP="002038D5">
            <w:pPr>
              <w:pStyle w:val="Tabulka"/>
            </w:pPr>
            <w:r w:rsidRPr="00F95FBD">
              <w:t>Adresa</w:t>
            </w:r>
          </w:p>
        </w:tc>
        <w:tc>
          <w:tcPr>
            <w:tcW w:w="666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4B2A258D" w14:textId="77777777" w:rsidR="002038D5" w:rsidRPr="00F95FBD" w:rsidRDefault="002038D5" w:rsidP="002038D5">
            <w:pPr>
              <w:pStyle w:val="Tabulka"/>
            </w:pPr>
            <w:r w:rsidRPr="00F95FBD">
              <w:t>E-mail</w:t>
            </w:r>
          </w:p>
        </w:tc>
        <w:tc>
          <w:tcPr>
            <w:tcW w:w="666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4B1206">
        <w:tc>
          <w:tcPr>
            <w:cnfStyle w:val="001000000000" w:firstRow="0" w:lastRow="0" w:firstColumn="1" w:lastColumn="0" w:oddVBand="0" w:evenVBand="0" w:oddHBand="0" w:evenHBand="0" w:firstRowFirstColumn="0" w:firstRowLastColumn="0" w:lastRowFirstColumn="0" w:lastRowLastColumn="0"/>
            <w:tcW w:w="2206" w:type="dxa"/>
          </w:tcPr>
          <w:p w14:paraId="7F1E5025" w14:textId="77777777" w:rsidR="002038D5" w:rsidRPr="00F95FBD" w:rsidRDefault="002038D5" w:rsidP="002038D5">
            <w:pPr>
              <w:pStyle w:val="Tabulka"/>
            </w:pPr>
            <w:r w:rsidRPr="00F95FBD">
              <w:t>Telefon</w:t>
            </w:r>
          </w:p>
        </w:tc>
        <w:tc>
          <w:tcPr>
            <w:tcW w:w="666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567BC05C"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r w:rsidR="004B1206">
        <w:rPr>
          <w:rFonts w:asciiTheme="minorHAnsi" w:hAnsiTheme="minorHAnsi"/>
          <w:sz w:val="18"/>
          <w:szCs w:val="18"/>
        </w:rPr>
        <w:t xml:space="preserve"> a ve věcech obchodních</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2347"/>
        <w:gridCol w:w="6521"/>
      </w:tblGrid>
      <w:tr w:rsidR="002038D5" w:rsidRPr="00F95FBD" w14:paraId="6EB79BDC" w14:textId="77777777" w:rsidTr="004B12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7"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6521"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4B1206">
        <w:tc>
          <w:tcPr>
            <w:cnfStyle w:val="001000000000" w:firstRow="0" w:lastRow="0" w:firstColumn="1" w:lastColumn="0" w:oddVBand="0" w:evenVBand="0" w:oddHBand="0" w:evenHBand="0" w:firstRowFirstColumn="0" w:firstRowLastColumn="0" w:lastRowFirstColumn="0" w:lastRowLastColumn="0"/>
            <w:tcW w:w="2347" w:type="dxa"/>
          </w:tcPr>
          <w:p w14:paraId="14E3372B" w14:textId="77777777" w:rsidR="002038D5" w:rsidRPr="00F95FBD" w:rsidRDefault="002038D5" w:rsidP="002038D5">
            <w:pPr>
              <w:pStyle w:val="Tabulka"/>
            </w:pPr>
            <w:r w:rsidRPr="00F95FBD">
              <w:t>Adresa</w:t>
            </w:r>
          </w:p>
        </w:tc>
        <w:tc>
          <w:tcPr>
            <w:tcW w:w="6521"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4B1206">
        <w:tc>
          <w:tcPr>
            <w:cnfStyle w:val="001000000000" w:firstRow="0" w:lastRow="0" w:firstColumn="1" w:lastColumn="0" w:oddVBand="0" w:evenVBand="0" w:oddHBand="0" w:evenHBand="0" w:firstRowFirstColumn="0" w:firstRowLastColumn="0" w:lastRowFirstColumn="0" w:lastRowLastColumn="0"/>
            <w:tcW w:w="2347" w:type="dxa"/>
          </w:tcPr>
          <w:p w14:paraId="0B9CB7F8" w14:textId="77777777" w:rsidR="002038D5" w:rsidRPr="00F95FBD" w:rsidRDefault="002038D5" w:rsidP="002038D5">
            <w:pPr>
              <w:pStyle w:val="Tabulka"/>
            </w:pPr>
            <w:r w:rsidRPr="00F95FBD">
              <w:t>E-mail</w:t>
            </w:r>
          </w:p>
        </w:tc>
        <w:tc>
          <w:tcPr>
            <w:tcW w:w="6521"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4B1206">
        <w:tc>
          <w:tcPr>
            <w:cnfStyle w:val="001000000000" w:firstRow="0" w:lastRow="0" w:firstColumn="1" w:lastColumn="0" w:oddVBand="0" w:evenVBand="0" w:oddHBand="0" w:evenHBand="0" w:firstRowFirstColumn="0" w:firstRowLastColumn="0" w:lastRowFirstColumn="0" w:lastRowLastColumn="0"/>
            <w:tcW w:w="2347" w:type="dxa"/>
          </w:tcPr>
          <w:p w14:paraId="70D6A994" w14:textId="77777777" w:rsidR="002038D5" w:rsidRPr="00F95FBD" w:rsidRDefault="002038D5" w:rsidP="002038D5">
            <w:pPr>
              <w:pStyle w:val="Tabulka"/>
            </w:pPr>
            <w:r w:rsidRPr="00F95FBD">
              <w:t>Telefon</w:t>
            </w:r>
          </w:p>
        </w:tc>
        <w:tc>
          <w:tcPr>
            <w:tcW w:w="6521"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37D5D79" w14:textId="48F286B1" w:rsidR="001F518E" w:rsidRPr="00F95FBD" w:rsidRDefault="001F518E" w:rsidP="004B1206">
      <w:pPr>
        <w:pStyle w:val="Nadpisbezsl1-2"/>
        <w:spacing w:before="480"/>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5AB60D61" w14:textId="77777777" w:rsidR="004B1206" w:rsidRDefault="004B1206" w:rsidP="00855469">
      <w:pPr>
        <w:pStyle w:val="Textbezodsazen"/>
      </w:pPr>
    </w:p>
    <w:p w14:paraId="3AA26BDD" w14:textId="4A55DAC1"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3FB3C2F8" w:rsidR="00D41CFE" w:rsidRDefault="00D41CFE" w:rsidP="00D41CFE">
      <w:pPr>
        <w:pStyle w:val="Tabulka"/>
      </w:pPr>
    </w:p>
    <w:p w14:paraId="6E4B7071" w14:textId="7DC1CF46" w:rsidR="004B1206" w:rsidRDefault="004B1206" w:rsidP="00D41CFE">
      <w:pPr>
        <w:pStyle w:val="Tabulka"/>
      </w:pPr>
    </w:p>
    <w:p w14:paraId="0F39BAFA" w14:textId="11585B71" w:rsidR="004B1206" w:rsidRDefault="004B1206" w:rsidP="00D41CFE">
      <w:pPr>
        <w:pStyle w:val="Tabulka"/>
      </w:pPr>
    </w:p>
    <w:p w14:paraId="05B8C05E" w14:textId="77777777" w:rsidR="004B1206" w:rsidRPr="00F95FBD" w:rsidRDefault="004B1206" w:rsidP="00D41CFE">
      <w:pPr>
        <w:pStyle w:val="Tabulka"/>
      </w:pPr>
    </w:p>
    <w:p w14:paraId="0261B785" w14:textId="77777777" w:rsidR="00D41CFE" w:rsidRPr="00F95FBD" w:rsidRDefault="00D41CFE" w:rsidP="00D41CFE">
      <w:pPr>
        <w:pStyle w:val="Nadpistabulky"/>
        <w:rPr>
          <w:sz w:val="18"/>
          <w:szCs w:val="18"/>
        </w:rPr>
      </w:pPr>
      <w:r>
        <w:rPr>
          <w:sz w:val="18"/>
          <w:szCs w:val="18"/>
        </w:rPr>
        <w:lastRenderedPageBreak/>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517AB5" w14:textId="77777777" w:rsidR="00D41CFE" w:rsidRPr="00F95FBD" w:rsidRDefault="00DF2BFF" w:rsidP="004B1206">
      <w:pPr>
        <w:pStyle w:val="Nadpistabulky"/>
        <w:spacing w:before="360"/>
        <w:rPr>
          <w:sz w:val="18"/>
          <w:szCs w:val="18"/>
        </w:rPr>
      </w:pPr>
      <w:r>
        <w:rPr>
          <w:sz w:val="18"/>
          <w:szCs w:val="18"/>
        </w:rPr>
        <w:t>S</w:t>
      </w:r>
      <w:r w:rsidRPr="00DF2BFF">
        <w:rPr>
          <w:sz w:val="18"/>
          <w:szCs w:val="18"/>
        </w:rPr>
        <w:t>pecialista (vedoucí prací) na pozemní stavby</w:t>
      </w:r>
    </w:p>
    <w:tbl>
      <w:tblPr>
        <w:tblStyle w:val="Tabulka10"/>
        <w:tblW w:w="8868" w:type="dxa"/>
        <w:tblLook w:val="04A0" w:firstRow="1" w:lastRow="0" w:firstColumn="1" w:lastColumn="0" w:noHBand="0" w:noVBand="1"/>
      </w:tblPr>
      <w:tblGrid>
        <w:gridCol w:w="3056"/>
        <w:gridCol w:w="5812"/>
      </w:tblGrid>
      <w:tr w:rsidR="00D41CFE" w:rsidRPr="00F95FBD" w14:paraId="2FB7EB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DD6944"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1C24AF"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EF74BD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DE285DE" w14:textId="77777777" w:rsidR="00D41CFE" w:rsidRPr="00F95FBD" w:rsidRDefault="00D41CFE" w:rsidP="00D86204">
            <w:pPr>
              <w:pStyle w:val="Tabulka"/>
            </w:pPr>
            <w:r w:rsidRPr="00F95FBD">
              <w:t>Adresa</w:t>
            </w:r>
          </w:p>
        </w:tc>
        <w:tc>
          <w:tcPr>
            <w:tcW w:w="5812" w:type="dxa"/>
          </w:tcPr>
          <w:p w14:paraId="36365F6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3A2523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0261568" w14:textId="77777777" w:rsidR="00D41CFE" w:rsidRPr="00F95FBD" w:rsidRDefault="00D41CFE" w:rsidP="00D86204">
            <w:pPr>
              <w:pStyle w:val="Tabulka"/>
            </w:pPr>
            <w:r w:rsidRPr="00F95FBD">
              <w:t>E-mail</w:t>
            </w:r>
          </w:p>
        </w:tc>
        <w:tc>
          <w:tcPr>
            <w:tcW w:w="5812" w:type="dxa"/>
          </w:tcPr>
          <w:p w14:paraId="6010127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77777777" w:rsidR="00D41CFE" w:rsidRPr="00F95FBD" w:rsidRDefault="00D41CFE" w:rsidP="00D86204">
            <w:pPr>
              <w:pStyle w:val="Tabulka"/>
            </w:pPr>
            <w:r w:rsidRPr="00F95FBD">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7EA4DD" w14:textId="77777777" w:rsidR="00DF2BFF" w:rsidRPr="00F95FBD" w:rsidRDefault="00DF2BFF" w:rsidP="00DF2BFF">
      <w:pPr>
        <w:pStyle w:val="Tabulka"/>
      </w:pPr>
    </w:p>
    <w:p w14:paraId="76879BB5" w14:textId="058930B1" w:rsidR="00DF2BFF" w:rsidRPr="00F95FBD" w:rsidRDefault="003B29C9" w:rsidP="00DF2BFF">
      <w:pPr>
        <w:pStyle w:val="Nadpistabulky"/>
        <w:rPr>
          <w:sz w:val="18"/>
          <w:szCs w:val="18"/>
        </w:rPr>
      </w:pPr>
      <w:r>
        <w:rPr>
          <w:sz w:val="18"/>
          <w:szCs w:val="18"/>
        </w:rPr>
        <w:t>S</w:t>
      </w:r>
      <w:r w:rsidRPr="003B29C9">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DF2BFF" w:rsidRPr="00F95FBD" w14:paraId="38B2E22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6D5E66" w14:textId="77777777" w:rsidR="00DF2BFF" w:rsidRPr="00F95FBD" w:rsidRDefault="00DF2BFF"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DCB3B68" w14:textId="77777777" w:rsidR="00DF2BFF" w:rsidRPr="00F95FBD" w:rsidRDefault="00DF2BFF"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F2BFF" w:rsidRPr="00F95FBD" w14:paraId="3BA7863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19A655B" w14:textId="77777777" w:rsidR="00DF2BFF" w:rsidRPr="00F95FBD" w:rsidRDefault="00DF2BFF" w:rsidP="00D86204">
            <w:pPr>
              <w:pStyle w:val="Tabulka"/>
            </w:pPr>
            <w:r w:rsidRPr="00F95FBD">
              <w:t>Adresa</w:t>
            </w:r>
          </w:p>
        </w:tc>
        <w:tc>
          <w:tcPr>
            <w:tcW w:w="5812" w:type="dxa"/>
          </w:tcPr>
          <w:p w14:paraId="5B2F2B93"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2BFF" w:rsidRPr="00F95FBD" w14:paraId="7F963D0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D591DA" w14:textId="77777777" w:rsidR="00DF2BFF" w:rsidRPr="00F95FBD" w:rsidRDefault="00DF2BFF" w:rsidP="00D86204">
            <w:pPr>
              <w:pStyle w:val="Tabulka"/>
            </w:pPr>
            <w:r w:rsidRPr="00F95FBD">
              <w:t>E-mail</w:t>
            </w:r>
          </w:p>
        </w:tc>
        <w:tc>
          <w:tcPr>
            <w:tcW w:w="5812" w:type="dxa"/>
          </w:tcPr>
          <w:p w14:paraId="30491ACF"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2BFF" w:rsidRPr="00F95FBD" w14:paraId="1615DA8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1B040D6" w14:textId="77777777" w:rsidR="00DF2BFF" w:rsidRPr="00F95FBD" w:rsidRDefault="00DF2BFF" w:rsidP="00D86204">
            <w:pPr>
              <w:pStyle w:val="Tabulka"/>
            </w:pPr>
            <w:r w:rsidRPr="00F95FBD">
              <w:t>Telefon</w:t>
            </w:r>
          </w:p>
        </w:tc>
        <w:tc>
          <w:tcPr>
            <w:tcW w:w="5812" w:type="dxa"/>
          </w:tcPr>
          <w:p w14:paraId="21B41EFF"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41043B2D" w:rsidR="00165977" w:rsidRPr="00F95FBD" w:rsidRDefault="003B29C9" w:rsidP="00165977">
      <w:pPr>
        <w:pStyle w:val="Nadpistabulky"/>
        <w:rPr>
          <w:sz w:val="18"/>
          <w:szCs w:val="18"/>
        </w:rPr>
      </w:pPr>
      <w:r>
        <w:rPr>
          <w:sz w:val="18"/>
          <w:szCs w:val="18"/>
        </w:rPr>
        <w:t>S</w:t>
      </w:r>
      <w:r w:rsidRPr="003B29C9">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3B741F2C" w:rsidR="00165977" w:rsidRPr="00F95FBD" w:rsidRDefault="003B29C9" w:rsidP="00165977">
      <w:pPr>
        <w:pStyle w:val="Nadpistabulky"/>
        <w:rPr>
          <w:sz w:val="18"/>
          <w:szCs w:val="18"/>
        </w:rPr>
      </w:pPr>
      <w:r>
        <w:rPr>
          <w:sz w:val="18"/>
          <w:szCs w:val="18"/>
        </w:rPr>
        <w:t>S</w:t>
      </w:r>
      <w:r w:rsidRPr="003B29C9">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2C9015B8" w14:textId="6BD1461A" w:rsidR="00165977" w:rsidRPr="00F95FBD" w:rsidRDefault="003B29C9" w:rsidP="00165977">
      <w:pPr>
        <w:pStyle w:val="Nadpistabulky"/>
        <w:rPr>
          <w:sz w:val="18"/>
          <w:szCs w:val="18"/>
        </w:rPr>
      </w:pPr>
      <w:r>
        <w:rPr>
          <w:sz w:val="18"/>
          <w:szCs w:val="18"/>
        </w:rPr>
        <w:t>S</w:t>
      </w:r>
      <w:r w:rsidRPr="003B29C9">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165977" w:rsidRPr="00F95FBD" w14:paraId="6FD25A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9E0F1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0B661C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01A7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DB2BDE" w14:textId="77777777" w:rsidR="00165977" w:rsidRPr="00F95FBD" w:rsidRDefault="00165977" w:rsidP="00165977">
            <w:pPr>
              <w:pStyle w:val="Tabulka"/>
            </w:pPr>
            <w:r w:rsidRPr="00F95FBD">
              <w:t>Adresa</w:t>
            </w:r>
          </w:p>
        </w:tc>
        <w:tc>
          <w:tcPr>
            <w:tcW w:w="5812" w:type="dxa"/>
          </w:tcPr>
          <w:p w14:paraId="3A2EEB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67CC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7ACE32" w14:textId="77777777" w:rsidR="00165977" w:rsidRPr="00F95FBD" w:rsidRDefault="00165977" w:rsidP="00165977">
            <w:pPr>
              <w:pStyle w:val="Tabulka"/>
            </w:pPr>
            <w:r w:rsidRPr="00F95FBD">
              <w:t>E-mail</w:t>
            </w:r>
          </w:p>
        </w:tc>
        <w:tc>
          <w:tcPr>
            <w:tcW w:w="5812" w:type="dxa"/>
          </w:tcPr>
          <w:p w14:paraId="51451C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2E16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0B7207" w14:textId="77777777" w:rsidR="00165977" w:rsidRPr="00F95FBD" w:rsidRDefault="00165977" w:rsidP="00165977">
            <w:pPr>
              <w:pStyle w:val="Tabulka"/>
            </w:pPr>
            <w:r w:rsidRPr="00F95FBD">
              <w:t>Telefon</w:t>
            </w:r>
          </w:p>
        </w:tc>
        <w:tc>
          <w:tcPr>
            <w:tcW w:w="5812" w:type="dxa"/>
          </w:tcPr>
          <w:p w14:paraId="72223A9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31A5B6" w14:textId="77777777" w:rsidR="00165977" w:rsidRPr="00F95FBD" w:rsidRDefault="00165977" w:rsidP="00165977">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4B2CBB"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B2CBB">
              <w:t>Na toto místo bude jako minimální výše pojistného plnění vložena částka, která bude odpovídat výši Ceny Díla bez DPH, kterou uchazeč včlení do těla závazného vzoru Smlouvy předloženého</w:t>
            </w:r>
            <w:r w:rsidR="00A349C6" w:rsidRPr="004B2CBB">
              <w:t xml:space="preserve"> v </w:t>
            </w:r>
            <w:r w:rsidRPr="004B2CBB">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0A40D5D" w:rsidR="007C5289" w:rsidRPr="007C5289" w:rsidRDefault="007C5289" w:rsidP="003B29C9">
            <w:pPr>
              <w:pStyle w:val="Tabulka"/>
              <w:cnfStyle w:val="000000000000" w:firstRow="0" w:lastRow="0" w:firstColumn="0" w:lastColumn="0" w:oddVBand="0" w:evenVBand="0" w:oddHBand="0" w:evenHBand="0" w:firstRowFirstColumn="0" w:firstRowLastColumn="0" w:lastRowFirstColumn="0" w:lastRowLastColumn="0"/>
            </w:pPr>
            <w:r w:rsidRPr="003B29C9">
              <w:t xml:space="preserve">Minimálně </w:t>
            </w:r>
            <w:r w:rsidR="003B29C9" w:rsidRPr="00A57949">
              <w:t xml:space="preserve">20 </w:t>
            </w:r>
            <w:r w:rsidRPr="00A57949">
              <w:t>mil. Kč</w:t>
            </w:r>
            <w:r w:rsidRPr="003B29C9">
              <w:t xml:space="preserve"> na jednu pojistnou událost</w:t>
            </w:r>
            <w:r w:rsidR="00A349C6" w:rsidRPr="003B29C9">
              <w:t xml:space="preserve"> a </w:t>
            </w:r>
            <w:r w:rsidR="003B29C9" w:rsidRPr="00A57949">
              <w:t xml:space="preserve">40 </w:t>
            </w:r>
            <w:r w:rsidRPr="00A57949">
              <w:t>mil. Kč</w:t>
            </w:r>
            <w:r w:rsidR="00A349C6" w:rsidRPr="003B29C9">
              <w:t xml:space="preserve"> v </w:t>
            </w:r>
            <w:r w:rsidRPr="003B29C9">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559A1" w14:textId="77777777" w:rsidR="00794194" w:rsidRDefault="00794194" w:rsidP="00962258">
      <w:pPr>
        <w:spacing w:after="0" w:line="240" w:lineRule="auto"/>
      </w:pPr>
      <w:r>
        <w:separator/>
      </w:r>
    </w:p>
  </w:endnote>
  <w:endnote w:type="continuationSeparator" w:id="0">
    <w:p w14:paraId="50513931" w14:textId="77777777" w:rsidR="00794194" w:rsidRDefault="007941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0C3BB159" w14:textId="77777777" w:rsidTr="00F13FDA">
      <w:tc>
        <w:tcPr>
          <w:tcW w:w="1021" w:type="dxa"/>
          <w:vAlign w:val="bottom"/>
        </w:tcPr>
        <w:p w14:paraId="636207E5" w14:textId="694E181A" w:rsidR="005B5AE1" w:rsidRPr="00B8518B" w:rsidRDefault="005B5AE1" w:rsidP="0035741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8</w:t>
          </w:r>
          <w:r w:rsidRPr="00B8518B">
            <w:rPr>
              <w:rStyle w:val="slostrnky"/>
            </w:rPr>
            <w:fldChar w:fldCharType="end"/>
          </w:r>
          <w:r w:rsidRPr="00B8518B">
            <w:rPr>
              <w:rStyle w:val="slostrnky"/>
            </w:rPr>
            <w:t>/</w:t>
          </w:r>
          <w:r w:rsidR="00357410">
            <w:rPr>
              <w:rStyle w:val="slostrnky"/>
            </w:rPr>
            <w:fldChar w:fldCharType="begin"/>
          </w:r>
          <w:r w:rsidR="00357410">
            <w:rPr>
              <w:rStyle w:val="slostrnky"/>
            </w:rPr>
            <w:instrText xml:space="preserve"> SECTIONPAGES   \* MERGEFORMAT </w:instrText>
          </w:r>
          <w:r w:rsidR="00357410">
            <w:rPr>
              <w:rStyle w:val="slostrnky"/>
            </w:rPr>
            <w:fldChar w:fldCharType="separate"/>
          </w:r>
          <w:r w:rsidR="006B447B">
            <w:rPr>
              <w:rStyle w:val="slostrnky"/>
              <w:noProof/>
            </w:rPr>
            <w:t>8</w:t>
          </w:r>
          <w:r w:rsidR="00357410">
            <w:rPr>
              <w:rStyle w:val="slostrnky"/>
            </w:rPr>
            <w:fldChar w:fldCharType="end"/>
          </w:r>
        </w:p>
      </w:tc>
      <w:tc>
        <w:tcPr>
          <w:tcW w:w="0" w:type="auto"/>
          <w:vAlign w:val="bottom"/>
        </w:tcPr>
        <w:p w14:paraId="42D5D56D" w14:textId="77777777" w:rsidR="005B5AE1" w:rsidRDefault="005B5AE1" w:rsidP="00F13FDA">
          <w:pPr>
            <w:pStyle w:val="Zpatvlevo"/>
          </w:pPr>
          <w:r w:rsidRPr="00B41CFD">
            <w:t>Smlouva o dílo</w:t>
          </w:r>
        </w:p>
        <w:p w14:paraId="20698C65" w14:textId="77777777" w:rsidR="005B5AE1" w:rsidRPr="003462EB" w:rsidRDefault="005B5AE1" w:rsidP="00B63BD1">
          <w:pPr>
            <w:pStyle w:val="Zpatvlevo"/>
          </w:pPr>
          <w:r>
            <w:t>Z</w:t>
          </w:r>
          <w:r w:rsidRPr="00B63BD1">
            <w:t>hotovení Projektové dokumentace a stavby</w:t>
          </w:r>
        </w:p>
      </w:tc>
    </w:tr>
  </w:tbl>
  <w:p w14:paraId="690F4EB7" w14:textId="77777777" w:rsidR="005B5AE1" w:rsidRPr="00F13FDA" w:rsidRDefault="005B5A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178176A4" w14:textId="77777777" w:rsidTr="00F13FDA">
      <w:tc>
        <w:tcPr>
          <w:tcW w:w="1021" w:type="dxa"/>
          <w:vAlign w:val="bottom"/>
        </w:tcPr>
        <w:p w14:paraId="74A79D6D"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5B5AE1" w:rsidRPr="00DD4862" w:rsidRDefault="005B5AE1" w:rsidP="00F13FDA">
          <w:pPr>
            <w:pStyle w:val="Zpatvlevo"/>
            <w:rPr>
              <w:b/>
            </w:rPr>
          </w:pPr>
          <w:r>
            <w:rPr>
              <w:b/>
            </w:rPr>
            <w:t>Příloha č. 4</w:t>
          </w:r>
        </w:p>
        <w:p w14:paraId="485C5726" w14:textId="77777777" w:rsidR="005B5AE1" w:rsidRDefault="005B5AE1" w:rsidP="00F13FDA">
          <w:pPr>
            <w:pStyle w:val="Zpatvlevo"/>
          </w:pPr>
          <w:r w:rsidRPr="00B41CFD">
            <w:t>Smlouva o dílo</w:t>
          </w:r>
        </w:p>
        <w:p w14:paraId="1988285F" w14:textId="77777777" w:rsidR="005B5AE1" w:rsidRPr="003462EB" w:rsidRDefault="005B5AE1" w:rsidP="00F13FDA">
          <w:pPr>
            <w:pStyle w:val="Zpatvlevo"/>
          </w:pPr>
          <w:r>
            <w:t>Z</w:t>
          </w:r>
          <w:r w:rsidRPr="00B63BD1">
            <w:t>hotovení Projektové dokumentace a stavby</w:t>
          </w:r>
        </w:p>
      </w:tc>
    </w:tr>
  </w:tbl>
  <w:p w14:paraId="5CB138E9" w14:textId="77777777" w:rsidR="005B5AE1" w:rsidRPr="00F13FDA" w:rsidRDefault="005B5AE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6642596F" w14:textId="77777777" w:rsidTr="00934B6B">
      <w:tc>
        <w:tcPr>
          <w:tcW w:w="0" w:type="auto"/>
          <w:tcMar>
            <w:left w:w="0" w:type="dxa"/>
            <w:right w:w="0" w:type="dxa"/>
          </w:tcMar>
          <w:vAlign w:val="bottom"/>
        </w:tcPr>
        <w:p w14:paraId="779B97E4" w14:textId="77777777" w:rsidR="005B5AE1" w:rsidRPr="00DD4862" w:rsidRDefault="005B5AE1" w:rsidP="00934B6B">
          <w:pPr>
            <w:pStyle w:val="Zpatvpravo"/>
            <w:rPr>
              <w:b/>
            </w:rPr>
          </w:pPr>
          <w:r w:rsidRPr="00DD4862">
            <w:rPr>
              <w:b/>
            </w:rPr>
            <w:t xml:space="preserve">Příloha č. </w:t>
          </w:r>
          <w:r>
            <w:rPr>
              <w:b/>
            </w:rPr>
            <w:t>4</w:t>
          </w:r>
        </w:p>
        <w:p w14:paraId="271EEA9C" w14:textId="77777777" w:rsidR="005B5AE1" w:rsidRPr="003462EB" w:rsidRDefault="005B5AE1" w:rsidP="00934B6B">
          <w:pPr>
            <w:pStyle w:val="Zpatvpravo"/>
          </w:pPr>
          <w:r>
            <w:t>Smlouva o dílo</w:t>
          </w:r>
        </w:p>
        <w:p w14:paraId="681B21FC"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1D932AF"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1</w:t>
          </w:r>
          <w:r>
            <w:rPr>
              <w:rStyle w:val="slostrnky"/>
            </w:rPr>
            <w:fldChar w:fldCharType="end"/>
          </w:r>
        </w:p>
      </w:tc>
    </w:tr>
  </w:tbl>
  <w:p w14:paraId="1A6DDA75" w14:textId="77777777" w:rsidR="005B5AE1" w:rsidRPr="00B8518B" w:rsidRDefault="005B5A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3B5DA880" w14:textId="77777777" w:rsidTr="00F13FDA">
      <w:tc>
        <w:tcPr>
          <w:tcW w:w="1021" w:type="dxa"/>
          <w:vAlign w:val="bottom"/>
        </w:tcPr>
        <w:p w14:paraId="73EB134A"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5B5AE1" w:rsidRPr="00DD4862" w:rsidRDefault="005B5AE1" w:rsidP="00F13FDA">
          <w:pPr>
            <w:pStyle w:val="Zpatvlevo"/>
            <w:rPr>
              <w:b/>
            </w:rPr>
          </w:pPr>
          <w:r>
            <w:rPr>
              <w:b/>
            </w:rPr>
            <w:t>Příloha č. 5</w:t>
          </w:r>
        </w:p>
        <w:p w14:paraId="434C49BE" w14:textId="77777777" w:rsidR="005B5AE1" w:rsidRDefault="005B5AE1" w:rsidP="00F13FDA">
          <w:pPr>
            <w:pStyle w:val="Zpatvlevo"/>
          </w:pPr>
          <w:r w:rsidRPr="00B41CFD">
            <w:t>Smlouva o dílo</w:t>
          </w:r>
        </w:p>
        <w:p w14:paraId="60B5D949" w14:textId="77777777" w:rsidR="005B5AE1" w:rsidRPr="003462EB" w:rsidRDefault="005B5AE1" w:rsidP="00F13FDA">
          <w:pPr>
            <w:pStyle w:val="Zpatvlevo"/>
          </w:pPr>
          <w:r>
            <w:t>Z</w:t>
          </w:r>
          <w:r w:rsidRPr="00B63BD1">
            <w:t>hotovení Projektové dokumentace a stavby</w:t>
          </w:r>
        </w:p>
      </w:tc>
    </w:tr>
  </w:tbl>
  <w:p w14:paraId="13160E52" w14:textId="77777777" w:rsidR="005B5AE1" w:rsidRPr="00F13FDA" w:rsidRDefault="005B5AE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4C440C92" w14:textId="77777777" w:rsidTr="00934B6B">
      <w:tc>
        <w:tcPr>
          <w:tcW w:w="0" w:type="auto"/>
          <w:tcMar>
            <w:left w:w="0" w:type="dxa"/>
            <w:right w:w="0" w:type="dxa"/>
          </w:tcMar>
          <w:vAlign w:val="bottom"/>
        </w:tcPr>
        <w:p w14:paraId="5EB37122" w14:textId="77777777" w:rsidR="005B5AE1" w:rsidRPr="00DD4862" w:rsidRDefault="005B5AE1" w:rsidP="00934B6B">
          <w:pPr>
            <w:pStyle w:val="Zpatvpravo"/>
            <w:rPr>
              <w:b/>
            </w:rPr>
          </w:pPr>
          <w:r w:rsidRPr="00DD4862">
            <w:rPr>
              <w:b/>
            </w:rPr>
            <w:t xml:space="preserve">Příloha č. </w:t>
          </w:r>
          <w:r>
            <w:rPr>
              <w:b/>
            </w:rPr>
            <w:t>5</w:t>
          </w:r>
        </w:p>
        <w:p w14:paraId="25080FD4" w14:textId="77777777" w:rsidR="005B5AE1" w:rsidRPr="003462EB" w:rsidRDefault="005B5AE1" w:rsidP="00934B6B">
          <w:pPr>
            <w:pStyle w:val="Zpatvpravo"/>
          </w:pPr>
          <w:r>
            <w:t>Smlouva o dílo</w:t>
          </w:r>
        </w:p>
        <w:p w14:paraId="4153EFC3"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AA2023D"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1</w:t>
          </w:r>
          <w:r>
            <w:rPr>
              <w:rStyle w:val="slostrnky"/>
            </w:rPr>
            <w:fldChar w:fldCharType="end"/>
          </w:r>
        </w:p>
      </w:tc>
    </w:tr>
  </w:tbl>
  <w:p w14:paraId="69A3209E" w14:textId="77777777" w:rsidR="005B5AE1" w:rsidRPr="00B8518B" w:rsidRDefault="005B5A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0B4FB1A6" w14:textId="77777777" w:rsidTr="00F13FDA">
      <w:tc>
        <w:tcPr>
          <w:tcW w:w="1021" w:type="dxa"/>
          <w:vAlign w:val="bottom"/>
        </w:tcPr>
        <w:p w14:paraId="3EFBE15C" w14:textId="6BBFE7D3"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447B">
            <w:rPr>
              <w:rStyle w:val="slostrnky"/>
              <w:noProof/>
            </w:rPr>
            <w:t>4</w:t>
          </w:r>
          <w:r>
            <w:rPr>
              <w:rStyle w:val="slostrnky"/>
            </w:rPr>
            <w:fldChar w:fldCharType="end"/>
          </w:r>
        </w:p>
      </w:tc>
      <w:tc>
        <w:tcPr>
          <w:tcW w:w="0" w:type="auto"/>
          <w:vAlign w:val="bottom"/>
        </w:tcPr>
        <w:p w14:paraId="60015924" w14:textId="77777777" w:rsidR="005B5AE1" w:rsidRPr="00DD4862" w:rsidRDefault="005B5AE1" w:rsidP="00F13FDA">
          <w:pPr>
            <w:pStyle w:val="Zpatvlevo"/>
            <w:rPr>
              <w:b/>
            </w:rPr>
          </w:pPr>
          <w:r>
            <w:rPr>
              <w:b/>
            </w:rPr>
            <w:t>Příloha č. 6</w:t>
          </w:r>
        </w:p>
        <w:p w14:paraId="2EC5A84D" w14:textId="77777777" w:rsidR="005B5AE1" w:rsidRDefault="005B5AE1" w:rsidP="00F13FDA">
          <w:pPr>
            <w:pStyle w:val="Zpatvlevo"/>
          </w:pPr>
          <w:r w:rsidRPr="00B41CFD">
            <w:t>Smlouva o dílo</w:t>
          </w:r>
        </w:p>
        <w:p w14:paraId="6FD64CDD" w14:textId="77777777" w:rsidR="005B5AE1" w:rsidRPr="003462EB" w:rsidRDefault="005B5AE1" w:rsidP="00F13FDA">
          <w:pPr>
            <w:pStyle w:val="Zpatvlevo"/>
          </w:pPr>
          <w:r>
            <w:t>Z</w:t>
          </w:r>
          <w:r w:rsidRPr="00B63BD1">
            <w:t>hotovení Projektové dokumentace a stavby</w:t>
          </w:r>
        </w:p>
      </w:tc>
    </w:tr>
  </w:tbl>
  <w:p w14:paraId="0B5EEE6C" w14:textId="77777777" w:rsidR="005B5AE1" w:rsidRPr="00F13FDA" w:rsidRDefault="005B5AE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076217E4" w14:textId="77777777" w:rsidTr="00934B6B">
      <w:tc>
        <w:tcPr>
          <w:tcW w:w="0" w:type="auto"/>
          <w:tcMar>
            <w:left w:w="0" w:type="dxa"/>
            <w:right w:w="0" w:type="dxa"/>
          </w:tcMar>
          <w:vAlign w:val="bottom"/>
        </w:tcPr>
        <w:p w14:paraId="528DFA01" w14:textId="77777777" w:rsidR="005B5AE1" w:rsidRPr="00DD4862" w:rsidRDefault="005B5AE1" w:rsidP="00934B6B">
          <w:pPr>
            <w:pStyle w:val="Zpatvpravo"/>
            <w:rPr>
              <w:b/>
            </w:rPr>
          </w:pPr>
          <w:r w:rsidRPr="00DD4862">
            <w:rPr>
              <w:b/>
            </w:rPr>
            <w:t xml:space="preserve">Příloha č. </w:t>
          </w:r>
          <w:r>
            <w:rPr>
              <w:b/>
            </w:rPr>
            <w:t>6</w:t>
          </w:r>
        </w:p>
        <w:p w14:paraId="2BBCE469" w14:textId="77777777" w:rsidR="005B5AE1" w:rsidRPr="003462EB" w:rsidRDefault="005B5AE1" w:rsidP="00934B6B">
          <w:pPr>
            <w:pStyle w:val="Zpatvpravo"/>
          </w:pPr>
          <w:r>
            <w:t>Smlouva o dílo</w:t>
          </w:r>
        </w:p>
        <w:p w14:paraId="08936724"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0B6E12E"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447B">
            <w:rPr>
              <w:rStyle w:val="slostrnky"/>
              <w:noProof/>
            </w:rPr>
            <w:t>4</w:t>
          </w:r>
          <w:r>
            <w:rPr>
              <w:rStyle w:val="slostrnky"/>
            </w:rPr>
            <w:fldChar w:fldCharType="end"/>
          </w:r>
        </w:p>
      </w:tc>
    </w:tr>
  </w:tbl>
  <w:p w14:paraId="593B45D1" w14:textId="77777777" w:rsidR="005B5AE1" w:rsidRPr="00B8518B" w:rsidRDefault="005B5AE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475B86B7" w14:textId="77777777" w:rsidTr="00F13FDA">
      <w:tc>
        <w:tcPr>
          <w:tcW w:w="1021" w:type="dxa"/>
          <w:vAlign w:val="bottom"/>
        </w:tcPr>
        <w:p w14:paraId="4168F800"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5B5AE1" w:rsidRPr="00DD4862" w:rsidRDefault="005B5AE1" w:rsidP="00F13FDA">
          <w:pPr>
            <w:pStyle w:val="Zpatvlevo"/>
            <w:rPr>
              <w:b/>
            </w:rPr>
          </w:pPr>
          <w:r>
            <w:rPr>
              <w:b/>
            </w:rPr>
            <w:t>Příloha č. 7</w:t>
          </w:r>
        </w:p>
        <w:p w14:paraId="393A5AA8" w14:textId="77777777" w:rsidR="005B5AE1" w:rsidRDefault="005B5AE1" w:rsidP="00F13FDA">
          <w:pPr>
            <w:pStyle w:val="Zpatvlevo"/>
          </w:pPr>
          <w:r w:rsidRPr="00B41CFD">
            <w:t>Smlouva o dílo</w:t>
          </w:r>
        </w:p>
        <w:p w14:paraId="0EB4C0F7" w14:textId="77777777" w:rsidR="005B5AE1" w:rsidRPr="003462EB" w:rsidRDefault="005B5AE1" w:rsidP="00F13FDA">
          <w:pPr>
            <w:pStyle w:val="Zpatvlevo"/>
          </w:pPr>
          <w:r>
            <w:t>Z</w:t>
          </w:r>
          <w:r w:rsidRPr="00B63BD1">
            <w:t>hotovení Projektové dokumentace a stavby</w:t>
          </w:r>
        </w:p>
      </w:tc>
    </w:tr>
  </w:tbl>
  <w:p w14:paraId="1D4C0328" w14:textId="77777777" w:rsidR="005B5AE1" w:rsidRPr="00F13FDA" w:rsidRDefault="005B5AE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376722D6" w14:textId="77777777" w:rsidTr="00934B6B">
      <w:tc>
        <w:tcPr>
          <w:tcW w:w="0" w:type="auto"/>
          <w:tcMar>
            <w:left w:w="0" w:type="dxa"/>
            <w:right w:w="0" w:type="dxa"/>
          </w:tcMar>
          <w:vAlign w:val="bottom"/>
        </w:tcPr>
        <w:p w14:paraId="177BD19C" w14:textId="77777777" w:rsidR="005B5AE1" w:rsidRPr="00DD4862" w:rsidRDefault="005B5AE1" w:rsidP="00934B6B">
          <w:pPr>
            <w:pStyle w:val="Zpatvpravo"/>
            <w:rPr>
              <w:b/>
            </w:rPr>
          </w:pPr>
          <w:r w:rsidRPr="00DD4862">
            <w:rPr>
              <w:b/>
            </w:rPr>
            <w:t xml:space="preserve">Příloha č. </w:t>
          </w:r>
          <w:r>
            <w:rPr>
              <w:b/>
            </w:rPr>
            <w:t>7</w:t>
          </w:r>
        </w:p>
        <w:p w14:paraId="0425195A" w14:textId="77777777" w:rsidR="005B5AE1" w:rsidRPr="003462EB" w:rsidRDefault="005B5AE1" w:rsidP="00934B6B">
          <w:pPr>
            <w:pStyle w:val="Zpatvpravo"/>
          </w:pPr>
          <w:r>
            <w:t>Smlouva o dílo</w:t>
          </w:r>
        </w:p>
        <w:p w14:paraId="1E4A56B5"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0051C14"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447B">
            <w:rPr>
              <w:rStyle w:val="slostrnky"/>
              <w:noProof/>
            </w:rPr>
            <w:t>1</w:t>
          </w:r>
          <w:r>
            <w:rPr>
              <w:rStyle w:val="slostrnky"/>
            </w:rPr>
            <w:fldChar w:fldCharType="end"/>
          </w:r>
        </w:p>
      </w:tc>
    </w:tr>
  </w:tbl>
  <w:p w14:paraId="0AB044E9" w14:textId="77777777" w:rsidR="005B5AE1" w:rsidRPr="00B8518B" w:rsidRDefault="005B5AE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37043566" w14:textId="77777777" w:rsidTr="00F13FDA">
      <w:tc>
        <w:tcPr>
          <w:tcW w:w="1021" w:type="dxa"/>
          <w:vAlign w:val="bottom"/>
        </w:tcPr>
        <w:p w14:paraId="7FB47E05"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5B5AE1" w:rsidRPr="00DD4862" w:rsidRDefault="005B5AE1" w:rsidP="00F13FDA">
          <w:pPr>
            <w:pStyle w:val="Zpatvlevo"/>
            <w:rPr>
              <w:b/>
            </w:rPr>
          </w:pPr>
          <w:r>
            <w:rPr>
              <w:b/>
            </w:rPr>
            <w:t>Příloha č. 8</w:t>
          </w:r>
        </w:p>
        <w:p w14:paraId="7E46E238" w14:textId="77777777" w:rsidR="005B5AE1" w:rsidRDefault="005B5AE1" w:rsidP="00F13FDA">
          <w:pPr>
            <w:pStyle w:val="Zpatvlevo"/>
          </w:pPr>
          <w:r w:rsidRPr="00B41CFD">
            <w:t>Smlouva o dílo</w:t>
          </w:r>
        </w:p>
        <w:p w14:paraId="00617CFA" w14:textId="77777777" w:rsidR="005B5AE1" w:rsidRPr="003462EB" w:rsidRDefault="005B5AE1" w:rsidP="00F13FDA">
          <w:pPr>
            <w:pStyle w:val="Zpatvlevo"/>
          </w:pPr>
          <w:r>
            <w:t>Z</w:t>
          </w:r>
          <w:r w:rsidRPr="00B63BD1">
            <w:t>hotovení Projektové dokumentace a stavby</w:t>
          </w:r>
        </w:p>
      </w:tc>
    </w:tr>
  </w:tbl>
  <w:p w14:paraId="378154D6" w14:textId="77777777" w:rsidR="005B5AE1" w:rsidRPr="00F13FDA" w:rsidRDefault="005B5AE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4400289A" w14:textId="77777777" w:rsidTr="00934B6B">
      <w:tc>
        <w:tcPr>
          <w:tcW w:w="0" w:type="auto"/>
          <w:tcMar>
            <w:left w:w="0" w:type="dxa"/>
            <w:right w:w="0" w:type="dxa"/>
          </w:tcMar>
          <w:vAlign w:val="bottom"/>
        </w:tcPr>
        <w:p w14:paraId="5EE5CFD2" w14:textId="77777777" w:rsidR="005B5AE1" w:rsidRPr="00DD4862" w:rsidRDefault="005B5AE1" w:rsidP="00934B6B">
          <w:pPr>
            <w:pStyle w:val="Zpatvpravo"/>
            <w:rPr>
              <w:b/>
            </w:rPr>
          </w:pPr>
          <w:r w:rsidRPr="00DD4862">
            <w:rPr>
              <w:b/>
            </w:rPr>
            <w:t xml:space="preserve">Příloha č. </w:t>
          </w:r>
          <w:r>
            <w:rPr>
              <w:b/>
            </w:rPr>
            <w:t>8</w:t>
          </w:r>
        </w:p>
        <w:p w14:paraId="31628953" w14:textId="77777777" w:rsidR="005B5AE1" w:rsidRPr="003462EB" w:rsidRDefault="005B5AE1" w:rsidP="00934B6B">
          <w:pPr>
            <w:pStyle w:val="Zpatvpravo"/>
          </w:pPr>
          <w:r>
            <w:t>Smlouva o dílo</w:t>
          </w:r>
        </w:p>
        <w:p w14:paraId="2C3B0D6B"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0C4686E9"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74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7410">
            <w:rPr>
              <w:rStyle w:val="slostrnky"/>
              <w:noProof/>
            </w:rPr>
            <w:t>1</w:t>
          </w:r>
          <w:r>
            <w:rPr>
              <w:rStyle w:val="slostrnky"/>
            </w:rPr>
            <w:fldChar w:fldCharType="end"/>
          </w:r>
        </w:p>
      </w:tc>
    </w:tr>
  </w:tbl>
  <w:p w14:paraId="5522624D" w14:textId="77777777" w:rsidR="005B5AE1" w:rsidRPr="00B8518B" w:rsidRDefault="005B5A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68DD1CBE" w14:textId="77777777" w:rsidTr="00F13FDA">
      <w:tc>
        <w:tcPr>
          <w:tcW w:w="0" w:type="auto"/>
          <w:tcMar>
            <w:left w:w="0" w:type="dxa"/>
            <w:right w:w="0" w:type="dxa"/>
          </w:tcMar>
          <w:vAlign w:val="bottom"/>
        </w:tcPr>
        <w:p w14:paraId="6FB2DC35" w14:textId="77777777" w:rsidR="005B5AE1" w:rsidRPr="003462EB" w:rsidRDefault="005B5AE1" w:rsidP="00F13FDA">
          <w:pPr>
            <w:pStyle w:val="Zpatvpravo"/>
          </w:pPr>
          <w:r>
            <w:t>Smlouva o dílo</w:t>
          </w:r>
        </w:p>
        <w:p w14:paraId="3BB6CFBF" w14:textId="77777777" w:rsidR="005B5AE1" w:rsidRPr="003462EB" w:rsidRDefault="005B5AE1"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6319DDE" w:rsidR="005B5AE1" w:rsidRPr="009E09BE" w:rsidRDefault="005B5AE1" w:rsidP="0035741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7</w:t>
          </w:r>
          <w:r w:rsidRPr="00B8518B">
            <w:rPr>
              <w:rStyle w:val="slostrnky"/>
            </w:rPr>
            <w:fldChar w:fldCharType="end"/>
          </w:r>
          <w:r w:rsidRPr="00B8518B">
            <w:rPr>
              <w:rStyle w:val="slostrnky"/>
            </w:rPr>
            <w:t>/</w:t>
          </w:r>
          <w:r w:rsidR="00357410">
            <w:rPr>
              <w:rStyle w:val="slostrnky"/>
            </w:rPr>
            <w:fldChar w:fldCharType="begin"/>
          </w:r>
          <w:r w:rsidR="00357410">
            <w:rPr>
              <w:rStyle w:val="slostrnky"/>
            </w:rPr>
            <w:instrText xml:space="preserve"> SECTIONPAGES   \* MERGEFORMAT </w:instrText>
          </w:r>
          <w:r w:rsidR="00357410">
            <w:rPr>
              <w:rStyle w:val="slostrnky"/>
            </w:rPr>
            <w:fldChar w:fldCharType="separate"/>
          </w:r>
          <w:r w:rsidR="006B447B">
            <w:rPr>
              <w:rStyle w:val="slostrnky"/>
              <w:noProof/>
            </w:rPr>
            <w:t>8</w:t>
          </w:r>
          <w:r w:rsidR="00357410">
            <w:rPr>
              <w:rStyle w:val="slostrnky"/>
            </w:rPr>
            <w:fldChar w:fldCharType="end"/>
          </w:r>
        </w:p>
      </w:tc>
    </w:tr>
  </w:tbl>
  <w:p w14:paraId="05A4A1EF" w14:textId="77777777" w:rsidR="005B5AE1" w:rsidRPr="00B8518B" w:rsidRDefault="005B5AE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17A00C67" w14:textId="77777777" w:rsidTr="00F13FDA">
      <w:tc>
        <w:tcPr>
          <w:tcW w:w="1021" w:type="dxa"/>
          <w:vAlign w:val="bottom"/>
        </w:tcPr>
        <w:p w14:paraId="391F9ADB" w14:textId="3F4DF52F"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741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57410">
            <w:rPr>
              <w:rStyle w:val="slostrnky"/>
              <w:noProof/>
            </w:rPr>
            <w:t>4</w:t>
          </w:r>
          <w:r>
            <w:rPr>
              <w:rStyle w:val="slostrnky"/>
            </w:rPr>
            <w:fldChar w:fldCharType="end"/>
          </w:r>
        </w:p>
      </w:tc>
      <w:tc>
        <w:tcPr>
          <w:tcW w:w="0" w:type="auto"/>
          <w:vAlign w:val="bottom"/>
        </w:tcPr>
        <w:p w14:paraId="0C84A86A" w14:textId="09C7F556" w:rsidR="005B5AE1" w:rsidRPr="00DD4862" w:rsidRDefault="005B5AE1" w:rsidP="00F13FDA">
          <w:pPr>
            <w:pStyle w:val="Zpatvlevo"/>
            <w:rPr>
              <w:b/>
            </w:rPr>
          </w:pPr>
          <w:r>
            <w:rPr>
              <w:b/>
            </w:rPr>
            <w:t>Příloha č. 10</w:t>
          </w:r>
        </w:p>
        <w:p w14:paraId="583DB0B7" w14:textId="77777777" w:rsidR="005B5AE1" w:rsidRDefault="005B5AE1" w:rsidP="00F13FDA">
          <w:pPr>
            <w:pStyle w:val="Zpatvlevo"/>
          </w:pPr>
          <w:r w:rsidRPr="00B41CFD">
            <w:t>Smlouva o dílo</w:t>
          </w:r>
        </w:p>
        <w:p w14:paraId="51B13DE3" w14:textId="77777777" w:rsidR="005B5AE1" w:rsidRPr="003462EB" w:rsidRDefault="005B5AE1" w:rsidP="00F13FDA">
          <w:pPr>
            <w:pStyle w:val="Zpatvlevo"/>
          </w:pPr>
          <w:r>
            <w:t>Z</w:t>
          </w:r>
          <w:r w:rsidRPr="00B63BD1">
            <w:t>hotovení Projektové dokumentace a stavby</w:t>
          </w:r>
        </w:p>
      </w:tc>
    </w:tr>
  </w:tbl>
  <w:p w14:paraId="72088436" w14:textId="77777777" w:rsidR="005B5AE1" w:rsidRPr="00F13FDA" w:rsidRDefault="005B5AE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481F7ED1" w14:textId="77777777" w:rsidTr="00934B6B">
      <w:tc>
        <w:tcPr>
          <w:tcW w:w="0" w:type="auto"/>
          <w:tcMar>
            <w:left w:w="0" w:type="dxa"/>
            <w:right w:w="0" w:type="dxa"/>
          </w:tcMar>
          <w:vAlign w:val="bottom"/>
        </w:tcPr>
        <w:p w14:paraId="5F919DFC" w14:textId="77777777" w:rsidR="005B5AE1" w:rsidRPr="00DD4862" w:rsidRDefault="005B5AE1" w:rsidP="00934B6B">
          <w:pPr>
            <w:pStyle w:val="Zpatvpravo"/>
            <w:rPr>
              <w:b/>
            </w:rPr>
          </w:pPr>
          <w:r w:rsidRPr="00DD4862">
            <w:rPr>
              <w:b/>
            </w:rPr>
            <w:t xml:space="preserve">Příloha č. </w:t>
          </w:r>
          <w:r>
            <w:rPr>
              <w:b/>
            </w:rPr>
            <w:t>9</w:t>
          </w:r>
        </w:p>
        <w:p w14:paraId="7066BC56" w14:textId="77777777" w:rsidR="005B5AE1" w:rsidRPr="003462EB" w:rsidRDefault="005B5AE1" w:rsidP="00934B6B">
          <w:pPr>
            <w:pStyle w:val="Zpatvpravo"/>
          </w:pPr>
          <w:r>
            <w:t>Smlouva o dílo</w:t>
          </w:r>
        </w:p>
        <w:p w14:paraId="30542FBF"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5FC64DA"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741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7410">
            <w:rPr>
              <w:rStyle w:val="slostrnky"/>
              <w:noProof/>
            </w:rPr>
            <w:t>1</w:t>
          </w:r>
          <w:r>
            <w:rPr>
              <w:rStyle w:val="slostrnky"/>
            </w:rPr>
            <w:fldChar w:fldCharType="end"/>
          </w:r>
        </w:p>
      </w:tc>
    </w:tr>
  </w:tbl>
  <w:p w14:paraId="7B50E386" w14:textId="77777777" w:rsidR="005B5AE1" w:rsidRPr="00B8518B" w:rsidRDefault="005B5AE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6CFE5A53" w14:textId="77777777" w:rsidTr="00934B6B">
      <w:tc>
        <w:tcPr>
          <w:tcW w:w="0" w:type="auto"/>
          <w:tcMar>
            <w:left w:w="0" w:type="dxa"/>
            <w:right w:w="0" w:type="dxa"/>
          </w:tcMar>
          <w:vAlign w:val="bottom"/>
        </w:tcPr>
        <w:p w14:paraId="1415EFFB" w14:textId="6A561E21" w:rsidR="005B5AE1" w:rsidRPr="00DD4862" w:rsidRDefault="005B5AE1" w:rsidP="00934B6B">
          <w:pPr>
            <w:pStyle w:val="Zpatvpravo"/>
            <w:rPr>
              <w:b/>
            </w:rPr>
          </w:pPr>
          <w:r w:rsidRPr="00DD4862">
            <w:rPr>
              <w:b/>
            </w:rPr>
            <w:t xml:space="preserve">Příloha č. </w:t>
          </w:r>
          <w:r>
            <w:rPr>
              <w:b/>
            </w:rPr>
            <w:t>10</w:t>
          </w:r>
        </w:p>
        <w:p w14:paraId="28A41979" w14:textId="77777777" w:rsidR="005B5AE1" w:rsidRPr="003462EB" w:rsidRDefault="005B5AE1" w:rsidP="00934B6B">
          <w:pPr>
            <w:pStyle w:val="Zpatvpravo"/>
          </w:pPr>
          <w:r>
            <w:t>Smlouva o dílo</w:t>
          </w:r>
        </w:p>
        <w:p w14:paraId="3A71EDA8"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2E4C96A9"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4</w:t>
          </w:r>
          <w:r>
            <w:rPr>
              <w:rStyle w:val="slostrnky"/>
            </w:rPr>
            <w:fldChar w:fldCharType="end"/>
          </w:r>
        </w:p>
      </w:tc>
    </w:tr>
  </w:tbl>
  <w:p w14:paraId="74DC007C" w14:textId="77777777" w:rsidR="005B5AE1" w:rsidRPr="00B8518B" w:rsidRDefault="005B5A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5B5AE1" w:rsidRDefault="005B5AE1" w:rsidP="00BF2895">
    <w:pPr>
      <w:pStyle w:val="Zpat"/>
      <w:rPr>
        <w:sz w:val="2"/>
        <w:szCs w:val="2"/>
      </w:rPr>
    </w:pPr>
  </w:p>
  <w:p w14:paraId="53999A41" w14:textId="71675330" w:rsidR="005B5AE1" w:rsidRPr="001E4BDC" w:rsidRDefault="005B5AE1" w:rsidP="00BF2895">
    <w:pPr>
      <w:pStyle w:val="Zpat"/>
      <w:rPr>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7410" w:rsidRPr="009E09BE" w14:paraId="790049B3" w14:textId="77777777" w:rsidTr="00641872">
      <w:tc>
        <w:tcPr>
          <w:tcW w:w="0" w:type="auto"/>
          <w:tcMar>
            <w:left w:w="0" w:type="dxa"/>
            <w:right w:w="0" w:type="dxa"/>
          </w:tcMar>
          <w:vAlign w:val="bottom"/>
        </w:tcPr>
        <w:p w14:paraId="0CFD6407" w14:textId="77777777" w:rsidR="00357410" w:rsidRPr="003462EB" w:rsidRDefault="00357410" w:rsidP="00357410">
          <w:pPr>
            <w:pStyle w:val="Zpatvpravo"/>
          </w:pPr>
          <w:r>
            <w:t>Smlouva o dílo</w:t>
          </w:r>
        </w:p>
        <w:p w14:paraId="6FF31C68" w14:textId="77777777" w:rsidR="00357410" w:rsidRPr="003462EB" w:rsidRDefault="00357410" w:rsidP="00357410">
          <w:pPr>
            <w:pStyle w:val="Zpatvpravo"/>
            <w:rPr>
              <w:rStyle w:val="slostrnky"/>
              <w:b w:val="0"/>
              <w:color w:val="auto"/>
              <w:sz w:val="12"/>
            </w:rPr>
          </w:pPr>
          <w:r>
            <w:t>Z</w:t>
          </w:r>
          <w:r w:rsidRPr="00B63BD1">
            <w:t>hotovení Projektové dokumentace a stavby</w:t>
          </w:r>
        </w:p>
      </w:tc>
      <w:tc>
        <w:tcPr>
          <w:tcW w:w="1021" w:type="dxa"/>
          <w:vAlign w:val="bottom"/>
        </w:tcPr>
        <w:p w14:paraId="5C95C701" w14:textId="31D7E9FD" w:rsidR="00357410" w:rsidRPr="009E09BE" w:rsidRDefault="00357410" w:rsidP="0035741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447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447B">
            <w:rPr>
              <w:rStyle w:val="slostrnky"/>
              <w:noProof/>
            </w:rPr>
            <w:t>8</w:t>
          </w:r>
          <w:r>
            <w:rPr>
              <w:rStyle w:val="slostrnky"/>
            </w:rPr>
            <w:fldChar w:fldCharType="end"/>
          </w:r>
        </w:p>
      </w:tc>
    </w:tr>
  </w:tbl>
  <w:p w14:paraId="46BF864E" w14:textId="77777777" w:rsidR="005B5AE1" w:rsidRPr="001E4BDC" w:rsidRDefault="005B5AE1" w:rsidP="00357410">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642DC659" w14:textId="77777777" w:rsidTr="00F13FDA">
      <w:tc>
        <w:tcPr>
          <w:tcW w:w="1021" w:type="dxa"/>
          <w:vAlign w:val="bottom"/>
        </w:tcPr>
        <w:p w14:paraId="05B06B54"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5B5AE1" w:rsidRPr="00DD4862" w:rsidRDefault="005B5AE1" w:rsidP="00F13FDA">
          <w:pPr>
            <w:pStyle w:val="Zpatvlevo"/>
            <w:rPr>
              <w:b/>
            </w:rPr>
          </w:pPr>
          <w:r w:rsidRPr="00DD4862">
            <w:rPr>
              <w:b/>
            </w:rPr>
            <w:t>Příloha č. 1</w:t>
          </w:r>
        </w:p>
        <w:p w14:paraId="407EE127" w14:textId="77777777" w:rsidR="005B5AE1" w:rsidRDefault="005B5AE1" w:rsidP="00F13FDA">
          <w:pPr>
            <w:pStyle w:val="Zpatvlevo"/>
          </w:pPr>
          <w:r w:rsidRPr="00B41CFD">
            <w:t>Smlouva o dílo</w:t>
          </w:r>
        </w:p>
        <w:p w14:paraId="5E9062DE" w14:textId="77777777" w:rsidR="005B5AE1" w:rsidRPr="003462EB" w:rsidRDefault="005B5AE1" w:rsidP="00F13FDA">
          <w:pPr>
            <w:pStyle w:val="Zpatvlevo"/>
          </w:pPr>
          <w:r>
            <w:t>Z</w:t>
          </w:r>
          <w:r w:rsidRPr="00B63BD1">
            <w:t>hotovení Projektové dokumentace a stavby</w:t>
          </w:r>
        </w:p>
      </w:tc>
    </w:tr>
  </w:tbl>
  <w:p w14:paraId="4B1F2D28" w14:textId="77777777" w:rsidR="005B5AE1" w:rsidRPr="00F13FDA" w:rsidRDefault="005B5AE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5B5AE1" w:rsidRDefault="005B5AE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640C53A3" w14:textId="77777777" w:rsidTr="00934B6B">
      <w:tc>
        <w:tcPr>
          <w:tcW w:w="0" w:type="auto"/>
          <w:tcMar>
            <w:left w:w="0" w:type="dxa"/>
            <w:right w:w="0" w:type="dxa"/>
          </w:tcMar>
          <w:vAlign w:val="bottom"/>
        </w:tcPr>
        <w:p w14:paraId="1F3DDB04" w14:textId="77777777" w:rsidR="005B5AE1" w:rsidRPr="00DD4862" w:rsidRDefault="005B5AE1" w:rsidP="00934B6B">
          <w:pPr>
            <w:pStyle w:val="Zpatvpravo"/>
            <w:rPr>
              <w:b/>
            </w:rPr>
          </w:pPr>
          <w:r w:rsidRPr="00DD4862">
            <w:rPr>
              <w:b/>
            </w:rPr>
            <w:t>Příloha č. 1</w:t>
          </w:r>
        </w:p>
        <w:p w14:paraId="2307E66C" w14:textId="77777777" w:rsidR="005B5AE1" w:rsidRPr="003462EB" w:rsidRDefault="005B5AE1" w:rsidP="00934B6B">
          <w:pPr>
            <w:pStyle w:val="Zpatvpravo"/>
          </w:pPr>
          <w:r>
            <w:t>Smlouva o dílo</w:t>
          </w:r>
        </w:p>
        <w:p w14:paraId="011F7908" w14:textId="77777777" w:rsidR="005B5AE1" w:rsidRPr="003462EB" w:rsidRDefault="005B5AE1"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50E5B2D" w:rsidR="005B5AE1" w:rsidRPr="009E09BE" w:rsidRDefault="005B5AE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1</w:t>
          </w:r>
          <w:r>
            <w:rPr>
              <w:rStyle w:val="slostrnky"/>
            </w:rPr>
            <w:fldChar w:fldCharType="end"/>
          </w:r>
        </w:p>
      </w:tc>
    </w:tr>
  </w:tbl>
  <w:p w14:paraId="47F1712A" w14:textId="77777777" w:rsidR="005B5AE1" w:rsidRPr="00B8518B" w:rsidRDefault="005B5A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0BBEB616" w14:textId="77777777" w:rsidTr="00F13FDA">
      <w:tc>
        <w:tcPr>
          <w:tcW w:w="1021" w:type="dxa"/>
          <w:vAlign w:val="bottom"/>
        </w:tcPr>
        <w:p w14:paraId="6D2FDC0A"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5B5AE1" w:rsidRPr="00DD4862" w:rsidRDefault="005B5AE1" w:rsidP="00F13FDA">
          <w:pPr>
            <w:pStyle w:val="Zpatvlevo"/>
            <w:rPr>
              <w:b/>
            </w:rPr>
          </w:pPr>
          <w:r>
            <w:rPr>
              <w:b/>
            </w:rPr>
            <w:t>Příloha č. 2</w:t>
          </w:r>
        </w:p>
        <w:p w14:paraId="49286FA0" w14:textId="77777777" w:rsidR="005B5AE1" w:rsidRDefault="005B5AE1" w:rsidP="00F13FDA">
          <w:pPr>
            <w:pStyle w:val="Zpatvlevo"/>
          </w:pPr>
          <w:r w:rsidRPr="00B41CFD">
            <w:t>Smlouva o dílo</w:t>
          </w:r>
        </w:p>
        <w:p w14:paraId="2F4F2EAF" w14:textId="77777777" w:rsidR="005B5AE1" w:rsidRPr="003462EB" w:rsidRDefault="005B5AE1" w:rsidP="00F13FDA">
          <w:pPr>
            <w:pStyle w:val="Zpatvlevo"/>
          </w:pPr>
          <w:r>
            <w:t>Z</w:t>
          </w:r>
          <w:r w:rsidRPr="00B63BD1">
            <w:t>hotovení Projektové dokumentace a stavby</w:t>
          </w:r>
        </w:p>
      </w:tc>
    </w:tr>
  </w:tbl>
  <w:p w14:paraId="2E5C1A8C" w14:textId="77777777" w:rsidR="005B5AE1" w:rsidRPr="00F13FDA" w:rsidRDefault="005B5AE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39F222F1" w14:textId="77777777" w:rsidTr="00934B6B">
      <w:tc>
        <w:tcPr>
          <w:tcW w:w="0" w:type="auto"/>
          <w:tcMar>
            <w:left w:w="0" w:type="dxa"/>
            <w:right w:w="0" w:type="dxa"/>
          </w:tcMar>
          <w:vAlign w:val="bottom"/>
        </w:tcPr>
        <w:p w14:paraId="45B7265B" w14:textId="77777777" w:rsidR="005B5AE1" w:rsidRPr="00DD4862" w:rsidRDefault="005B5AE1" w:rsidP="00934B6B">
          <w:pPr>
            <w:pStyle w:val="Zpatvpravo"/>
            <w:rPr>
              <w:b/>
            </w:rPr>
          </w:pPr>
          <w:r w:rsidRPr="00DD4862">
            <w:rPr>
              <w:b/>
            </w:rPr>
            <w:t>Příloha č. 2</w:t>
          </w:r>
        </w:p>
        <w:p w14:paraId="1E47570A" w14:textId="77777777" w:rsidR="005B5AE1" w:rsidRPr="003462EB" w:rsidRDefault="005B5AE1" w:rsidP="00934B6B">
          <w:pPr>
            <w:pStyle w:val="Zpatvpravo"/>
          </w:pPr>
          <w:r>
            <w:t>Smlouva o dílo</w:t>
          </w:r>
        </w:p>
        <w:p w14:paraId="31E2D647"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2451A22"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1</w:t>
          </w:r>
          <w:r>
            <w:rPr>
              <w:rStyle w:val="slostrnky"/>
            </w:rPr>
            <w:fldChar w:fldCharType="end"/>
          </w:r>
        </w:p>
      </w:tc>
    </w:tr>
  </w:tbl>
  <w:p w14:paraId="19334840" w14:textId="77777777" w:rsidR="005B5AE1" w:rsidRPr="00B8518B" w:rsidRDefault="005B5A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5AE1" w:rsidRPr="003462EB" w14:paraId="5F7BD0FA" w14:textId="77777777" w:rsidTr="00F13FDA">
      <w:tc>
        <w:tcPr>
          <w:tcW w:w="1021" w:type="dxa"/>
          <w:vAlign w:val="bottom"/>
        </w:tcPr>
        <w:p w14:paraId="6ED25A52" w14:textId="77777777" w:rsidR="005B5AE1" w:rsidRPr="00B8518B" w:rsidRDefault="005B5A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5B5AE1" w:rsidRPr="00DD4862" w:rsidRDefault="005B5AE1" w:rsidP="00F13FDA">
          <w:pPr>
            <w:pStyle w:val="Zpatvlevo"/>
            <w:rPr>
              <w:b/>
            </w:rPr>
          </w:pPr>
          <w:r>
            <w:rPr>
              <w:b/>
            </w:rPr>
            <w:t>Příloha č. 3</w:t>
          </w:r>
        </w:p>
        <w:p w14:paraId="2507A82B" w14:textId="77777777" w:rsidR="005B5AE1" w:rsidRDefault="005B5AE1" w:rsidP="00F13FDA">
          <w:pPr>
            <w:pStyle w:val="Zpatvlevo"/>
          </w:pPr>
          <w:r w:rsidRPr="00B41CFD">
            <w:t>Smlouva o dílo</w:t>
          </w:r>
        </w:p>
        <w:p w14:paraId="31CB4DFE" w14:textId="77777777" w:rsidR="005B5AE1" w:rsidRPr="003462EB" w:rsidRDefault="005B5AE1" w:rsidP="00F13FDA">
          <w:pPr>
            <w:pStyle w:val="Zpatvlevo"/>
          </w:pPr>
          <w:r>
            <w:t>Z</w:t>
          </w:r>
          <w:r w:rsidRPr="00B63BD1">
            <w:t>hotovení Projektové dokumentace a stavby</w:t>
          </w:r>
        </w:p>
      </w:tc>
    </w:tr>
  </w:tbl>
  <w:p w14:paraId="2C0D0081" w14:textId="77777777" w:rsidR="005B5AE1" w:rsidRPr="00F13FDA" w:rsidRDefault="005B5AE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5AE1" w:rsidRPr="009E09BE" w14:paraId="1724B44A" w14:textId="77777777" w:rsidTr="00934B6B">
      <w:tc>
        <w:tcPr>
          <w:tcW w:w="0" w:type="auto"/>
          <w:tcMar>
            <w:left w:w="0" w:type="dxa"/>
            <w:right w:w="0" w:type="dxa"/>
          </w:tcMar>
          <w:vAlign w:val="bottom"/>
        </w:tcPr>
        <w:p w14:paraId="6BCA8218" w14:textId="77777777" w:rsidR="005B5AE1" w:rsidRPr="00DD4862" w:rsidRDefault="005B5AE1" w:rsidP="00934B6B">
          <w:pPr>
            <w:pStyle w:val="Zpatvpravo"/>
            <w:rPr>
              <w:b/>
            </w:rPr>
          </w:pPr>
          <w:r w:rsidRPr="00DD4862">
            <w:rPr>
              <w:b/>
            </w:rPr>
            <w:t xml:space="preserve">Příloha č. </w:t>
          </w:r>
          <w:r>
            <w:rPr>
              <w:b/>
            </w:rPr>
            <w:t>3</w:t>
          </w:r>
        </w:p>
        <w:p w14:paraId="52EDCD13" w14:textId="77777777" w:rsidR="005B5AE1" w:rsidRPr="003462EB" w:rsidRDefault="005B5AE1" w:rsidP="00934B6B">
          <w:pPr>
            <w:pStyle w:val="Zpatvpravo"/>
          </w:pPr>
          <w:r>
            <w:t>Smlouva o dílo</w:t>
          </w:r>
        </w:p>
        <w:p w14:paraId="07E14393" w14:textId="77777777" w:rsidR="005B5AE1" w:rsidRPr="003462EB" w:rsidRDefault="005B5AE1"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6082690" w:rsidR="005B5AE1" w:rsidRPr="009E09BE" w:rsidRDefault="005B5AE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57F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57F2">
            <w:rPr>
              <w:rStyle w:val="slostrnky"/>
              <w:noProof/>
            </w:rPr>
            <w:t>1</w:t>
          </w:r>
          <w:r>
            <w:rPr>
              <w:rStyle w:val="slostrnky"/>
            </w:rPr>
            <w:fldChar w:fldCharType="end"/>
          </w:r>
        </w:p>
      </w:tc>
    </w:tr>
  </w:tbl>
  <w:p w14:paraId="762526CA" w14:textId="77777777" w:rsidR="005B5AE1" w:rsidRPr="00B8518B" w:rsidRDefault="005B5A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A979B" w14:textId="77777777" w:rsidR="00794194" w:rsidRDefault="00794194" w:rsidP="00962258">
      <w:pPr>
        <w:spacing w:after="0" w:line="240" w:lineRule="auto"/>
      </w:pPr>
      <w:r>
        <w:separator/>
      </w:r>
    </w:p>
  </w:footnote>
  <w:footnote w:type="continuationSeparator" w:id="0">
    <w:p w14:paraId="5CDB26A8" w14:textId="77777777" w:rsidR="00794194" w:rsidRDefault="007941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5AE1" w14:paraId="15F803D2" w14:textId="77777777" w:rsidTr="00B22106">
      <w:trPr>
        <w:trHeight w:hRule="exact" w:val="936"/>
      </w:trPr>
      <w:tc>
        <w:tcPr>
          <w:tcW w:w="1361" w:type="dxa"/>
          <w:tcMar>
            <w:left w:w="0" w:type="dxa"/>
            <w:right w:w="0" w:type="dxa"/>
          </w:tcMar>
        </w:tcPr>
        <w:p w14:paraId="4641E639" w14:textId="77777777" w:rsidR="005B5AE1" w:rsidRPr="00B8518B" w:rsidRDefault="005B5AE1" w:rsidP="00FC6389">
          <w:pPr>
            <w:pStyle w:val="Zpat"/>
            <w:rPr>
              <w:rStyle w:val="slostrnky"/>
            </w:rPr>
          </w:pPr>
        </w:p>
      </w:tc>
      <w:tc>
        <w:tcPr>
          <w:tcW w:w="3458" w:type="dxa"/>
          <w:shd w:val="clear" w:color="auto" w:fill="auto"/>
          <w:tcMar>
            <w:left w:w="0" w:type="dxa"/>
            <w:right w:w="0" w:type="dxa"/>
          </w:tcMar>
        </w:tcPr>
        <w:p w14:paraId="6929FCCF" w14:textId="77777777" w:rsidR="005B5AE1" w:rsidRDefault="005B5AE1"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5B5AE1" w:rsidRPr="00D6163D" w:rsidRDefault="005B5AE1" w:rsidP="00FC6389">
          <w:pPr>
            <w:pStyle w:val="Druhdokumentu"/>
          </w:pPr>
        </w:p>
      </w:tc>
    </w:tr>
    <w:tr w:rsidR="005B5AE1" w14:paraId="76D44D13" w14:textId="77777777" w:rsidTr="004B1206">
      <w:trPr>
        <w:trHeight w:hRule="exact" w:val="482"/>
      </w:trPr>
      <w:tc>
        <w:tcPr>
          <w:tcW w:w="1361" w:type="dxa"/>
          <w:tcMar>
            <w:left w:w="0" w:type="dxa"/>
            <w:right w:w="0" w:type="dxa"/>
          </w:tcMar>
        </w:tcPr>
        <w:p w14:paraId="66B7441D" w14:textId="77777777" w:rsidR="005B5AE1" w:rsidRPr="00B8518B" w:rsidRDefault="005B5AE1" w:rsidP="00FC6389">
          <w:pPr>
            <w:pStyle w:val="Zpat"/>
            <w:rPr>
              <w:rStyle w:val="slostrnky"/>
            </w:rPr>
          </w:pPr>
        </w:p>
      </w:tc>
      <w:tc>
        <w:tcPr>
          <w:tcW w:w="3458" w:type="dxa"/>
          <w:shd w:val="clear" w:color="auto" w:fill="auto"/>
          <w:tcMar>
            <w:left w:w="0" w:type="dxa"/>
            <w:right w:w="0" w:type="dxa"/>
          </w:tcMar>
        </w:tcPr>
        <w:p w14:paraId="1FBCE88D" w14:textId="77777777" w:rsidR="005B5AE1" w:rsidRDefault="005B5AE1" w:rsidP="00FC6389">
          <w:pPr>
            <w:pStyle w:val="Zpat"/>
          </w:pPr>
        </w:p>
      </w:tc>
      <w:tc>
        <w:tcPr>
          <w:tcW w:w="5756" w:type="dxa"/>
          <w:shd w:val="clear" w:color="auto" w:fill="auto"/>
          <w:tcMar>
            <w:left w:w="0" w:type="dxa"/>
            <w:right w:w="0" w:type="dxa"/>
          </w:tcMar>
        </w:tcPr>
        <w:p w14:paraId="2D321ECC" w14:textId="77777777" w:rsidR="005B5AE1" w:rsidRPr="00D6163D" w:rsidRDefault="005B5AE1" w:rsidP="00FC6389">
          <w:pPr>
            <w:pStyle w:val="Druhdokumentu"/>
          </w:pPr>
        </w:p>
      </w:tc>
    </w:tr>
  </w:tbl>
  <w:p w14:paraId="499DD15B" w14:textId="77777777" w:rsidR="005B5AE1" w:rsidRPr="00D6163D" w:rsidRDefault="005B5AE1" w:rsidP="00FC6389">
    <w:pPr>
      <w:pStyle w:val="Zhlav"/>
      <w:rPr>
        <w:sz w:val="8"/>
        <w:szCs w:val="8"/>
      </w:rPr>
    </w:pPr>
  </w:p>
  <w:p w14:paraId="467568D9" w14:textId="77777777" w:rsidR="005B5AE1" w:rsidRPr="00460660" w:rsidRDefault="005B5AE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5B5AE1" w:rsidRPr="00D6163D" w:rsidRDefault="005B5A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5B5AE1" w:rsidRPr="00D6163D" w:rsidRDefault="005B5AE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5B5AE1" w:rsidRPr="00D6163D" w:rsidRDefault="005B5A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5B5AE1" w:rsidRPr="00D6163D" w:rsidRDefault="005B5A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5B5AE1" w:rsidRPr="00D6163D" w:rsidRDefault="005B5A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5B5AE1" w:rsidRPr="00D6163D" w:rsidRDefault="005B5A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5B5AE1" w:rsidRPr="00D6163D" w:rsidRDefault="005B5AE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5B5AE1" w:rsidRPr="00D6163D" w:rsidRDefault="005B5A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5B5AE1" w:rsidRPr="00D6163D" w:rsidRDefault="005B5A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8"/>
  </w:num>
  <w:num w:numId="36">
    <w:abstractNumId w:val="12"/>
  </w:num>
  <w:num w:numId="37">
    <w:abstractNumId w:val="0"/>
  </w:num>
  <w:num w:numId="3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0EF3"/>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4B35"/>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410"/>
    <w:rsid w:val="00357BC6"/>
    <w:rsid w:val="00361422"/>
    <w:rsid w:val="003645C4"/>
    <w:rsid w:val="0037545D"/>
    <w:rsid w:val="0039231C"/>
    <w:rsid w:val="00392910"/>
    <w:rsid w:val="00392EB6"/>
    <w:rsid w:val="00394474"/>
    <w:rsid w:val="003956C6"/>
    <w:rsid w:val="003B23D6"/>
    <w:rsid w:val="003B29C9"/>
    <w:rsid w:val="003C2A10"/>
    <w:rsid w:val="003C33F2"/>
    <w:rsid w:val="003D6859"/>
    <w:rsid w:val="003D756E"/>
    <w:rsid w:val="003E420D"/>
    <w:rsid w:val="003E4C13"/>
    <w:rsid w:val="00401D55"/>
    <w:rsid w:val="004078F3"/>
    <w:rsid w:val="00411BC1"/>
    <w:rsid w:val="004160CB"/>
    <w:rsid w:val="00422740"/>
    <w:rsid w:val="00427794"/>
    <w:rsid w:val="004328E4"/>
    <w:rsid w:val="00450DED"/>
    <w:rsid w:val="00450F07"/>
    <w:rsid w:val="00450F44"/>
    <w:rsid w:val="00453CD3"/>
    <w:rsid w:val="00455CE8"/>
    <w:rsid w:val="00460660"/>
    <w:rsid w:val="00464BA9"/>
    <w:rsid w:val="00465517"/>
    <w:rsid w:val="00483969"/>
    <w:rsid w:val="00486107"/>
    <w:rsid w:val="00491827"/>
    <w:rsid w:val="004A17ED"/>
    <w:rsid w:val="004B1206"/>
    <w:rsid w:val="004B2CBB"/>
    <w:rsid w:val="004B4299"/>
    <w:rsid w:val="004C35AB"/>
    <w:rsid w:val="004C4399"/>
    <w:rsid w:val="004C787C"/>
    <w:rsid w:val="004D09FB"/>
    <w:rsid w:val="004D2DCD"/>
    <w:rsid w:val="004D395E"/>
    <w:rsid w:val="004E3DDF"/>
    <w:rsid w:val="004E6233"/>
    <w:rsid w:val="004E7A1F"/>
    <w:rsid w:val="004F0174"/>
    <w:rsid w:val="004F4B9B"/>
    <w:rsid w:val="00500E0F"/>
    <w:rsid w:val="00502690"/>
    <w:rsid w:val="005045A7"/>
    <w:rsid w:val="0050510F"/>
    <w:rsid w:val="0050666E"/>
    <w:rsid w:val="00511AB9"/>
    <w:rsid w:val="00515632"/>
    <w:rsid w:val="00523BB5"/>
    <w:rsid w:val="00523EA7"/>
    <w:rsid w:val="005406EB"/>
    <w:rsid w:val="00544816"/>
    <w:rsid w:val="00553375"/>
    <w:rsid w:val="00555884"/>
    <w:rsid w:val="005614AC"/>
    <w:rsid w:val="0056278A"/>
    <w:rsid w:val="005736B7"/>
    <w:rsid w:val="00575E5A"/>
    <w:rsid w:val="0057614D"/>
    <w:rsid w:val="00580245"/>
    <w:rsid w:val="00582A82"/>
    <w:rsid w:val="00590C91"/>
    <w:rsid w:val="005A1F44"/>
    <w:rsid w:val="005B5AE1"/>
    <w:rsid w:val="005B778D"/>
    <w:rsid w:val="005C15C5"/>
    <w:rsid w:val="005D3C39"/>
    <w:rsid w:val="005D6794"/>
    <w:rsid w:val="005E22EE"/>
    <w:rsid w:val="005E7125"/>
    <w:rsid w:val="005F14BD"/>
    <w:rsid w:val="005F3A8C"/>
    <w:rsid w:val="00600ECE"/>
    <w:rsid w:val="00600FA0"/>
    <w:rsid w:val="00601A8C"/>
    <w:rsid w:val="0061068E"/>
    <w:rsid w:val="006115D3"/>
    <w:rsid w:val="00623FDC"/>
    <w:rsid w:val="0065610E"/>
    <w:rsid w:val="00660AD3"/>
    <w:rsid w:val="006776B6"/>
    <w:rsid w:val="00693150"/>
    <w:rsid w:val="006A32ED"/>
    <w:rsid w:val="006A5570"/>
    <w:rsid w:val="006A5576"/>
    <w:rsid w:val="006A689C"/>
    <w:rsid w:val="006A698D"/>
    <w:rsid w:val="006B3D79"/>
    <w:rsid w:val="006B447B"/>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34A"/>
    <w:rsid w:val="0076286B"/>
    <w:rsid w:val="007629F8"/>
    <w:rsid w:val="00766846"/>
    <w:rsid w:val="00773071"/>
    <w:rsid w:val="00773E76"/>
    <w:rsid w:val="00774267"/>
    <w:rsid w:val="0077673A"/>
    <w:rsid w:val="00780051"/>
    <w:rsid w:val="00784331"/>
    <w:rsid w:val="007846E1"/>
    <w:rsid w:val="007847D6"/>
    <w:rsid w:val="007853BA"/>
    <w:rsid w:val="00792BEB"/>
    <w:rsid w:val="00794194"/>
    <w:rsid w:val="00794BE9"/>
    <w:rsid w:val="007969E0"/>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72B8"/>
    <w:rsid w:val="00866994"/>
    <w:rsid w:val="008760DD"/>
    <w:rsid w:val="00883098"/>
    <w:rsid w:val="00883535"/>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522E"/>
    <w:rsid w:val="009B2E97"/>
    <w:rsid w:val="009B4201"/>
    <w:rsid w:val="009B5146"/>
    <w:rsid w:val="009C418E"/>
    <w:rsid w:val="009C442C"/>
    <w:rsid w:val="009D25D3"/>
    <w:rsid w:val="009D6348"/>
    <w:rsid w:val="009D7398"/>
    <w:rsid w:val="009D7EE9"/>
    <w:rsid w:val="009E07F4"/>
    <w:rsid w:val="009E4969"/>
    <w:rsid w:val="009F0867"/>
    <w:rsid w:val="009F309B"/>
    <w:rsid w:val="009F392E"/>
    <w:rsid w:val="009F53C5"/>
    <w:rsid w:val="009F638B"/>
    <w:rsid w:val="00A0740E"/>
    <w:rsid w:val="00A21A01"/>
    <w:rsid w:val="00A21B2B"/>
    <w:rsid w:val="00A258B2"/>
    <w:rsid w:val="00A349C6"/>
    <w:rsid w:val="00A50629"/>
    <w:rsid w:val="00A50641"/>
    <w:rsid w:val="00A530BF"/>
    <w:rsid w:val="00A57949"/>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3E4"/>
    <w:rsid w:val="00AA7AB8"/>
    <w:rsid w:val="00AB34E2"/>
    <w:rsid w:val="00AB5342"/>
    <w:rsid w:val="00AB5F0F"/>
    <w:rsid w:val="00AD056F"/>
    <w:rsid w:val="00AD0C7B"/>
    <w:rsid w:val="00AD57AF"/>
    <w:rsid w:val="00AD5F1A"/>
    <w:rsid w:val="00AD6731"/>
    <w:rsid w:val="00AD6DB6"/>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B31AD"/>
    <w:rsid w:val="00BC06C4"/>
    <w:rsid w:val="00BC5BDD"/>
    <w:rsid w:val="00BD5DE9"/>
    <w:rsid w:val="00BD7E91"/>
    <w:rsid w:val="00BD7F0D"/>
    <w:rsid w:val="00BE2844"/>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6A69"/>
    <w:rsid w:val="00D01353"/>
    <w:rsid w:val="00D034A0"/>
    <w:rsid w:val="00D21061"/>
    <w:rsid w:val="00D274EE"/>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C219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7F2"/>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A4BDD"/>
    <w:rsid w:val="00FB31C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typdok.tudc.cz" TargetMode="Externa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297D712-E1A3-41C5-A488-5BC62587B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18</TotalTime>
  <Pages>32</Pages>
  <Words>5537</Words>
  <Characters>32675</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Hocký Petr, Mgr.</cp:lastModifiedBy>
  <cp:revision>4</cp:revision>
  <cp:lastPrinted>2021-10-12T08:28:00Z</cp:lastPrinted>
  <dcterms:created xsi:type="dcterms:W3CDTF">2021-12-08T10:06:00Z</dcterms:created>
  <dcterms:modified xsi:type="dcterms:W3CDTF">2021-12-08T10:29:00Z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