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Pr="000719BB" w:rsidRDefault="00FD501F" w:rsidP="006C2343">
      <w:pPr>
        <w:pStyle w:val="Titul2"/>
      </w:pPr>
      <w:r>
        <w:t>Příloha č. 3 c)</w:t>
      </w:r>
    </w:p>
    <w:p w:rsidR="003254A3" w:rsidRDefault="003254A3" w:rsidP="00AD0C7B">
      <w:pPr>
        <w:pStyle w:val="Titul2"/>
      </w:pPr>
    </w:p>
    <w:p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525DEC" w:rsidRDefault="00525DEC" w:rsidP="00EB46E5">
      <w:pPr>
        <w:pStyle w:val="Titul2"/>
      </w:pPr>
    </w:p>
    <w:p w:rsidR="00525DEC" w:rsidRDefault="00525DEC" w:rsidP="00EB46E5">
      <w:pPr>
        <w:pStyle w:val="Titul2"/>
      </w:pPr>
    </w:p>
    <w:p w:rsidR="00FD501F" w:rsidRPr="007218BD" w:rsidRDefault="00525DEC" w:rsidP="007218BD">
      <w:pPr>
        <w:pStyle w:val="Tituldatum"/>
        <w:rPr>
          <w:b/>
          <w:sz w:val="32"/>
          <w:szCs w:val="32"/>
        </w:rPr>
      </w:pPr>
      <w:r w:rsidRPr="00525DEC">
        <w:rPr>
          <w:b/>
          <w:sz w:val="32"/>
          <w:szCs w:val="32"/>
        </w:rPr>
        <w:t xml:space="preserve">Aktualizace </w:t>
      </w:r>
      <w:r w:rsidR="007218BD" w:rsidRPr="00525DEC">
        <w:rPr>
          <w:b/>
          <w:sz w:val="32"/>
          <w:szCs w:val="32"/>
        </w:rPr>
        <w:t>Dokumentace pro územní řízení</w:t>
      </w:r>
      <w:r w:rsidR="007218BD" w:rsidRPr="00525DEC">
        <w:rPr>
          <w:b/>
          <w:sz w:val="32"/>
          <w:szCs w:val="32"/>
        </w:rPr>
        <w:br/>
      </w:r>
    </w:p>
    <w:p w:rsidR="00BF07F6" w:rsidRDefault="00BF07F6" w:rsidP="00FD501F">
      <w:pPr>
        <w:pStyle w:val="Titul2"/>
      </w:pPr>
    </w:p>
    <w:p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B46A5F7B4B0143429EB6CB48AFD80097"/>
        </w:placeholder>
        <w:text w:multiLine="1"/>
      </w:sdtPr>
      <w:sdtEndPr>
        <w:rPr>
          <w:rStyle w:val="Nzevakce"/>
        </w:rPr>
      </w:sdtEndPr>
      <w:sdtContent>
        <w:p w:rsidR="00DB6CED" w:rsidRDefault="00261C8D" w:rsidP="00DB6CED">
          <w:pPr>
            <w:pStyle w:val="Tituldatum"/>
          </w:pPr>
          <w:r w:rsidRPr="00261C8D">
            <w:rPr>
              <w:rStyle w:val="Nzevakce"/>
            </w:rPr>
            <w:t>„Modernizace a elektrizace trati Otrokovice - Vizovice“</w:t>
          </w:r>
        </w:p>
      </w:sdtContent>
    </w:sdt>
    <w:p w:rsidR="006B2318" w:rsidRDefault="006B2318" w:rsidP="007218BD">
      <w:pPr>
        <w:pStyle w:val="Tituldatum"/>
      </w:pPr>
    </w:p>
    <w:p w:rsidR="00807E58" w:rsidRDefault="00807E58" w:rsidP="007218BD">
      <w:pPr>
        <w:pStyle w:val="Tituldatum"/>
      </w:pPr>
    </w:p>
    <w:p w:rsidR="00807E58" w:rsidRPr="006C2343" w:rsidRDefault="00807E58" w:rsidP="007218BD">
      <w:pPr>
        <w:pStyle w:val="Tituldatum"/>
      </w:pPr>
    </w:p>
    <w:p w:rsidR="00B507F3" w:rsidRPr="006C2343" w:rsidRDefault="006C2343" w:rsidP="006C2343">
      <w:pPr>
        <w:pStyle w:val="Tituldatum"/>
      </w:pPr>
      <w:r w:rsidRPr="00A9252D">
        <w:t xml:space="preserve">Datum vydání: </w:t>
      </w:r>
      <w:r w:rsidRPr="00A9252D">
        <w:tab/>
      </w:r>
      <w:r w:rsidR="00676357" w:rsidRPr="00A9252D">
        <w:t>1</w:t>
      </w:r>
      <w:r w:rsidR="00AD2854" w:rsidRPr="00A9252D">
        <w:t>6</w:t>
      </w:r>
      <w:r w:rsidRPr="00A9252D">
        <w:t xml:space="preserve">. </w:t>
      </w:r>
      <w:r w:rsidR="00261C8D" w:rsidRPr="00A9252D">
        <w:t>10</w:t>
      </w:r>
      <w:r w:rsidRPr="00A9252D">
        <w:t>. 20</w:t>
      </w:r>
      <w:r w:rsidR="00BF26F4" w:rsidRPr="00A9252D">
        <w:t>2</w:t>
      </w:r>
      <w:r w:rsidR="00950C60" w:rsidRPr="00A9252D">
        <w:t>1</w:t>
      </w:r>
    </w:p>
    <w:p w:rsidR="00DB0562" w:rsidRPr="008118AA" w:rsidRDefault="00826B7B" w:rsidP="00525DEC">
      <w:pPr>
        <w:pStyle w:val="Titul1"/>
      </w:pPr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A4577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87621359" w:history="1">
        <w:r w:rsidR="00A45776" w:rsidRPr="00406A8B">
          <w:rPr>
            <w:rStyle w:val="Hypertextovodkaz"/>
          </w:rPr>
          <w:t>SEZNAM ZKRATEK</w:t>
        </w:r>
        <w:r w:rsidR="00A45776">
          <w:rPr>
            <w:noProof/>
            <w:webHidden/>
          </w:rPr>
          <w:tab/>
        </w:r>
        <w:r w:rsidR="00A45776">
          <w:rPr>
            <w:noProof/>
            <w:webHidden/>
          </w:rPr>
          <w:fldChar w:fldCharType="begin"/>
        </w:r>
        <w:r w:rsidR="00A45776">
          <w:rPr>
            <w:noProof/>
            <w:webHidden/>
          </w:rPr>
          <w:instrText xml:space="preserve"> PAGEREF _Toc87621359 \h </w:instrText>
        </w:r>
        <w:r w:rsidR="00A45776">
          <w:rPr>
            <w:noProof/>
            <w:webHidden/>
          </w:rPr>
        </w:r>
        <w:r w:rsidR="00A45776">
          <w:rPr>
            <w:noProof/>
            <w:webHidden/>
          </w:rPr>
          <w:fldChar w:fldCharType="separate"/>
        </w:r>
        <w:r w:rsidR="00A45776">
          <w:rPr>
            <w:noProof/>
            <w:webHidden/>
          </w:rPr>
          <w:t>2</w:t>
        </w:r>
        <w:r w:rsidR="00A45776">
          <w:rPr>
            <w:noProof/>
            <w:webHidden/>
          </w:rPr>
          <w:fldChar w:fldCharType="end"/>
        </w:r>
      </w:hyperlink>
    </w:p>
    <w:p w:rsidR="00A45776" w:rsidRDefault="006A2F0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7621360" w:history="1">
        <w:r w:rsidR="00A45776" w:rsidRPr="00406A8B">
          <w:rPr>
            <w:rStyle w:val="Hypertextovodkaz"/>
          </w:rPr>
          <w:t>1.</w:t>
        </w:r>
        <w:r w:rsidR="00A4577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45776" w:rsidRPr="00406A8B">
          <w:rPr>
            <w:rStyle w:val="Hypertextovodkaz"/>
          </w:rPr>
          <w:t>SPECIFIKACE PŘEDMĚTU DÍLA</w:t>
        </w:r>
        <w:r w:rsidR="00A45776">
          <w:rPr>
            <w:noProof/>
            <w:webHidden/>
          </w:rPr>
          <w:tab/>
        </w:r>
        <w:r w:rsidR="00A45776">
          <w:rPr>
            <w:noProof/>
            <w:webHidden/>
          </w:rPr>
          <w:fldChar w:fldCharType="begin"/>
        </w:r>
        <w:r w:rsidR="00A45776">
          <w:rPr>
            <w:noProof/>
            <w:webHidden/>
          </w:rPr>
          <w:instrText xml:space="preserve"> PAGEREF _Toc87621360 \h </w:instrText>
        </w:r>
        <w:r w:rsidR="00A45776">
          <w:rPr>
            <w:noProof/>
            <w:webHidden/>
          </w:rPr>
        </w:r>
        <w:r w:rsidR="00A45776">
          <w:rPr>
            <w:noProof/>
            <w:webHidden/>
          </w:rPr>
          <w:fldChar w:fldCharType="separate"/>
        </w:r>
        <w:r w:rsidR="00A45776">
          <w:rPr>
            <w:noProof/>
            <w:webHidden/>
          </w:rPr>
          <w:t>3</w:t>
        </w:r>
        <w:r w:rsidR="00A45776">
          <w:rPr>
            <w:noProof/>
            <w:webHidden/>
          </w:rPr>
          <w:fldChar w:fldCharType="end"/>
        </w:r>
      </w:hyperlink>
    </w:p>
    <w:p w:rsidR="00A45776" w:rsidRDefault="006A2F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621361" w:history="1">
        <w:r w:rsidR="00A45776" w:rsidRPr="00406A8B">
          <w:rPr>
            <w:rStyle w:val="Hypertextovodkaz"/>
            <w:rFonts w:asciiTheme="majorHAnsi" w:hAnsiTheme="majorHAnsi"/>
          </w:rPr>
          <w:t>1.1</w:t>
        </w:r>
        <w:r w:rsidR="00A4577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45776" w:rsidRPr="00406A8B">
          <w:rPr>
            <w:rStyle w:val="Hypertextovodkaz"/>
          </w:rPr>
          <w:t>Předmět díla</w:t>
        </w:r>
        <w:r w:rsidR="00A45776">
          <w:rPr>
            <w:noProof/>
            <w:webHidden/>
          </w:rPr>
          <w:tab/>
        </w:r>
        <w:r w:rsidR="00A45776">
          <w:rPr>
            <w:noProof/>
            <w:webHidden/>
          </w:rPr>
          <w:fldChar w:fldCharType="begin"/>
        </w:r>
        <w:r w:rsidR="00A45776">
          <w:rPr>
            <w:noProof/>
            <w:webHidden/>
          </w:rPr>
          <w:instrText xml:space="preserve"> PAGEREF _Toc87621361 \h </w:instrText>
        </w:r>
        <w:r w:rsidR="00A45776">
          <w:rPr>
            <w:noProof/>
            <w:webHidden/>
          </w:rPr>
        </w:r>
        <w:r w:rsidR="00A45776">
          <w:rPr>
            <w:noProof/>
            <w:webHidden/>
          </w:rPr>
          <w:fldChar w:fldCharType="separate"/>
        </w:r>
        <w:r w:rsidR="00A45776">
          <w:rPr>
            <w:noProof/>
            <w:webHidden/>
          </w:rPr>
          <w:t>3</w:t>
        </w:r>
        <w:r w:rsidR="00A45776">
          <w:rPr>
            <w:noProof/>
            <w:webHidden/>
          </w:rPr>
          <w:fldChar w:fldCharType="end"/>
        </w:r>
      </w:hyperlink>
    </w:p>
    <w:p w:rsidR="00A45776" w:rsidRDefault="006A2F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621362" w:history="1">
        <w:r w:rsidR="00A45776" w:rsidRPr="00406A8B">
          <w:rPr>
            <w:rStyle w:val="Hypertextovodkaz"/>
            <w:rFonts w:asciiTheme="majorHAnsi" w:hAnsiTheme="majorHAnsi"/>
          </w:rPr>
          <w:t>1.2</w:t>
        </w:r>
        <w:r w:rsidR="00A4577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45776" w:rsidRPr="00406A8B">
          <w:rPr>
            <w:rStyle w:val="Hypertextovodkaz"/>
          </w:rPr>
          <w:t>Rozsah a členění Dokumentace</w:t>
        </w:r>
        <w:r w:rsidR="00A45776">
          <w:rPr>
            <w:noProof/>
            <w:webHidden/>
          </w:rPr>
          <w:tab/>
        </w:r>
        <w:r w:rsidR="00A45776">
          <w:rPr>
            <w:noProof/>
            <w:webHidden/>
          </w:rPr>
          <w:fldChar w:fldCharType="begin"/>
        </w:r>
        <w:r w:rsidR="00A45776">
          <w:rPr>
            <w:noProof/>
            <w:webHidden/>
          </w:rPr>
          <w:instrText xml:space="preserve"> PAGEREF _Toc87621362 \h </w:instrText>
        </w:r>
        <w:r w:rsidR="00A45776">
          <w:rPr>
            <w:noProof/>
            <w:webHidden/>
          </w:rPr>
        </w:r>
        <w:r w:rsidR="00A45776">
          <w:rPr>
            <w:noProof/>
            <w:webHidden/>
          </w:rPr>
          <w:fldChar w:fldCharType="separate"/>
        </w:r>
        <w:r w:rsidR="00A45776">
          <w:rPr>
            <w:noProof/>
            <w:webHidden/>
          </w:rPr>
          <w:t>3</w:t>
        </w:r>
        <w:r w:rsidR="00A45776">
          <w:rPr>
            <w:noProof/>
            <w:webHidden/>
          </w:rPr>
          <w:fldChar w:fldCharType="end"/>
        </w:r>
      </w:hyperlink>
    </w:p>
    <w:p w:rsidR="00A45776" w:rsidRDefault="006A2F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621363" w:history="1">
        <w:r w:rsidR="00A45776" w:rsidRPr="00406A8B">
          <w:rPr>
            <w:rStyle w:val="Hypertextovodkaz"/>
            <w:rFonts w:asciiTheme="majorHAnsi" w:hAnsiTheme="majorHAnsi"/>
          </w:rPr>
          <w:t>1.3</w:t>
        </w:r>
        <w:r w:rsidR="00A4577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45776" w:rsidRPr="00406A8B">
          <w:rPr>
            <w:rStyle w:val="Hypertextovodkaz"/>
          </w:rPr>
          <w:t>Umístění stavby</w:t>
        </w:r>
        <w:r w:rsidR="00A45776">
          <w:rPr>
            <w:noProof/>
            <w:webHidden/>
          </w:rPr>
          <w:tab/>
        </w:r>
        <w:r w:rsidR="00A45776">
          <w:rPr>
            <w:noProof/>
            <w:webHidden/>
          </w:rPr>
          <w:fldChar w:fldCharType="begin"/>
        </w:r>
        <w:r w:rsidR="00A45776">
          <w:rPr>
            <w:noProof/>
            <w:webHidden/>
          </w:rPr>
          <w:instrText xml:space="preserve"> PAGEREF _Toc87621363 \h </w:instrText>
        </w:r>
        <w:r w:rsidR="00A45776">
          <w:rPr>
            <w:noProof/>
            <w:webHidden/>
          </w:rPr>
        </w:r>
        <w:r w:rsidR="00A45776">
          <w:rPr>
            <w:noProof/>
            <w:webHidden/>
          </w:rPr>
          <w:fldChar w:fldCharType="separate"/>
        </w:r>
        <w:r w:rsidR="00A45776">
          <w:rPr>
            <w:noProof/>
            <w:webHidden/>
          </w:rPr>
          <w:t>3</w:t>
        </w:r>
        <w:r w:rsidR="00A45776">
          <w:rPr>
            <w:noProof/>
            <w:webHidden/>
          </w:rPr>
          <w:fldChar w:fldCharType="end"/>
        </w:r>
      </w:hyperlink>
    </w:p>
    <w:p w:rsidR="00A45776" w:rsidRDefault="006A2F0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7621364" w:history="1">
        <w:r w:rsidR="00A45776" w:rsidRPr="00406A8B">
          <w:rPr>
            <w:rStyle w:val="Hypertextovodkaz"/>
          </w:rPr>
          <w:t>2.</w:t>
        </w:r>
        <w:r w:rsidR="00A4577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45776" w:rsidRPr="00406A8B">
          <w:rPr>
            <w:rStyle w:val="Hypertextovodkaz"/>
          </w:rPr>
          <w:t>PŘEHLED VÝCHOZÍCH PODKLADŮ</w:t>
        </w:r>
        <w:r w:rsidR="00A45776">
          <w:rPr>
            <w:noProof/>
            <w:webHidden/>
          </w:rPr>
          <w:tab/>
        </w:r>
        <w:r w:rsidR="00A45776">
          <w:rPr>
            <w:noProof/>
            <w:webHidden/>
          </w:rPr>
          <w:fldChar w:fldCharType="begin"/>
        </w:r>
        <w:r w:rsidR="00A45776">
          <w:rPr>
            <w:noProof/>
            <w:webHidden/>
          </w:rPr>
          <w:instrText xml:space="preserve"> PAGEREF _Toc87621364 \h </w:instrText>
        </w:r>
        <w:r w:rsidR="00A45776">
          <w:rPr>
            <w:noProof/>
            <w:webHidden/>
          </w:rPr>
        </w:r>
        <w:r w:rsidR="00A45776">
          <w:rPr>
            <w:noProof/>
            <w:webHidden/>
          </w:rPr>
          <w:fldChar w:fldCharType="separate"/>
        </w:r>
        <w:r w:rsidR="00A45776">
          <w:rPr>
            <w:noProof/>
            <w:webHidden/>
          </w:rPr>
          <w:t>3</w:t>
        </w:r>
        <w:r w:rsidR="00A45776">
          <w:rPr>
            <w:noProof/>
            <w:webHidden/>
          </w:rPr>
          <w:fldChar w:fldCharType="end"/>
        </w:r>
      </w:hyperlink>
    </w:p>
    <w:p w:rsidR="00A45776" w:rsidRDefault="006A2F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621365" w:history="1">
        <w:r w:rsidR="00A45776" w:rsidRPr="00406A8B">
          <w:rPr>
            <w:rStyle w:val="Hypertextovodkaz"/>
            <w:rFonts w:asciiTheme="majorHAnsi" w:hAnsiTheme="majorHAnsi"/>
          </w:rPr>
          <w:t>2.1</w:t>
        </w:r>
        <w:r w:rsidR="00A4577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45776" w:rsidRPr="00406A8B">
          <w:rPr>
            <w:rStyle w:val="Hypertextovodkaz"/>
          </w:rPr>
          <w:t>Podklady a dokumentace</w:t>
        </w:r>
        <w:r w:rsidR="00A45776">
          <w:rPr>
            <w:noProof/>
            <w:webHidden/>
          </w:rPr>
          <w:tab/>
        </w:r>
        <w:r w:rsidR="00A45776">
          <w:rPr>
            <w:noProof/>
            <w:webHidden/>
          </w:rPr>
          <w:fldChar w:fldCharType="begin"/>
        </w:r>
        <w:r w:rsidR="00A45776">
          <w:rPr>
            <w:noProof/>
            <w:webHidden/>
          </w:rPr>
          <w:instrText xml:space="preserve"> PAGEREF _Toc87621365 \h </w:instrText>
        </w:r>
        <w:r w:rsidR="00A45776">
          <w:rPr>
            <w:noProof/>
            <w:webHidden/>
          </w:rPr>
        </w:r>
        <w:r w:rsidR="00A45776">
          <w:rPr>
            <w:noProof/>
            <w:webHidden/>
          </w:rPr>
          <w:fldChar w:fldCharType="separate"/>
        </w:r>
        <w:r w:rsidR="00A45776">
          <w:rPr>
            <w:noProof/>
            <w:webHidden/>
          </w:rPr>
          <w:t>3</w:t>
        </w:r>
        <w:r w:rsidR="00A45776">
          <w:rPr>
            <w:noProof/>
            <w:webHidden/>
          </w:rPr>
          <w:fldChar w:fldCharType="end"/>
        </w:r>
      </w:hyperlink>
    </w:p>
    <w:p w:rsidR="00A45776" w:rsidRDefault="006A2F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621366" w:history="1">
        <w:r w:rsidR="00A45776" w:rsidRPr="00406A8B">
          <w:rPr>
            <w:rStyle w:val="Hypertextovodkaz"/>
            <w:rFonts w:asciiTheme="majorHAnsi" w:hAnsiTheme="majorHAnsi"/>
          </w:rPr>
          <w:t>2.2</w:t>
        </w:r>
        <w:r w:rsidR="00A4577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45776" w:rsidRPr="00406A8B">
          <w:rPr>
            <w:rStyle w:val="Hypertextovodkaz"/>
          </w:rPr>
          <w:t>Související podklady a dokumentace</w:t>
        </w:r>
        <w:r w:rsidR="00A45776">
          <w:rPr>
            <w:noProof/>
            <w:webHidden/>
          </w:rPr>
          <w:tab/>
        </w:r>
        <w:r w:rsidR="00A45776">
          <w:rPr>
            <w:noProof/>
            <w:webHidden/>
          </w:rPr>
          <w:fldChar w:fldCharType="begin"/>
        </w:r>
        <w:r w:rsidR="00A45776">
          <w:rPr>
            <w:noProof/>
            <w:webHidden/>
          </w:rPr>
          <w:instrText xml:space="preserve"> PAGEREF _Toc87621366 \h </w:instrText>
        </w:r>
        <w:r w:rsidR="00A45776">
          <w:rPr>
            <w:noProof/>
            <w:webHidden/>
          </w:rPr>
        </w:r>
        <w:r w:rsidR="00A45776">
          <w:rPr>
            <w:noProof/>
            <w:webHidden/>
          </w:rPr>
          <w:fldChar w:fldCharType="separate"/>
        </w:r>
        <w:r w:rsidR="00A45776">
          <w:rPr>
            <w:noProof/>
            <w:webHidden/>
          </w:rPr>
          <w:t>3</w:t>
        </w:r>
        <w:r w:rsidR="00A45776">
          <w:rPr>
            <w:noProof/>
            <w:webHidden/>
          </w:rPr>
          <w:fldChar w:fldCharType="end"/>
        </w:r>
      </w:hyperlink>
    </w:p>
    <w:p w:rsidR="00A45776" w:rsidRDefault="006A2F0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7621367" w:history="1">
        <w:r w:rsidR="00A45776" w:rsidRPr="00406A8B">
          <w:rPr>
            <w:rStyle w:val="Hypertextovodkaz"/>
          </w:rPr>
          <w:t>3.</w:t>
        </w:r>
        <w:r w:rsidR="00A4577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45776" w:rsidRPr="00406A8B">
          <w:rPr>
            <w:rStyle w:val="Hypertextovodkaz"/>
          </w:rPr>
          <w:t>KOORDINACE S JINÝMI STAVBAMI</w:t>
        </w:r>
        <w:r w:rsidR="00A45776">
          <w:rPr>
            <w:noProof/>
            <w:webHidden/>
          </w:rPr>
          <w:tab/>
        </w:r>
        <w:r w:rsidR="00A45776">
          <w:rPr>
            <w:noProof/>
            <w:webHidden/>
          </w:rPr>
          <w:fldChar w:fldCharType="begin"/>
        </w:r>
        <w:r w:rsidR="00A45776">
          <w:rPr>
            <w:noProof/>
            <w:webHidden/>
          </w:rPr>
          <w:instrText xml:space="preserve"> PAGEREF _Toc87621367 \h </w:instrText>
        </w:r>
        <w:r w:rsidR="00A45776">
          <w:rPr>
            <w:noProof/>
            <w:webHidden/>
          </w:rPr>
        </w:r>
        <w:r w:rsidR="00A45776">
          <w:rPr>
            <w:noProof/>
            <w:webHidden/>
          </w:rPr>
          <w:fldChar w:fldCharType="separate"/>
        </w:r>
        <w:r w:rsidR="00A45776">
          <w:rPr>
            <w:noProof/>
            <w:webHidden/>
          </w:rPr>
          <w:t>3</w:t>
        </w:r>
        <w:r w:rsidR="00A45776">
          <w:rPr>
            <w:noProof/>
            <w:webHidden/>
          </w:rPr>
          <w:fldChar w:fldCharType="end"/>
        </w:r>
      </w:hyperlink>
    </w:p>
    <w:p w:rsidR="00A45776" w:rsidRDefault="006A2F0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7621368" w:history="1">
        <w:r w:rsidR="00A45776" w:rsidRPr="00406A8B">
          <w:rPr>
            <w:rStyle w:val="Hypertextovodkaz"/>
          </w:rPr>
          <w:t>4.</w:t>
        </w:r>
        <w:r w:rsidR="00A4577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45776" w:rsidRPr="00406A8B">
          <w:rPr>
            <w:rStyle w:val="Hypertextovodkaz"/>
          </w:rPr>
          <w:t>SPECIFICKÉ POŽADAVKY</w:t>
        </w:r>
        <w:r w:rsidR="00A45776">
          <w:rPr>
            <w:noProof/>
            <w:webHidden/>
          </w:rPr>
          <w:tab/>
        </w:r>
        <w:r w:rsidR="00A45776">
          <w:rPr>
            <w:noProof/>
            <w:webHidden/>
          </w:rPr>
          <w:fldChar w:fldCharType="begin"/>
        </w:r>
        <w:r w:rsidR="00A45776">
          <w:rPr>
            <w:noProof/>
            <w:webHidden/>
          </w:rPr>
          <w:instrText xml:space="preserve"> PAGEREF _Toc87621368 \h </w:instrText>
        </w:r>
        <w:r w:rsidR="00A45776">
          <w:rPr>
            <w:noProof/>
            <w:webHidden/>
          </w:rPr>
        </w:r>
        <w:r w:rsidR="00A45776">
          <w:rPr>
            <w:noProof/>
            <w:webHidden/>
          </w:rPr>
          <w:fldChar w:fldCharType="separate"/>
        </w:r>
        <w:r w:rsidR="00A45776">
          <w:rPr>
            <w:noProof/>
            <w:webHidden/>
          </w:rPr>
          <w:t>4</w:t>
        </w:r>
        <w:r w:rsidR="00A45776">
          <w:rPr>
            <w:noProof/>
            <w:webHidden/>
          </w:rPr>
          <w:fldChar w:fldCharType="end"/>
        </w:r>
      </w:hyperlink>
    </w:p>
    <w:p w:rsidR="00A45776" w:rsidRDefault="006A2F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621369" w:history="1">
        <w:r w:rsidR="00A45776" w:rsidRPr="00406A8B">
          <w:rPr>
            <w:rStyle w:val="Hypertextovodkaz"/>
            <w:rFonts w:asciiTheme="majorHAnsi" w:hAnsiTheme="majorHAnsi"/>
          </w:rPr>
          <w:t>4.1</w:t>
        </w:r>
        <w:r w:rsidR="00A4577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45776" w:rsidRPr="00406A8B">
          <w:rPr>
            <w:rStyle w:val="Hypertextovodkaz"/>
          </w:rPr>
          <w:t>Všeobecně</w:t>
        </w:r>
        <w:r w:rsidR="00A45776">
          <w:rPr>
            <w:noProof/>
            <w:webHidden/>
          </w:rPr>
          <w:tab/>
        </w:r>
        <w:r w:rsidR="00A45776">
          <w:rPr>
            <w:noProof/>
            <w:webHidden/>
          </w:rPr>
          <w:fldChar w:fldCharType="begin"/>
        </w:r>
        <w:r w:rsidR="00A45776">
          <w:rPr>
            <w:noProof/>
            <w:webHidden/>
          </w:rPr>
          <w:instrText xml:space="preserve"> PAGEREF _Toc87621369 \h </w:instrText>
        </w:r>
        <w:r w:rsidR="00A45776">
          <w:rPr>
            <w:noProof/>
            <w:webHidden/>
          </w:rPr>
        </w:r>
        <w:r w:rsidR="00A45776">
          <w:rPr>
            <w:noProof/>
            <w:webHidden/>
          </w:rPr>
          <w:fldChar w:fldCharType="separate"/>
        </w:r>
        <w:r w:rsidR="00A45776">
          <w:rPr>
            <w:noProof/>
            <w:webHidden/>
          </w:rPr>
          <w:t>4</w:t>
        </w:r>
        <w:r w:rsidR="00A45776">
          <w:rPr>
            <w:noProof/>
            <w:webHidden/>
          </w:rPr>
          <w:fldChar w:fldCharType="end"/>
        </w:r>
      </w:hyperlink>
    </w:p>
    <w:p w:rsidR="00A45776" w:rsidRDefault="006A2F0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7621370" w:history="1">
        <w:r w:rsidR="00A45776" w:rsidRPr="00406A8B">
          <w:rPr>
            <w:rStyle w:val="Hypertextovodkaz"/>
          </w:rPr>
          <w:t>5.</w:t>
        </w:r>
        <w:r w:rsidR="00A4577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45776" w:rsidRPr="00406A8B">
          <w:rPr>
            <w:rStyle w:val="Hypertextovodkaz"/>
          </w:rPr>
          <w:t>SOUVISEJÍCÍ DOKUMENTY A PŘEDPISY</w:t>
        </w:r>
        <w:r w:rsidR="00A45776">
          <w:rPr>
            <w:noProof/>
            <w:webHidden/>
          </w:rPr>
          <w:tab/>
        </w:r>
        <w:r w:rsidR="00A45776">
          <w:rPr>
            <w:noProof/>
            <w:webHidden/>
          </w:rPr>
          <w:fldChar w:fldCharType="begin"/>
        </w:r>
        <w:r w:rsidR="00A45776">
          <w:rPr>
            <w:noProof/>
            <w:webHidden/>
          </w:rPr>
          <w:instrText xml:space="preserve"> PAGEREF _Toc87621370 \h </w:instrText>
        </w:r>
        <w:r w:rsidR="00A45776">
          <w:rPr>
            <w:noProof/>
            <w:webHidden/>
          </w:rPr>
        </w:r>
        <w:r w:rsidR="00A45776">
          <w:rPr>
            <w:noProof/>
            <w:webHidden/>
          </w:rPr>
          <w:fldChar w:fldCharType="separate"/>
        </w:r>
        <w:r w:rsidR="00A45776">
          <w:rPr>
            <w:noProof/>
            <w:webHidden/>
          </w:rPr>
          <w:t>4</w:t>
        </w:r>
        <w:r w:rsidR="00A45776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DB0562" w:rsidRDefault="00AD0C7B" w:rsidP="00DB0562">
      <w:pPr>
        <w:pStyle w:val="Nadpisbezsl1-1"/>
        <w:outlineLvl w:val="0"/>
      </w:pPr>
      <w:bookmarkStart w:id="0" w:name="_Toc87621359"/>
      <w:r>
        <w:t>SEZNAM ZKRATEK</w:t>
      </w:r>
      <w:bookmarkEnd w:id="0"/>
      <w:r w:rsidR="0076790E">
        <w:t xml:space="preserve"> </w:t>
      </w:r>
    </w:p>
    <w:p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7359AF">
        <w:rPr>
          <w:rStyle w:val="Tun"/>
        </w:rPr>
        <w:t>TP</w:t>
      </w:r>
      <w:r w:rsidRPr="003B5AAE">
        <w:rPr>
          <w:rStyle w:val="Tun"/>
        </w:rPr>
        <w:t>.</w:t>
      </w:r>
      <w:r w:rsidR="007359AF">
        <w:rPr>
          <w:rStyle w:val="Tun"/>
        </w:rPr>
        <w:t xml:space="preserve"> </w:t>
      </w:r>
      <w:r w:rsidR="007359AF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Default="00787CF8" w:rsidP="00787CF8">
            <w:pPr>
              <w:pStyle w:val="Zkratky1"/>
            </w:pPr>
            <w:r>
              <w:t xml:space="preserve">D+B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Default="00787CF8" w:rsidP="00787CF8">
            <w:pPr>
              <w:pStyle w:val="Zkratky2"/>
            </w:pPr>
            <w:r w:rsidRPr="008B406C">
              <w:t xml:space="preserve">Design &amp; </w:t>
            </w:r>
            <w:proofErr w:type="spellStart"/>
            <w:r w:rsidRPr="008B406C">
              <w:t>Build</w:t>
            </w:r>
            <w:proofErr w:type="spellEnd"/>
            <w:r w:rsidRPr="008B406C">
              <w:t xml:space="preserve"> </w:t>
            </w:r>
            <w:r>
              <w:t>(vyprojektuj a postav</w:t>
            </w:r>
            <w:r w:rsidRPr="008B406C">
              <w:t>)</w:t>
            </w:r>
            <w:r>
              <w:t xml:space="preserve"> </w:t>
            </w:r>
            <w:r w:rsidRPr="008B406C">
              <w:t>– zhotovení stavby včetně zpracování a projednání projektové dokumentace</w:t>
            </w:r>
            <w:r>
              <w:t xml:space="preserve"> </w:t>
            </w:r>
          </w:p>
        </w:tc>
      </w:tr>
      <w:tr w:rsidR="00787CF8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AD0C7B" w:rsidRDefault="00787CF8" w:rsidP="00787CF8">
            <w:pPr>
              <w:pStyle w:val="Zkratky1"/>
            </w:pPr>
            <w:r>
              <w:t xml:space="preserve">PZS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6115D3" w:rsidRDefault="00787CF8" w:rsidP="00787CF8">
            <w:pPr>
              <w:pStyle w:val="Zkratky2"/>
            </w:pPr>
            <w:r>
              <w:t>Přejezdové zabezpečovací zařízení světelné</w:t>
            </w:r>
          </w:p>
        </w:tc>
      </w:tr>
      <w:tr w:rsidR="00787CF8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6115D3" w:rsidRDefault="00787CF8" w:rsidP="00787CF8">
            <w:pPr>
              <w:pStyle w:val="Zkratky2"/>
            </w:pPr>
          </w:p>
        </w:tc>
      </w:tr>
      <w:tr w:rsidR="00787CF8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6115D3" w:rsidRDefault="00787CF8" w:rsidP="00787CF8">
            <w:pPr>
              <w:pStyle w:val="Zkratky2"/>
            </w:pPr>
          </w:p>
        </w:tc>
      </w:tr>
      <w:tr w:rsidR="00787CF8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6115D3" w:rsidRDefault="00787CF8" w:rsidP="00787CF8">
            <w:pPr>
              <w:pStyle w:val="Zkratky2"/>
            </w:pPr>
          </w:p>
        </w:tc>
      </w:tr>
      <w:tr w:rsidR="00787CF8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6115D3" w:rsidRDefault="00787CF8" w:rsidP="00787CF8">
            <w:pPr>
              <w:pStyle w:val="Zkratky2"/>
            </w:pPr>
          </w:p>
        </w:tc>
      </w:tr>
      <w:tr w:rsidR="00787CF8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6115D3" w:rsidRDefault="00787CF8" w:rsidP="00787CF8">
            <w:pPr>
              <w:pStyle w:val="Zkratky2"/>
            </w:pPr>
          </w:p>
        </w:tc>
      </w:tr>
    </w:tbl>
    <w:p w:rsidR="00826B7B" w:rsidRDefault="00826B7B">
      <w:r>
        <w:br w:type="page"/>
      </w:r>
    </w:p>
    <w:p w:rsidR="00FD501F" w:rsidRPr="00586610" w:rsidRDefault="00FD501F" w:rsidP="00A134F8">
      <w:pPr>
        <w:pStyle w:val="Nadpis2-1"/>
      </w:pPr>
      <w:bookmarkStart w:id="1" w:name="_Toc87621360"/>
      <w:bookmarkStart w:id="2" w:name="_Toc389559699"/>
      <w:bookmarkStart w:id="3" w:name="_Toc397429847"/>
      <w:bookmarkStart w:id="4" w:name="_Ref433028040"/>
      <w:bookmarkStart w:id="5" w:name="_Toc1048197"/>
      <w:r w:rsidRPr="00586610">
        <w:lastRenderedPageBreak/>
        <w:t>SPECIFIKACE PŘEDMĚTU DÍLA</w:t>
      </w:r>
      <w:bookmarkEnd w:id="1"/>
    </w:p>
    <w:p w:rsidR="00FD501F" w:rsidRPr="00FD501F" w:rsidRDefault="00A836EC" w:rsidP="00DB0562">
      <w:pPr>
        <w:pStyle w:val="Nadpis2-2"/>
      </w:pPr>
      <w:bookmarkStart w:id="6" w:name="_Toc87621361"/>
      <w:r>
        <w:t xml:space="preserve">Předmět </w:t>
      </w:r>
      <w:r w:rsidR="00FD501F" w:rsidRPr="00FD501F">
        <w:t>díla</w:t>
      </w:r>
      <w:bookmarkEnd w:id="6"/>
    </w:p>
    <w:p w:rsidR="00FD501F" w:rsidRPr="00A9252D" w:rsidRDefault="00FD501F" w:rsidP="00261C8D">
      <w:pPr>
        <w:pStyle w:val="Text2-1"/>
      </w:pPr>
      <w:r w:rsidRPr="00A9252D">
        <w:t xml:space="preserve">Předmětem </w:t>
      </w:r>
      <w:r w:rsidR="00A836EC" w:rsidRPr="00A9252D">
        <w:t>D</w:t>
      </w:r>
      <w:r w:rsidRPr="00A9252D">
        <w:t xml:space="preserve">íla </w:t>
      </w:r>
      <w:r w:rsidR="002B1F20" w:rsidRPr="00A9252D">
        <w:t>„</w:t>
      </w:r>
      <w:r w:rsidR="00261C8D" w:rsidRPr="00A9252D">
        <w:rPr>
          <w:rStyle w:val="Tun"/>
        </w:rPr>
        <w:t>Modernizace a elektrizace trati Otrokovice - Vizovice</w:t>
      </w:r>
      <w:r w:rsidR="002B1F20" w:rsidRPr="00A9252D">
        <w:t xml:space="preserve">“ </w:t>
      </w:r>
      <w:r w:rsidRPr="00A9252D">
        <w:t>je</w:t>
      </w:r>
      <w:r w:rsidR="002B1F20" w:rsidRPr="00A9252D">
        <w:t>:</w:t>
      </w:r>
      <w:r w:rsidR="000E6E13" w:rsidRPr="00A9252D">
        <w:t xml:space="preserve"> </w:t>
      </w:r>
    </w:p>
    <w:p w:rsidR="00076DCC" w:rsidRPr="00A9252D" w:rsidRDefault="00076DCC" w:rsidP="002B1F20">
      <w:pPr>
        <w:pStyle w:val="Odstavec1-1a"/>
      </w:pPr>
      <w:r w:rsidRPr="00A9252D">
        <w:rPr>
          <w:b/>
        </w:rPr>
        <w:t xml:space="preserve">Zhotovení </w:t>
      </w:r>
      <w:r w:rsidR="00525DEC" w:rsidRPr="00A9252D">
        <w:rPr>
          <w:b/>
        </w:rPr>
        <w:t xml:space="preserve">aktualizace </w:t>
      </w:r>
      <w:r w:rsidRPr="00A9252D">
        <w:rPr>
          <w:b/>
        </w:rPr>
        <w:t>Dokumentace pro územní říze</w:t>
      </w:r>
      <w:r w:rsidR="002A75EA" w:rsidRPr="00A9252D">
        <w:rPr>
          <w:b/>
        </w:rPr>
        <w:t xml:space="preserve">ní, </w:t>
      </w:r>
      <w:r w:rsidR="00F85A04" w:rsidRPr="00A9252D">
        <w:t xml:space="preserve">která specifikuje předmět </w:t>
      </w:r>
      <w:r w:rsidR="002A75EA" w:rsidRPr="00A9252D">
        <w:t xml:space="preserve">Díla </w:t>
      </w:r>
      <w:r w:rsidR="00F85A04" w:rsidRPr="00A9252D">
        <w:t>v</w:t>
      </w:r>
      <w:r w:rsidR="002A75EA" w:rsidRPr="00A9252D">
        <w:t> </w:t>
      </w:r>
      <w:r w:rsidR="00F85A04" w:rsidRPr="00A9252D">
        <w:t>takovém rozsahu, aby ji bylo možno projednat v územním řízení, získat pravomocné územní rozhodnutí.</w:t>
      </w:r>
    </w:p>
    <w:p w:rsidR="002A75EA" w:rsidRPr="00A9252D" w:rsidRDefault="002A75EA" w:rsidP="00E1256A">
      <w:pPr>
        <w:pStyle w:val="Odstavec1-1a"/>
      </w:pPr>
      <w:r w:rsidRPr="00A9252D">
        <w:rPr>
          <w:b/>
        </w:rPr>
        <w:t>Zpracování a podání žádosti</w:t>
      </w:r>
      <w:r w:rsidRPr="00A9252D">
        <w:t xml:space="preserve"> </w:t>
      </w:r>
      <w:r w:rsidR="00BF58D1" w:rsidRPr="00A9252D">
        <w:rPr>
          <w:b/>
        </w:rPr>
        <w:t>o vydání územního rozhodnutí</w:t>
      </w:r>
      <w:r w:rsidR="00BF58D1" w:rsidRPr="00A9252D">
        <w:t xml:space="preserve"> dle zákona č. 183/2006 Sb. o územním plánování a stavebním řádu (stavební zákon), v platném znění, jehož výsledkem bude vydání územního rozhodnutí, územního souhlasu nebo závazného stanoviska orgánu územního plánování</w:t>
      </w:r>
      <w:r w:rsidR="007A61B2" w:rsidRPr="00A9252D">
        <w:t>.</w:t>
      </w:r>
      <w:r w:rsidR="00BF58D1" w:rsidRPr="00A9252D">
        <w:t xml:space="preserve"> </w:t>
      </w:r>
      <w:r w:rsidR="007A61B2" w:rsidRPr="00A9252D">
        <w:t>Zhotovitel bude spolupracovat při vydání příslušných rozhodnutí do nabytí jejich právní moci</w:t>
      </w:r>
      <w:r w:rsidR="00791424" w:rsidRPr="00A9252D">
        <w:t xml:space="preserve"> (v </w:t>
      </w:r>
      <w:r w:rsidR="00E1256A" w:rsidRPr="00A9252D">
        <w:t xml:space="preserve">případě </w:t>
      </w:r>
      <w:r w:rsidR="0080751C" w:rsidRPr="00A9252D">
        <w:t xml:space="preserve">odevzdání neúplné žádosti, </w:t>
      </w:r>
      <w:r w:rsidR="00E1256A" w:rsidRPr="00A9252D">
        <w:t>přerušen</w:t>
      </w:r>
      <w:r w:rsidR="00791424" w:rsidRPr="00A9252D">
        <w:t>í</w:t>
      </w:r>
      <w:r w:rsidR="00E1256A" w:rsidRPr="00A9252D">
        <w:t xml:space="preserve"> z důvodů chybějících nebo vadně zpracovaných podkladů se jedná o vadu </w:t>
      </w:r>
      <w:r w:rsidR="00791424" w:rsidRPr="00A9252D">
        <w:t>Díla).</w:t>
      </w:r>
    </w:p>
    <w:p w:rsidR="00795D15" w:rsidRPr="00A9252D" w:rsidRDefault="00795D15" w:rsidP="00795D15">
      <w:pPr>
        <w:pStyle w:val="Text2-1"/>
      </w:pPr>
      <w:r w:rsidRPr="00A9252D">
        <w:rPr>
          <w:rStyle w:val="Tun-ZRUIT"/>
        </w:rPr>
        <w:t>Dále uváděný pojem „</w:t>
      </w:r>
      <w:r w:rsidRPr="00A9252D">
        <w:rPr>
          <w:rStyle w:val="Tun"/>
        </w:rPr>
        <w:t>Dokumentace</w:t>
      </w:r>
      <w:r w:rsidRPr="00A9252D">
        <w:rPr>
          <w:rStyle w:val="Tun-ZRUIT"/>
        </w:rPr>
        <w:t>“ v těchto ZTP se rozumí zpracování příslušného stupně dokumentace / projektové dokumentace dle povahy Díla.</w:t>
      </w:r>
    </w:p>
    <w:p w:rsidR="00736ED5" w:rsidRPr="00A9252D" w:rsidRDefault="00736ED5" w:rsidP="00E46BF0">
      <w:pPr>
        <w:pStyle w:val="Nadpis2-2"/>
      </w:pPr>
      <w:bookmarkStart w:id="7" w:name="_Toc87621362"/>
      <w:r w:rsidRPr="00A9252D">
        <w:t xml:space="preserve">Rozsah a členění </w:t>
      </w:r>
      <w:r w:rsidR="00E46BF0" w:rsidRPr="00A9252D">
        <w:t>D</w:t>
      </w:r>
      <w:r w:rsidRPr="00A9252D">
        <w:t>okumentace</w:t>
      </w:r>
      <w:bookmarkEnd w:id="7"/>
      <w:r w:rsidRPr="00A9252D">
        <w:t xml:space="preserve"> </w:t>
      </w:r>
    </w:p>
    <w:p w:rsidR="00A134F8" w:rsidRPr="00A9252D" w:rsidRDefault="007258F3" w:rsidP="00525DEC">
      <w:pPr>
        <w:pStyle w:val="Text2-1"/>
      </w:pPr>
      <w:r w:rsidRPr="00A9252D">
        <w:rPr>
          <w:b/>
        </w:rPr>
        <w:t xml:space="preserve">Dokumentace </w:t>
      </w:r>
      <w:r w:rsidR="00EC5AC0" w:rsidRPr="00A9252D">
        <w:rPr>
          <w:b/>
        </w:rPr>
        <w:t>ve stupni DUR</w:t>
      </w:r>
      <w:r w:rsidRPr="00A9252D">
        <w:t xml:space="preserve"> musí respektovat požadavky na rozsah a obsah dokumentace pro vydání rozhodnutí o umístění stavby dráhy dle přílohy č. 3 vyhlášky č.</w:t>
      </w:r>
      <w:r w:rsidR="00A2071C" w:rsidRPr="00A9252D">
        <w:t> </w:t>
      </w:r>
      <w:r w:rsidRPr="00A9252D">
        <w:t>499/2006 Sb. o dokumentaci staveb, v platném znění</w:t>
      </w:r>
      <w:r w:rsidR="0090102C" w:rsidRPr="00A9252D">
        <w:t xml:space="preserve"> (dále „vyhláška č. 499/2006 Sb.“)</w:t>
      </w:r>
      <w:r w:rsidRPr="00A9252D">
        <w:t>, přičemž nad rámec požadavků vyhlášky tato dokumentace bude obsahovat všechny části definované přílohou č. 1 Směrnice generálního ředitele č. 11/2006 Dokumentace pro přípravu staveb na železničních drahách celostátních a regionálních (dále jen „Směrnice GŘ č.</w:t>
      </w:r>
      <w:r w:rsidR="0090102C" w:rsidRPr="00A9252D">
        <w:t> </w:t>
      </w:r>
      <w:r w:rsidRPr="00A9252D">
        <w:t>11/2006“).</w:t>
      </w:r>
      <w:r w:rsidR="00F5609F" w:rsidRPr="00A9252D">
        <w:t xml:space="preserve"> </w:t>
      </w:r>
    </w:p>
    <w:p w:rsidR="00FD501F" w:rsidRPr="00FD501F" w:rsidRDefault="00FD501F" w:rsidP="00990984">
      <w:pPr>
        <w:pStyle w:val="Nadpis2-2"/>
      </w:pPr>
      <w:bookmarkStart w:id="8" w:name="_Toc87621363"/>
      <w:r w:rsidRPr="00FD501F">
        <w:t>Umístění stavby</w:t>
      </w:r>
      <w:bookmarkEnd w:id="8"/>
    </w:p>
    <w:p w:rsidR="00FD501F" w:rsidRDefault="00FD501F" w:rsidP="006E0BEE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trati </w:t>
      </w:r>
      <w:r w:rsidR="006E0BEE">
        <w:t xml:space="preserve">č. </w:t>
      </w:r>
      <w:r w:rsidR="006E0BEE" w:rsidRPr="006E0BEE">
        <w:t>331 Vizovice – Zlín – Otrokovice</w:t>
      </w:r>
      <w:r w:rsidRPr="00FD501F">
        <w:t>.</w:t>
      </w:r>
    </w:p>
    <w:p w:rsidR="005E42DC" w:rsidRDefault="005E42DC" w:rsidP="005E42DC">
      <w:pPr>
        <w:pStyle w:val="Textbezslovn"/>
        <w:spacing w:after="0"/>
      </w:pPr>
      <w:r>
        <w:t>Kraj:</w:t>
      </w:r>
      <w:r>
        <w:tab/>
      </w:r>
      <w:r w:rsidR="00D65185">
        <w:tab/>
      </w:r>
      <w:r w:rsidR="00D65185">
        <w:tab/>
      </w:r>
      <w:r w:rsidR="006E0BEE">
        <w:t>Zlínský</w:t>
      </w:r>
    </w:p>
    <w:p w:rsidR="005E42DC" w:rsidRDefault="005E42DC" w:rsidP="005E42DC">
      <w:pPr>
        <w:pStyle w:val="Textbezslovn"/>
      </w:pPr>
      <w:r>
        <w:t xml:space="preserve">Správce: </w:t>
      </w:r>
      <w:r w:rsidR="00D65185">
        <w:tab/>
      </w:r>
      <w:r w:rsidR="00D65185">
        <w:tab/>
        <w:t xml:space="preserve">OŘ </w:t>
      </w:r>
      <w:r w:rsidR="006E0BEE">
        <w:t>Olomouc</w:t>
      </w:r>
    </w:p>
    <w:p w:rsidR="00FD501F" w:rsidRPr="00FD501F" w:rsidRDefault="00FD501F" w:rsidP="00B650AB">
      <w:pPr>
        <w:pStyle w:val="Nadpis2-1"/>
      </w:pPr>
      <w:bookmarkStart w:id="9" w:name="_Ref62628025"/>
      <w:bookmarkStart w:id="10" w:name="_Ref62628042"/>
      <w:bookmarkStart w:id="11" w:name="_Toc87621364"/>
      <w:r w:rsidRPr="00FD501F">
        <w:t>PŘEHLED VÝCHOZÍCH PODKLADŮ</w:t>
      </w:r>
      <w:bookmarkEnd w:id="9"/>
      <w:bookmarkEnd w:id="10"/>
      <w:bookmarkEnd w:id="11"/>
    </w:p>
    <w:p w:rsidR="00FD501F" w:rsidRPr="00FD501F" w:rsidRDefault="001F386E" w:rsidP="00B650AB">
      <w:pPr>
        <w:pStyle w:val="Nadpis2-2"/>
      </w:pPr>
      <w:bookmarkStart w:id="12" w:name="_Toc87621365"/>
      <w:r>
        <w:t>Podklady a d</w:t>
      </w:r>
      <w:r w:rsidR="00FD501F" w:rsidRPr="00FD501F">
        <w:t>okumentace</w:t>
      </w:r>
      <w:bookmarkEnd w:id="12"/>
      <w:r>
        <w:t xml:space="preserve"> </w:t>
      </w:r>
    </w:p>
    <w:p w:rsidR="001F386E" w:rsidRPr="00A45776" w:rsidRDefault="001F386E" w:rsidP="00A134F8">
      <w:pPr>
        <w:pStyle w:val="Text2-1"/>
      </w:pPr>
      <w:r w:rsidRPr="002C21CA">
        <w:t xml:space="preserve">Dokumentace pro územní rozhodnutí </w:t>
      </w:r>
      <w:r w:rsidR="002C21CA" w:rsidRPr="002C21CA">
        <w:rPr>
          <w:rFonts w:cs="Arial"/>
          <w:color w:val="000000"/>
        </w:rPr>
        <w:t>Modernizace a elektrizace trati Otrokovice - Vizovice</w:t>
      </w:r>
      <w:r w:rsidRPr="002C21CA">
        <w:t xml:space="preserve">“, zpracovatel </w:t>
      </w:r>
      <w:r w:rsidR="002C21CA" w:rsidRPr="002C21CA">
        <w:rPr>
          <w:rFonts w:cs="Arial"/>
        </w:rPr>
        <w:t>SUDOP Brno + MORAVIA CONSULT Olomouc a.s.</w:t>
      </w:r>
      <w:r w:rsidR="002C21CA" w:rsidRPr="002C21CA">
        <w:rPr>
          <w:rFonts w:cs="Arial"/>
          <w:lang w:val="en-US"/>
        </w:rPr>
        <w:t>, 11/2017</w:t>
      </w:r>
    </w:p>
    <w:p w:rsidR="00A45776" w:rsidRPr="002C21CA" w:rsidRDefault="00A45776" w:rsidP="00A45776">
      <w:pPr>
        <w:pStyle w:val="Text2-1"/>
      </w:pPr>
      <w:r w:rsidRPr="00A45776">
        <w:t>Dokumentace pro stavební povolení rozpracovaná SUDOP Brno + MORAVIA CONSULT Olomouc a.s., 12/2020</w:t>
      </w:r>
    </w:p>
    <w:p w:rsidR="00FD501F" w:rsidRPr="00FD501F" w:rsidRDefault="00FD501F" w:rsidP="00475ECE">
      <w:pPr>
        <w:pStyle w:val="Nadpis2-2"/>
      </w:pPr>
      <w:bookmarkStart w:id="13" w:name="_Toc87621366"/>
      <w:r w:rsidRPr="00FD501F">
        <w:t xml:space="preserve">Související </w:t>
      </w:r>
      <w:r w:rsidR="001F386E">
        <w:t xml:space="preserve">podklady a </w:t>
      </w:r>
      <w:r w:rsidRPr="00FD501F">
        <w:t>dokumentace</w:t>
      </w:r>
      <w:bookmarkEnd w:id="13"/>
    </w:p>
    <w:p w:rsidR="00953968" w:rsidRPr="00A9252D" w:rsidRDefault="00953968" w:rsidP="00953968">
      <w:pPr>
        <w:pStyle w:val="Text2-1"/>
      </w:pPr>
      <w:r w:rsidRPr="00A9252D">
        <w:t xml:space="preserve">Zápis Centrální komice MD, </w:t>
      </w:r>
      <w:proofErr w:type="gramStart"/>
      <w:r w:rsidR="00A9252D" w:rsidRPr="00A9252D">
        <w:t>15.8.2017</w:t>
      </w:r>
      <w:proofErr w:type="gramEnd"/>
    </w:p>
    <w:p w:rsidR="00A9252D" w:rsidRDefault="00A9252D" w:rsidP="00A9252D">
      <w:pPr>
        <w:pStyle w:val="Text2-1"/>
      </w:pPr>
      <w:r>
        <w:t>Posuzovací protokol č. j: 14378/2018-SŽDC-SSV-ÚT OLC/</w:t>
      </w:r>
      <w:proofErr w:type="spellStart"/>
      <w:r>
        <w:t>Bař</w:t>
      </w:r>
      <w:proofErr w:type="spellEnd"/>
      <w:r>
        <w:t>, z 21. 06. 2018</w:t>
      </w:r>
    </w:p>
    <w:p w:rsidR="00A9252D" w:rsidRDefault="00A9252D" w:rsidP="00A9252D">
      <w:pPr>
        <w:pStyle w:val="Text2-1"/>
      </w:pPr>
      <w:r>
        <w:t>Schvalovací protokol ZP č. j: 25/2017-910-IZD/13, z 25. 09.2017,</w:t>
      </w:r>
    </w:p>
    <w:p w:rsidR="00A9252D" w:rsidRDefault="00A9252D" w:rsidP="00A9252D">
      <w:pPr>
        <w:pStyle w:val="Text2-1"/>
      </w:pPr>
      <w:r>
        <w:t>Schvalovací protokol Přípravné dokumentace č. j.: 39388/2018 – SŽDC – GŘ – O6 – Hor, z 26. 07. 2018</w:t>
      </w:r>
    </w:p>
    <w:p w:rsidR="00FD501F" w:rsidRPr="00FD501F" w:rsidRDefault="00FD501F" w:rsidP="00475ECE">
      <w:pPr>
        <w:pStyle w:val="Nadpis2-1"/>
      </w:pPr>
      <w:bookmarkStart w:id="14" w:name="_Toc87621367"/>
      <w:r w:rsidRPr="00FD501F">
        <w:t>KOORDINACE S JINÝMI STAVBAMI</w:t>
      </w:r>
      <w:bookmarkEnd w:id="14"/>
      <w:r w:rsidRPr="00FD501F">
        <w:t xml:space="preserve"> </w:t>
      </w:r>
    </w:p>
    <w:p w:rsidR="00FD501F" w:rsidRPr="00FD501F" w:rsidRDefault="00FD501F" w:rsidP="00475ECE">
      <w:pPr>
        <w:pStyle w:val="Text2-1"/>
      </w:pPr>
      <w:r w:rsidRPr="00FD501F">
        <w:t xml:space="preserve">Součástí plnění předmětu díla je i zajištění koordinace s připravovanými, aktuálně zpracovávanými, investičními akcemi a stavbami již ve stádiu realizace, případně ve stádiu zahájení realizace v období provádění díla dle harmonogramu prací a to i cizích investorů. </w:t>
      </w:r>
    </w:p>
    <w:p w:rsidR="00FD501F" w:rsidRPr="00586610" w:rsidRDefault="00FD501F" w:rsidP="00A71A6E">
      <w:pPr>
        <w:pStyle w:val="Nadpis2-1"/>
        <w:numPr>
          <w:ilvl w:val="0"/>
          <w:numId w:val="6"/>
        </w:numPr>
      </w:pPr>
      <w:bookmarkStart w:id="15" w:name="_Ref62118429"/>
      <w:bookmarkStart w:id="16" w:name="_Toc87621368"/>
      <w:r w:rsidRPr="00586610">
        <w:lastRenderedPageBreak/>
        <w:t>SPECIFICKÉ POŽADAVKY</w:t>
      </w:r>
      <w:bookmarkEnd w:id="15"/>
      <w:bookmarkEnd w:id="16"/>
    </w:p>
    <w:p w:rsidR="00A836EC" w:rsidRPr="006E0BEE" w:rsidRDefault="00A836EC" w:rsidP="00A71A6E">
      <w:pPr>
        <w:pStyle w:val="Nadpis2-2"/>
        <w:numPr>
          <w:ilvl w:val="1"/>
          <w:numId w:val="6"/>
        </w:numPr>
      </w:pPr>
      <w:bookmarkStart w:id="17" w:name="_Toc87621369"/>
      <w:r w:rsidRPr="006E0BEE">
        <w:t>Všeobecně</w:t>
      </w:r>
      <w:bookmarkEnd w:id="17"/>
    </w:p>
    <w:p w:rsidR="005140EE" w:rsidRDefault="006E0BEE" w:rsidP="00897262">
      <w:pPr>
        <w:pStyle w:val="Text2-1"/>
      </w:pPr>
      <w:r w:rsidRPr="006E0BEE">
        <w:t xml:space="preserve">Aktualizace dokumentace pro územní řízení bude zpracována </w:t>
      </w:r>
      <w:r w:rsidR="00BC3F3C">
        <w:t xml:space="preserve">v rozsahu zpracovávané aktualizace dokumentace </w:t>
      </w:r>
      <w:r w:rsidRPr="006E0BEE">
        <w:t xml:space="preserve">v souladu s již zpracovanou dokumentací pro stavební </w:t>
      </w:r>
      <w:r w:rsidR="005140EE">
        <w:t xml:space="preserve">povolení </w:t>
      </w:r>
      <w:r w:rsidRPr="006E0BEE">
        <w:t>zejména</w:t>
      </w:r>
      <w:r w:rsidR="005140EE">
        <w:t>:</w:t>
      </w:r>
    </w:p>
    <w:p w:rsidR="00CD007F" w:rsidRDefault="00CD007F" w:rsidP="00897262">
      <w:pPr>
        <w:pStyle w:val="Text2-1"/>
      </w:pPr>
      <w:r>
        <w:t xml:space="preserve">Úpravy dokumentace vyvolané dopisem Ministerstva dopravy ze dne </w:t>
      </w:r>
      <w:proofErr w:type="gramStart"/>
      <w:r>
        <w:t>13.3.2019</w:t>
      </w:r>
      <w:proofErr w:type="gramEnd"/>
      <w:r>
        <w:t xml:space="preserve"> pod. č.j. 1/2019-130-INF/8 (ETCS).</w:t>
      </w:r>
    </w:p>
    <w:p w:rsidR="005140EE" w:rsidRDefault="00CD007F" w:rsidP="00897262">
      <w:pPr>
        <w:pStyle w:val="Text2-1"/>
      </w:pPr>
      <w:r>
        <w:t>R</w:t>
      </w:r>
      <w:r w:rsidR="006E0BEE">
        <w:t>ozsah a umístění protihlukových stěn</w:t>
      </w:r>
      <w:r>
        <w:t>.</w:t>
      </w:r>
      <w:r w:rsidR="006E0BEE">
        <w:t xml:space="preserve"> </w:t>
      </w:r>
    </w:p>
    <w:p w:rsidR="00CD007F" w:rsidRDefault="00CD007F" w:rsidP="00897262">
      <w:pPr>
        <w:pStyle w:val="Text2-1"/>
      </w:pPr>
      <w:r>
        <w:t>S</w:t>
      </w:r>
      <w:r w:rsidR="006E0BEE">
        <w:t>tavební úpravy přejezdu P8242</w:t>
      </w:r>
      <w:r w:rsidR="00BC3F3C">
        <w:t xml:space="preserve"> Hornomlýnská – Kvítková, </w:t>
      </w:r>
    </w:p>
    <w:p w:rsidR="005140EE" w:rsidRDefault="00CD007F" w:rsidP="00897262">
      <w:pPr>
        <w:pStyle w:val="Text2-1"/>
      </w:pPr>
      <w:r>
        <w:t>Z</w:t>
      </w:r>
      <w:r w:rsidR="00BC3F3C">
        <w:t>apracování podmínek případně stavebních úprav vzešlých ze správního řízení o rušení přejezdu P8246</w:t>
      </w:r>
      <w:r>
        <w:t>.</w:t>
      </w:r>
    </w:p>
    <w:p w:rsidR="005140EE" w:rsidRDefault="00CD007F" w:rsidP="00897262">
      <w:pPr>
        <w:pStyle w:val="Text2-1"/>
      </w:pPr>
      <w:r>
        <w:t>K</w:t>
      </w:r>
      <w:r w:rsidR="00897262">
        <w:t>oordinace v oblasti u železničního přejezdu P8248 v Přílukách s realizovanou investicí Statutárního města Zlína</w:t>
      </w:r>
      <w:r>
        <w:t>.</w:t>
      </w:r>
    </w:p>
    <w:p w:rsidR="00897262" w:rsidRDefault="00CD007F" w:rsidP="00897262">
      <w:pPr>
        <w:pStyle w:val="Text2-1"/>
      </w:pPr>
      <w:r>
        <w:t>V</w:t>
      </w:r>
      <w:r w:rsidR="00897262">
        <w:t>ýpravní budova v železniční stanici Lípa nad Dřevnicí bude přepracována v souladu SO 09-15-02 ŽST Lípa nad Dřevnicí, stavební úpravy výpravní budovy DSP a požadavku SŽDC SON tzn. demolice stávající výpravní budovy a následně výstavby nové výpravní budovy</w:t>
      </w:r>
      <w:r w:rsidR="00C82550">
        <w:t xml:space="preserve"> včetně parkoviště</w:t>
      </w:r>
      <w:r w:rsidR="00897262">
        <w:t>.</w:t>
      </w:r>
    </w:p>
    <w:p w:rsidR="00CD007F" w:rsidRDefault="00CD007F" w:rsidP="00897262">
      <w:pPr>
        <w:pStyle w:val="Text2-1"/>
      </w:pPr>
      <w:r>
        <w:t>Prodloužení obratiště na ulici Nádražní v Želechovicích nad Dřevnicí.</w:t>
      </w:r>
    </w:p>
    <w:p w:rsidR="005140EE" w:rsidRDefault="00C82550" w:rsidP="00897262">
      <w:pPr>
        <w:pStyle w:val="Text2-1"/>
      </w:pPr>
      <w:r>
        <w:t xml:space="preserve">V obci </w:t>
      </w:r>
      <w:r w:rsidR="005140EE">
        <w:t>Želechovice</w:t>
      </w:r>
      <w:r w:rsidR="00CD007F">
        <w:t xml:space="preserve"> nad Dřevnicí</w:t>
      </w:r>
      <w:r w:rsidR="005140EE">
        <w:t xml:space="preserve"> </w:t>
      </w:r>
      <w:r>
        <w:t xml:space="preserve">bude zapracována </w:t>
      </w:r>
      <w:r w:rsidR="005140EE">
        <w:t>úprava dopravního řešení v místě podjezdu</w:t>
      </w:r>
      <w:r w:rsidR="00CF5F7A">
        <w:t xml:space="preserve"> ulice </w:t>
      </w:r>
      <w:proofErr w:type="spellStart"/>
      <w:r w:rsidR="00CF5F7A">
        <w:t>Podřevnická</w:t>
      </w:r>
      <w:proofErr w:type="spellEnd"/>
      <w:r w:rsidR="00CD007F">
        <w:t>.</w:t>
      </w:r>
    </w:p>
    <w:p w:rsidR="005140EE" w:rsidRDefault="005140EE" w:rsidP="00897262">
      <w:pPr>
        <w:pStyle w:val="Text2-1"/>
      </w:pPr>
      <w:r>
        <w:t>Zrušení nákladiště v železniční stanic</w:t>
      </w:r>
      <w:r w:rsidR="00CD007F">
        <w:t>i</w:t>
      </w:r>
      <w:r>
        <w:t xml:space="preserve"> Lípa nad Dřevnicí</w:t>
      </w:r>
      <w:r w:rsidR="00CD007F">
        <w:t>.</w:t>
      </w:r>
    </w:p>
    <w:p w:rsidR="006A2F0A" w:rsidRDefault="006A2F0A" w:rsidP="006A2F0A">
      <w:pPr>
        <w:pStyle w:val="Text2-1"/>
      </w:pPr>
      <w:r>
        <w:t xml:space="preserve">Zpracování soupisu změn záměru – popis a vyhodnocení změn záměru z hlediska možného vlivu na </w:t>
      </w:r>
      <w:bookmarkStart w:id="18" w:name="_GoBack"/>
      <w:r>
        <w:t xml:space="preserve">životní prostředí </w:t>
      </w:r>
      <w:bookmarkEnd w:id="18"/>
      <w:r>
        <w:t xml:space="preserve">ve stupni DÚR v porovnání s rozsahem a technickým řešením, který byl předmětem procesu EIA (závazné stanovisko EIA </w:t>
      </w:r>
      <w:proofErr w:type="gramStart"/>
      <w:r>
        <w:t>č.j.</w:t>
      </w:r>
      <w:proofErr w:type="gramEnd"/>
      <w:r>
        <w:t xml:space="preserve"> MZP/2017/570/459 – </w:t>
      </w:r>
      <w:proofErr w:type="spellStart"/>
      <w:r>
        <w:t>Ko</w:t>
      </w:r>
      <w:proofErr w:type="spellEnd"/>
      <w:r>
        <w:t xml:space="preserve"> z 11. 9. 2017). Tento soupis změn bude připraven a postoupen příslušnému úřadu (MŽP) před podáním žádosti o vydání ÚR.</w:t>
      </w:r>
    </w:p>
    <w:p w:rsidR="00FD501F" w:rsidRPr="00FD501F" w:rsidRDefault="00FD501F" w:rsidP="00A71A6E">
      <w:pPr>
        <w:pStyle w:val="Nadpis2-1"/>
        <w:numPr>
          <w:ilvl w:val="0"/>
          <w:numId w:val="6"/>
        </w:numPr>
      </w:pPr>
      <w:bookmarkStart w:id="19" w:name="_Toc87621370"/>
      <w:r w:rsidRPr="00FD501F">
        <w:t>SOUVISEJÍCÍ DOKUMENTY A PŘEDPISY</w:t>
      </w:r>
      <w:bookmarkEnd w:id="19"/>
    </w:p>
    <w:p w:rsidR="002167D4" w:rsidRPr="007D016E" w:rsidRDefault="002167D4" w:rsidP="00A71A6E">
      <w:pPr>
        <w:pStyle w:val="Text2-1"/>
        <w:numPr>
          <w:ilvl w:val="2"/>
          <w:numId w:val="6"/>
        </w:numPr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2167D4" w:rsidRDefault="002167D4" w:rsidP="00A71A6E">
      <w:pPr>
        <w:pStyle w:val="Text2-1"/>
        <w:numPr>
          <w:ilvl w:val="2"/>
          <w:numId w:val="6"/>
        </w:numPr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 xml:space="preserve">dokumentům a předpisům </w:t>
      </w:r>
      <w:r w:rsidR="00362D1E">
        <w:t>a</w:t>
      </w:r>
      <w:r w:rsidR="009A26CD">
        <w:t> </w:t>
      </w:r>
      <w:r w:rsidR="00362D1E">
        <w:t xml:space="preserve">typové dokumentaci </w:t>
      </w:r>
      <w:r>
        <w:t xml:space="preserve">na webových stránkách: </w:t>
      </w:r>
    </w:p>
    <w:p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</w:t>
      </w:r>
      <w:r w:rsidRPr="009B5292">
        <w:rPr>
          <w:spacing w:val="2"/>
        </w:rPr>
        <w:br/>
      </w:r>
      <w:r w:rsidR="002167D4" w:rsidRPr="009B5292">
        <w:rPr>
          <w:spacing w:val="2"/>
        </w:rPr>
        <w:t>dokumenty-a-</w:t>
      </w:r>
      <w:proofErr w:type="spellStart"/>
      <w:r w:rsidR="002167D4" w:rsidRPr="009B5292">
        <w:rPr>
          <w:spacing w:val="2"/>
        </w:rPr>
        <w:t>predpisy</w:t>
      </w:r>
      <w:proofErr w:type="spellEnd"/>
      <w:r w:rsidR="002167D4" w:rsidRPr="009B5292">
        <w:rPr>
          <w:spacing w:val="2"/>
        </w:rPr>
        <w:t>)</w:t>
      </w:r>
      <w:r w:rsidR="00362D1E" w:rsidRPr="00362D1E">
        <w:t xml:space="preserve"> a </w:t>
      </w:r>
      <w:r w:rsidR="00362D1E" w:rsidRPr="009B5292">
        <w:rPr>
          <w:b/>
        </w:rPr>
        <w:t>https://typdok.tudc.cz/ v sekci „archiv TD“</w:t>
      </w:r>
      <w:r w:rsidR="00362D1E" w:rsidRPr="00362D1E">
        <w:t>.</w:t>
      </w:r>
    </w:p>
    <w:p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2167D4" w:rsidRPr="007D7A4E" w:rsidRDefault="002167D4" w:rsidP="002167D4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  <w:bookmarkEnd w:id="2"/>
      <w:bookmarkEnd w:id="3"/>
      <w:bookmarkEnd w:id="4"/>
      <w:bookmarkEnd w:id="5"/>
    </w:p>
    <w:sectPr w:rsidR="002167D4" w:rsidSect="00AA1D56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74B" w:rsidRDefault="002C474B" w:rsidP="00962258">
      <w:pPr>
        <w:spacing w:after="0" w:line="240" w:lineRule="auto"/>
      </w:pPr>
    </w:p>
    <w:p w:rsidR="002C474B" w:rsidRDefault="002C474B"/>
  </w:endnote>
  <w:endnote w:type="continuationSeparator" w:id="0">
    <w:p w:rsidR="002C474B" w:rsidRDefault="002C474B" w:rsidP="00962258">
      <w:pPr>
        <w:spacing w:after="0" w:line="240" w:lineRule="auto"/>
      </w:pPr>
    </w:p>
    <w:p w:rsidR="002C474B" w:rsidRDefault="002C47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261C8D" w:rsidRPr="003462EB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261C8D" w:rsidRPr="00B8518B" w:rsidRDefault="00261C8D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2F0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2F0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261C8D" w:rsidRPr="004D477C" w:rsidRDefault="006A2F0A" w:rsidP="00C73C02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„Modernizace a elektrizace trati Otrokovice - Vizovice“</w:t>
          </w:r>
          <w:r>
            <w:rPr>
              <w:noProof/>
            </w:rPr>
            <w:fldChar w:fldCharType="end"/>
          </w:r>
        </w:p>
        <w:p w:rsidR="00261C8D" w:rsidRDefault="00261C8D" w:rsidP="00C73C02">
          <w:pPr>
            <w:pStyle w:val="Zpatvlevo"/>
          </w:pPr>
          <w:r>
            <w:t xml:space="preserve">Příloha č. 3 c) </w:t>
          </w:r>
        </w:p>
        <w:p w:rsidR="00261C8D" w:rsidRPr="003462EB" w:rsidRDefault="00261C8D" w:rsidP="001614A8">
          <w:pPr>
            <w:pStyle w:val="Zpatvlevo"/>
          </w:pPr>
          <w:r>
            <w:t xml:space="preserve">Zvláštní technické podmínky - DOKUMENTACE </w:t>
          </w:r>
        </w:p>
      </w:tc>
    </w:tr>
  </w:tbl>
  <w:p w:rsidR="00261C8D" w:rsidRPr="00DB6CED" w:rsidRDefault="00261C8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261C8D" w:rsidRPr="009E09BE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261C8D" w:rsidRDefault="006A2F0A" w:rsidP="00C73C02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„Modernizace a elektrizace trati Otrokovice - Vizovice“</w:t>
          </w:r>
          <w:r>
            <w:rPr>
              <w:noProof/>
            </w:rPr>
            <w:fldChar w:fldCharType="end"/>
          </w:r>
        </w:p>
        <w:p w:rsidR="00261C8D" w:rsidRDefault="00261C8D" w:rsidP="00C73C02">
          <w:pPr>
            <w:pStyle w:val="Zpatvpravo"/>
          </w:pPr>
          <w:r>
            <w:t xml:space="preserve">Příloha č. 3 c) </w:t>
          </w:r>
        </w:p>
        <w:p w:rsidR="00261C8D" w:rsidRPr="003462EB" w:rsidRDefault="00261C8D" w:rsidP="001614A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DOKUMENTACE</w:t>
          </w:r>
        </w:p>
      </w:tc>
      <w:tc>
        <w:tcPr>
          <w:tcW w:w="935" w:type="dxa"/>
          <w:vAlign w:val="bottom"/>
        </w:tcPr>
        <w:p w:rsidR="00261C8D" w:rsidRPr="009E09BE" w:rsidRDefault="00261C8D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2F0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2F0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C8D" w:rsidRPr="00BF07F6" w:rsidRDefault="00261C8D" w:rsidP="001614A8">
    <w:pPr>
      <w:pStyle w:val="Zpat"/>
      <w:rPr>
        <w:sz w:val="12"/>
        <w:szCs w:val="12"/>
      </w:rPr>
    </w:pPr>
  </w:p>
  <w:p w:rsidR="00261C8D" w:rsidRPr="00BF07F6" w:rsidRDefault="006A2F0A" w:rsidP="001614A8">
    <w:pPr>
      <w:pStyle w:val="Zpat"/>
      <w:rPr>
        <w:rFonts w:cs="Calibri"/>
        <w:sz w:val="12"/>
        <w:szCs w:val="12"/>
      </w:rPr>
    </w:pPr>
    <w:r>
      <w:rPr>
        <w:noProof/>
        <w:sz w:val="12"/>
        <w:szCs w:val="12"/>
      </w:rPr>
      <w:object w:dxaOrig="1440" w:dyaOrig="1440" w14:anchorId="0BA164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6672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8234628" r:id="rId2"/>
      </w:object>
    </w:r>
  </w:p>
  <w:p w:rsidR="00261C8D" w:rsidRDefault="00261C8D">
    <w:pPr>
      <w:pStyle w:val="Zpat"/>
    </w:pPr>
    <w:r w:rsidRPr="00BF07F6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74B" w:rsidRDefault="002C474B">
      <w:pPr>
        <w:spacing w:after="0" w:line="240" w:lineRule="auto"/>
      </w:pPr>
    </w:p>
  </w:footnote>
  <w:footnote w:type="continuationSeparator" w:id="0">
    <w:p w:rsidR="002C474B" w:rsidRDefault="002C474B" w:rsidP="00962258">
      <w:pPr>
        <w:spacing w:after="0" w:line="240" w:lineRule="auto"/>
      </w:pPr>
    </w:p>
    <w:p w:rsidR="002C474B" w:rsidRDefault="002C47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C8D" w:rsidRDefault="00261C8D" w:rsidP="00962258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61C8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61C8D" w:rsidRPr="00B8518B" w:rsidRDefault="00261C8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61C8D" w:rsidRDefault="00261C8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C72DFE7" wp14:editId="7E04724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261C8D" w:rsidRPr="00D6163D" w:rsidRDefault="00261C8D" w:rsidP="00FC6389">
          <w:pPr>
            <w:pStyle w:val="Druhdokumentu"/>
          </w:pPr>
        </w:p>
      </w:tc>
    </w:tr>
    <w:tr w:rsidR="00261C8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61C8D" w:rsidRPr="00B8518B" w:rsidRDefault="00261C8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61C8D" w:rsidRDefault="00261C8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261C8D" w:rsidRPr="00D6163D" w:rsidRDefault="00261C8D" w:rsidP="00FC6389">
          <w:pPr>
            <w:pStyle w:val="Druhdokumentu"/>
          </w:pPr>
        </w:p>
      </w:tc>
    </w:tr>
  </w:tbl>
  <w:p w:rsidR="00261C8D" w:rsidRPr="00D6163D" w:rsidRDefault="00261C8D" w:rsidP="00FC6389">
    <w:pPr>
      <w:pStyle w:val="Zhlav"/>
      <w:rPr>
        <w:sz w:val="8"/>
        <w:szCs w:val="8"/>
      </w:rPr>
    </w:pPr>
  </w:p>
  <w:p w:rsidR="00261C8D" w:rsidRPr="00460660" w:rsidRDefault="00261C8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D568D7"/>
    <w:multiLevelType w:val="hybridMultilevel"/>
    <w:tmpl w:val="8D7EB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7"/>
  </w:num>
  <w:num w:numId="13">
    <w:abstractNumId w:val="8"/>
  </w:num>
  <w:num w:numId="14">
    <w:abstractNumId w:val="0"/>
  </w:num>
  <w:num w:numId="15">
    <w:abstractNumId w:val="2"/>
  </w:num>
  <w:num w:numId="16">
    <w:abstractNumId w:val="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"/>
  </w:num>
  <w:num w:numId="20">
    <w:abstractNumId w:val="2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8"/>
  </w:num>
  <w:num w:numId="31">
    <w:abstractNumId w:val="0"/>
  </w:num>
  <w:num w:numId="32">
    <w:abstractNumId w:val="0"/>
  </w:num>
  <w:num w:numId="33">
    <w:abstractNumId w:val="2"/>
  </w:num>
  <w:num w:numId="34">
    <w:abstractNumId w:val="2"/>
  </w:num>
  <w:num w:numId="35">
    <w:abstractNumId w:val="9"/>
  </w:num>
  <w:num w:numId="36">
    <w:abstractNumId w:val="9"/>
  </w:num>
  <w:num w:numId="37">
    <w:abstractNumId w:val="6"/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DEC"/>
    <w:rsid w:val="00002C2C"/>
    <w:rsid w:val="000077A4"/>
    <w:rsid w:val="000110D4"/>
    <w:rsid w:val="00012EC4"/>
    <w:rsid w:val="00017F3C"/>
    <w:rsid w:val="00020ECD"/>
    <w:rsid w:val="0002101A"/>
    <w:rsid w:val="000235AC"/>
    <w:rsid w:val="00035340"/>
    <w:rsid w:val="00036FB1"/>
    <w:rsid w:val="00041EC8"/>
    <w:rsid w:val="0004665F"/>
    <w:rsid w:val="00050E57"/>
    <w:rsid w:val="00051099"/>
    <w:rsid w:val="00054FC6"/>
    <w:rsid w:val="00057EAF"/>
    <w:rsid w:val="0006465A"/>
    <w:rsid w:val="0006588D"/>
    <w:rsid w:val="00067A5E"/>
    <w:rsid w:val="000719BB"/>
    <w:rsid w:val="00072A65"/>
    <w:rsid w:val="00072C1E"/>
    <w:rsid w:val="00076B14"/>
    <w:rsid w:val="00076DCC"/>
    <w:rsid w:val="00087DA0"/>
    <w:rsid w:val="00092FDB"/>
    <w:rsid w:val="00097F23"/>
    <w:rsid w:val="000A6FD8"/>
    <w:rsid w:val="000B408F"/>
    <w:rsid w:val="000B4EB8"/>
    <w:rsid w:val="000C1C2C"/>
    <w:rsid w:val="000C41F2"/>
    <w:rsid w:val="000D203B"/>
    <w:rsid w:val="000D22C4"/>
    <w:rsid w:val="000D27D1"/>
    <w:rsid w:val="000D6AF5"/>
    <w:rsid w:val="000E1A7F"/>
    <w:rsid w:val="000E5F47"/>
    <w:rsid w:val="000E6E13"/>
    <w:rsid w:val="000F15F1"/>
    <w:rsid w:val="000F30A3"/>
    <w:rsid w:val="000F364D"/>
    <w:rsid w:val="000F5847"/>
    <w:rsid w:val="000F7D89"/>
    <w:rsid w:val="00100FC1"/>
    <w:rsid w:val="001058FF"/>
    <w:rsid w:val="00111D1E"/>
    <w:rsid w:val="00112864"/>
    <w:rsid w:val="00113136"/>
    <w:rsid w:val="00114472"/>
    <w:rsid w:val="00114988"/>
    <w:rsid w:val="00114A6F"/>
    <w:rsid w:val="00114DE9"/>
    <w:rsid w:val="00115069"/>
    <w:rsid w:val="001150F2"/>
    <w:rsid w:val="001216C6"/>
    <w:rsid w:val="00121E87"/>
    <w:rsid w:val="0012215C"/>
    <w:rsid w:val="00123321"/>
    <w:rsid w:val="0012423C"/>
    <w:rsid w:val="00134CF9"/>
    <w:rsid w:val="001411AA"/>
    <w:rsid w:val="00146BCB"/>
    <w:rsid w:val="0015027B"/>
    <w:rsid w:val="00151A46"/>
    <w:rsid w:val="0015530C"/>
    <w:rsid w:val="0015704A"/>
    <w:rsid w:val="001613F3"/>
    <w:rsid w:val="001614A8"/>
    <w:rsid w:val="00163F66"/>
    <w:rsid w:val="001656A2"/>
    <w:rsid w:val="00170EC5"/>
    <w:rsid w:val="001741CB"/>
    <w:rsid w:val="001747C1"/>
    <w:rsid w:val="0017747A"/>
    <w:rsid w:val="00177D6B"/>
    <w:rsid w:val="00181518"/>
    <w:rsid w:val="00186D49"/>
    <w:rsid w:val="00191F90"/>
    <w:rsid w:val="001961F9"/>
    <w:rsid w:val="001A0C52"/>
    <w:rsid w:val="001A3B3C"/>
    <w:rsid w:val="001B0DC1"/>
    <w:rsid w:val="001B0F90"/>
    <w:rsid w:val="001B4180"/>
    <w:rsid w:val="001B4244"/>
    <w:rsid w:val="001B4E74"/>
    <w:rsid w:val="001B7668"/>
    <w:rsid w:val="001C34D1"/>
    <w:rsid w:val="001C645F"/>
    <w:rsid w:val="001D589C"/>
    <w:rsid w:val="001E3362"/>
    <w:rsid w:val="001E678E"/>
    <w:rsid w:val="001E67EF"/>
    <w:rsid w:val="001E7AC3"/>
    <w:rsid w:val="001F386E"/>
    <w:rsid w:val="002038C9"/>
    <w:rsid w:val="002071BB"/>
    <w:rsid w:val="0020770A"/>
    <w:rsid w:val="00207DF5"/>
    <w:rsid w:val="00210586"/>
    <w:rsid w:val="002167D4"/>
    <w:rsid w:val="00240B81"/>
    <w:rsid w:val="00243F5C"/>
    <w:rsid w:val="00247D01"/>
    <w:rsid w:val="0025030F"/>
    <w:rsid w:val="00251487"/>
    <w:rsid w:val="00261A5B"/>
    <w:rsid w:val="00261C8D"/>
    <w:rsid w:val="00262E5B"/>
    <w:rsid w:val="0027120B"/>
    <w:rsid w:val="002720BF"/>
    <w:rsid w:val="00276AFE"/>
    <w:rsid w:val="00295E30"/>
    <w:rsid w:val="002A3B57"/>
    <w:rsid w:val="002A75EA"/>
    <w:rsid w:val="002B06BC"/>
    <w:rsid w:val="002B1F20"/>
    <w:rsid w:val="002B5384"/>
    <w:rsid w:val="002B6B58"/>
    <w:rsid w:val="002C21CA"/>
    <w:rsid w:val="002C31BF"/>
    <w:rsid w:val="002C474B"/>
    <w:rsid w:val="002D13A7"/>
    <w:rsid w:val="002D2102"/>
    <w:rsid w:val="002D75D3"/>
    <w:rsid w:val="002D7FD6"/>
    <w:rsid w:val="002E0CD7"/>
    <w:rsid w:val="002E0CFB"/>
    <w:rsid w:val="002E4CD5"/>
    <w:rsid w:val="002E5C7B"/>
    <w:rsid w:val="002F0AE6"/>
    <w:rsid w:val="002F2288"/>
    <w:rsid w:val="002F4333"/>
    <w:rsid w:val="002F7044"/>
    <w:rsid w:val="00303CB8"/>
    <w:rsid w:val="00304DAF"/>
    <w:rsid w:val="00306F78"/>
    <w:rsid w:val="00307207"/>
    <w:rsid w:val="003130A4"/>
    <w:rsid w:val="003139AF"/>
    <w:rsid w:val="00317F02"/>
    <w:rsid w:val="0032032B"/>
    <w:rsid w:val="00320B3A"/>
    <w:rsid w:val="003229ED"/>
    <w:rsid w:val="00324C5C"/>
    <w:rsid w:val="003254A3"/>
    <w:rsid w:val="00327EEF"/>
    <w:rsid w:val="0033106F"/>
    <w:rsid w:val="0033239F"/>
    <w:rsid w:val="00332A65"/>
    <w:rsid w:val="00333B69"/>
    <w:rsid w:val="00334918"/>
    <w:rsid w:val="00335DD1"/>
    <w:rsid w:val="00336A6A"/>
    <w:rsid w:val="0033729B"/>
    <w:rsid w:val="0034107E"/>
    <w:rsid w:val="003418A3"/>
    <w:rsid w:val="0034274B"/>
    <w:rsid w:val="0034436E"/>
    <w:rsid w:val="0034719F"/>
    <w:rsid w:val="00350A05"/>
    <w:rsid w:val="00350A35"/>
    <w:rsid w:val="003571D8"/>
    <w:rsid w:val="003574E3"/>
    <w:rsid w:val="00357BC6"/>
    <w:rsid w:val="00361422"/>
    <w:rsid w:val="00362D1E"/>
    <w:rsid w:val="00370B0A"/>
    <w:rsid w:val="00371447"/>
    <w:rsid w:val="003714F7"/>
    <w:rsid w:val="0037545D"/>
    <w:rsid w:val="003839B7"/>
    <w:rsid w:val="00385D5E"/>
    <w:rsid w:val="00386FF1"/>
    <w:rsid w:val="00391E97"/>
    <w:rsid w:val="00392EB6"/>
    <w:rsid w:val="003956C6"/>
    <w:rsid w:val="003961DC"/>
    <w:rsid w:val="003A37B8"/>
    <w:rsid w:val="003A5471"/>
    <w:rsid w:val="003B699A"/>
    <w:rsid w:val="003C0849"/>
    <w:rsid w:val="003C33F2"/>
    <w:rsid w:val="003C3B43"/>
    <w:rsid w:val="003C6679"/>
    <w:rsid w:val="003C77F1"/>
    <w:rsid w:val="003D11A8"/>
    <w:rsid w:val="003D4852"/>
    <w:rsid w:val="003D6B7B"/>
    <w:rsid w:val="003D6C04"/>
    <w:rsid w:val="003D756E"/>
    <w:rsid w:val="003E420D"/>
    <w:rsid w:val="003E4C13"/>
    <w:rsid w:val="003E500E"/>
    <w:rsid w:val="003F08B2"/>
    <w:rsid w:val="004049CE"/>
    <w:rsid w:val="00406C03"/>
    <w:rsid w:val="004078F3"/>
    <w:rsid w:val="0042307C"/>
    <w:rsid w:val="00427794"/>
    <w:rsid w:val="00436551"/>
    <w:rsid w:val="00450F07"/>
    <w:rsid w:val="00453CD3"/>
    <w:rsid w:val="004561C5"/>
    <w:rsid w:val="00460660"/>
    <w:rsid w:val="00460981"/>
    <w:rsid w:val="00463BD5"/>
    <w:rsid w:val="004649AD"/>
    <w:rsid w:val="00464BA9"/>
    <w:rsid w:val="00474234"/>
    <w:rsid w:val="00475ECE"/>
    <w:rsid w:val="0048268F"/>
    <w:rsid w:val="00483969"/>
    <w:rsid w:val="00486107"/>
    <w:rsid w:val="00486A80"/>
    <w:rsid w:val="004912B3"/>
    <w:rsid w:val="00491827"/>
    <w:rsid w:val="004B02F2"/>
    <w:rsid w:val="004B0A6E"/>
    <w:rsid w:val="004B210D"/>
    <w:rsid w:val="004B2D1C"/>
    <w:rsid w:val="004B4347"/>
    <w:rsid w:val="004B49BA"/>
    <w:rsid w:val="004B702D"/>
    <w:rsid w:val="004C4399"/>
    <w:rsid w:val="004C4A40"/>
    <w:rsid w:val="004C5ABF"/>
    <w:rsid w:val="004C787C"/>
    <w:rsid w:val="004D477C"/>
    <w:rsid w:val="004E1D99"/>
    <w:rsid w:val="004E7A1F"/>
    <w:rsid w:val="004F377B"/>
    <w:rsid w:val="004F4B9B"/>
    <w:rsid w:val="004F70D8"/>
    <w:rsid w:val="005026C3"/>
    <w:rsid w:val="0050666E"/>
    <w:rsid w:val="005070BD"/>
    <w:rsid w:val="00511AB9"/>
    <w:rsid w:val="005140EE"/>
    <w:rsid w:val="00522C50"/>
    <w:rsid w:val="00523BB5"/>
    <w:rsid w:val="00523EA7"/>
    <w:rsid w:val="00525DEC"/>
    <w:rsid w:val="00526178"/>
    <w:rsid w:val="005314E0"/>
    <w:rsid w:val="00531CB9"/>
    <w:rsid w:val="0053341E"/>
    <w:rsid w:val="00537342"/>
    <w:rsid w:val="005406EB"/>
    <w:rsid w:val="0054434C"/>
    <w:rsid w:val="00553375"/>
    <w:rsid w:val="0055391E"/>
    <w:rsid w:val="00555884"/>
    <w:rsid w:val="00564751"/>
    <w:rsid w:val="005674BF"/>
    <w:rsid w:val="005700AD"/>
    <w:rsid w:val="00572939"/>
    <w:rsid w:val="005736B7"/>
    <w:rsid w:val="00575E5A"/>
    <w:rsid w:val="005777AF"/>
    <w:rsid w:val="00580245"/>
    <w:rsid w:val="005857FD"/>
    <w:rsid w:val="00586610"/>
    <w:rsid w:val="005870D5"/>
    <w:rsid w:val="0058742A"/>
    <w:rsid w:val="00592CFA"/>
    <w:rsid w:val="00593FD0"/>
    <w:rsid w:val="00594F1A"/>
    <w:rsid w:val="00596B45"/>
    <w:rsid w:val="00597A58"/>
    <w:rsid w:val="005A1BFB"/>
    <w:rsid w:val="005A1F44"/>
    <w:rsid w:val="005A2C9F"/>
    <w:rsid w:val="005A72CD"/>
    <w:rsid w:val="005A755B"/>
    <w:rsid w:val="005B0685"/>
    <w:rsid w:val="005B7C5E"/>
    <w:rsid w:val="005C2234"/>
    <w:rsid w:val="005C47F3"/>
    <w:rsid w:val="005D3C39"/>
    <w:rsid w:val="005E37F6"/>
    <w:rsid w:val="005E41C1"/>
    <w:rsid w:val="005E42DC"/>
    <w:rsid w:val="005E55A1"/>
    <w:rsid w:val="005E6526"/>
    <w:rsid w:val="005F5655"/>
    <w:rsid w:val="0060044A"/>
    <w:rsid w:val="00601A8C"/>
    <w:rsid w:val="00603691"/>
    <w:rsid w:val="006038A1"/>
    <w:rsid w:val="0061068E"/>
    <w:rsid w:val="006115D3"/>
    <w:rsid w:val="00613C87"/>
    <w:rsid w:val="00617431"/>
    <w:rsid w:val="00621A29"/>
    <w:rsid w:val="00621E4A"/>
    <w:rsid w:val="006401B6"/>
    <w:rsid w:val="00641A04"/>
    <w:rsid w:val="00655976"/>
    <w:rsid w:val="006559B0"/>
    <w:rsid w:val="0065610E"/>
    <w:rsid w:val="006570FD"/>
    <w:rsid w:val="00660AD3"/>
    <w:rsid w:val="006703A9"/>
    <w:rsid w:val="00672766"/>
    <w:rsid w:val="006729AE"/>
    <w:rsid w:val="00676357"/>
    <w:rsid w:val="006776B6"/>
    <w:rsid w:val="0069136C"/>
    <w:rsid w:val="00693150"/>
    <w:rsid w:val="006A019B"/>
    <w:rsid w:val="006A06CF"/>
    <w:rsid w:val="006A15FA"/>
    <w:rsid w:val="006A2F0A"/>
    <w:rsid w:val="006A5570"/>
    <w:rsid w:val="006A689C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D3"/>
    <w:rsid w:val="006C342E"/>
    <w:rsid w:val="006C442A"/>
    <w:rsid w:val="006C628A"/>
    <w:rsid w:val="006C7435"/>
    <w:rsid w:val="006D39E0"/>
    <w:rsid w:val="006D6135"/>
    <w:rsid w:val="006E0578"/>
    <w:rsid w:val="006E0BEE"/>
    <w:rsid w:val="006E314D"/>
    <w:rsid w:val="006E5CC5"/>
    <w:rsid w:val="006F0619"/>
    <w:rsid w:val="006F0680"/>
    <w:rsid w:val="00710723"/>
    <w:rsid w:val="00710E6C"/>
    <w:rsid w:val="00717009"/>
    <w:rsid w:val="00720802"/>
    <w:rsid w:val="007218BD"/>
    <w:rsid w:val="00723ED1"/>
    <w:rsid w:val="00723F1A"/>
    <w:rsid w:val="007258F3"/>
    <w:rsid w:val="007324B4"/>
    <w:rsid w:val="00732E1A"/>
    <w:rsid w:val="00733AD8"/>
    <w:rsid w:val="007359AF"/>
    <w:rsid w:val="00736ED5"/>
    <w:rsid w:val="00740AF5"/>
    <w:rsid w:val="00742CB1"/>
    <w:rsid w:val="00743525"/>
    <w:rsid w:val="00745555"/>
    <w:rsid w:val="00745F94"/>
    <w:rsid w:val="007541A2"/>
    <w:rsid w:val="00755818"/>
    <w:rsid w:val="00757BD4"/>
    <w:rsid w:val="0076286B"/>
    <w:rsid w:val="007642BC"/>
    <w:rsid w:val="00764F31"/>
    <w:rsid w:val="00766846"/>
    <w:rsid w:val="0076790E"/>
    <w:rsid w:val="00767D3E"/>
    <w:rsid w:val="007729EC"/>
    <w:rsid w:val="0077673A"/>
    <w:rsid w:val="00777F4D"/>
    <w:rsid w:val="007846E1"/>
    <w:rsid w:val="007847D6"/>
    <w:rsid w:val="00786B38"/>
    <w:rsid w:val="007879B0"/>
    <w:rsid w:val="00787CF8"/>
    <w:rsid w:val="00791424"/>
    <w:rsid w:val="00795247"/>
    <w:rsid w:val="00795D15"/>
    <w:rsid w:val="007A5172"/>
    <w:rsid w:val="007A5F2F"/>
    <w:rsid w:val="007A61B2"/>
    <w:rsid w:val="007A67A0"/>
    <w:rsid w:val="007B0545"/>
    <w:rsid w:val="007B484F"/>
    <w:rsid w:val="007B570C"/>
    <w:rsid w:val="007C2741"/>
    <w:rsid w:val="007C5DAB"/>
    <w:rsid w:val="007C7D53"/>
    <w:rsid w:val="007D097B"/>
    <w:rsid w:val="007E4A6E"/>
    <w:rsid w:val="007E57CF"/>
    <w:rsid w:val="007E6A42"/>
    <w:rsid w:val="007F26AC"/>
    <w:rsid w:val="007F2DEA"/>
    <w:rsid w:val="007F56A7"/>
    <w:rsid w:val="007F7324"/>
    <w:rsid w:val="007F760C"/>
    <w:rsid w:val="00800851"/>
    <w:rsid w:val="0080171C"/>
    <w:rsid w:val="00803D20"/>
    <w:rsid w:val="008047EC"/>
    <w:rsid w:val="008065D9"/>
    <w:rsid w:val="0080751C"/>
    <w:rsid w:val="0080778B"/>
    <w:rsid w:val="00807DD0"/>
    <w:rsid w:val="00807E58"/>
    <w:rsid w:val="00810E5C"/>
    <w:rsid w:val="008118AA"/>
    <w:rsid w:val="00813559"/>
    <w:rsid w:val="00816930"/>
    <w:rsid w:val="0082077F"/>
    <w:rsid w:val="00821D01"/>
    <w:rsid w:val="00826B7B"/>
    <w:rsid w:val="0083084C"/>
    <w:rsid w:val="0083197D"/>
    <w:rsid w:val="00834146"/>
    <w:rsid w:val="00835F1F"/>
    <w:rsid w:val="008407BA"/>
    <w:rsid w:val="00840F1C"/>
    <w:rsid w:val="00845ECF"/>
    <w:rsid w:val="00846789"/>
    <w:rsid w:val="008516D4"/>
    <w:rsid w:val="00854CB9"/>
    <w:rsid w:val="0085762E"/>
    <w:rsid w:val="00863F7F"/>
    <w:rsid w:val="008714B8"/>
    <w:rsid w:val="008721B2"/>
    <w:rsid w:val="0087533C"/>
    <w:rsid w:val="00876DF2"/>
    <w:rsid w:val="00880ECB"/>
    <w:rsid w:val="00886708"/>
    <w:rsid w:val="00887F36"/>
    <w:rsid w:val="00890A4F"/>
    <w:rsid w:val="00897262"/>
    <w:rsid w:val="008A3568"/>
    <w:rsid w:val="008A3C64"/>
    <w:rsid w:val="008B0E82"/>
    <w:rsid w:val="008B406C"/>
    <w:rsid w:val="008C24A8"/>
    <w:rsid w:val="008C352B"/>
    <w:rsid w:val="008C4BA8"/>
    <w:rsid w:val="008C50F3"/>
    <w:rsid w:val="008C51A4"/>
    <w:rsid w:val="008C6C2E"/>
    <w:rsid w:val="008C7C28"/>
    <w:rsid w:val="008C7EFE"/>
    <w:rsid w:val="008D03B9"/>
    <w:rsid w:val="008D2A7B"/>
    <w:rsid w:val="008D30C7"/>
    <w:rsid w:val="008D3163"/>
    <w:rsid w:val="008D53EC"/>
    <w:rsid w:val="008F0949"/>
    <w:rsid w:val="008F18D6"/>
    <w:rsid w:val="008F2C9B"/>
    <w:rsid w:val="008F797B"/>
    <w:rsid w:val="0090102C"/>
    <w:rsid w:val="00904780"/>
    <w:rsid w:val="0090635B"/>
    <w:rsid w:val="00907522"/>
    <w:rsid w:val="00914F81"/>
    <w:rsid w:val="009215A7"/>
    <w:rsid w:val="00922385"/>
    <w:rsid w:val="009223DF"/>
    <w:rsid w:val="00923406"/>
    <w:rsid w:val="009317AD"/>
    <w:rsid w:val="00936091"/>
    <w:rsid w:val="00936EEB"/>
    <w:rsid w:val="00940D8A"/>
    <w:rsid w:val="00950944"/>
    <w:rsid w:val="00950C60"/>
    <w:rsid w:val="0095131E"/>
    <w:rsid w:val="00953968"/>
    <w:rsid w:val="00953D36"/>
    <w:rsid w:val="00954E96"/>
    <w:rsid w:val="00962258"/>
    <w:rsid w:val="009678B7"/>
    <w:rsid w:val="00967E3A"/>
    <w:rsid w:val="009710F0"/>
    <w:rsid w:val="0097239D"/>
    <w:rsid w:val="00977657"/>
    <w:rsid w:val="009809EE"/>
    <w:rsid w:val="00990984"/>
    <w:rsid w:val="00991A73"/>
    <w:rsid w:val="00991B1E"/>
    <w:rsid w:val="00992880"/>
    <w:rsid w:val="00992D9C"/>
    <w:rsid w:val="009932FA"/>
    <w:rsid w:val="009933E4"/>
    <w:rsid w:val="00996CB8"/>
    <w:rsid w:val="009A2423"/>
    <w:rsid w:val="009A26CD"/>
    <w:rsid w:val="009A404E"/>
    <w:rsid w:val="009A5E92"/>
    <w:rsid w:val="009A6C29"/>
    <w:rsid w:val="009B2E97"/>
    <w:rsid w:val="009B5146"/>
    <w:rsid w:val="009B5292"/>
    <w:rsid w:val="009C418E"/>
    <w:rsid w:val="009C442C"/>
    <w:rsid w:val="009D2FC5"/>
    <w:rsid w:val="009E07F4"/>
    <w:rsid w:val="009E599B"/>
    <w:rsid w:val="009E7D0F"/>
    <w:rsid w:val="009F309B"/>
    <w:rsid w:val="009F37D3"/>
    <w:rsid w:val="009F392E"/>
    <w:rsid w:val="009F53C5"/>
    <w:rsid w:val="00A04D7F"/>
    <w:rsid w:val="00A0511B"/>
    <w:rsid w:val="00A068B3"/>
    <w:rsid w:val="00A0740E"/>
    <w:rsid w:val="00A134F8"/>
    <w:rsid w:val="00A14000"/>
    <w:rsid w:val="00A2071C"/>
    <w:rsid w:val="00A2078C"/>
    <w:rsid w:val="00A3050C"/>
    <w:rsid w:val="00A3302C"/>
    <w:rsid w:val="00A4050F"/>
    <w:rsid w:val="00A43DC4"/>
    <w:rsid w:val="00A45776"/>
    <w:rsid w:val="00A45D8F"/>
    <w:rsid w:val="00A5016C"/>
    <w:rsid w:val="00A50196"/>
    <w:rsid w:val="00A50641"/>
    <w:rsid w:val="00A530BF"/>
    <w:rsid w:val="00A572A2"/>
    <w:rsid w:val="00A6177B"/>
    <w:rsid w:val="00A62E74"/>
    <w:rsid w:val="00A66136"/>
    <w:rsid w:val="00A7026F"/>
    <w:rsid w:val="00A71189"/>
    <w:rsid w:val="00A71A6E"/>
    <w:rsid w:val="00A7364A"/>
    <w:rsid w:val="00A74DCC"/>
    <w:rsid w:val="00A753ED"/>
    <w:rsid w:val="00A77512"/>
    <w:rsid w:val="00A836EC"/>
    <w:rsid w:val="00A9252D"/>
    <w:rsid w:val="00A9491F"/>
    <w:rsid w:val="00A94C2F"/>
    <w:rsid w:val="00AA1D56"/>
    <w:rsid w:val="00AA4CBB"/>
    <w:rsid w:val="00AA65FA"/>
    <w:rsid w:val="00AA7351"/>
    <w:rsid w:val="00AA77DA"/>
    <w:rsid w:val="00AB27B2"/>
    <w:rsid w:val="00AB58E9"/>
    <w:rsid w:val="00AC2E12"/>
    <w:rsid w:val="00AC75D1"/>
    <w:rsid w:val="00AD056F"/>
    <w:rsid w:val="00AD0C7B"/>
    <w:rsid w:val="00AD2854"/>
    <w:rsid w:val="00AD38D0"/>
    <w:rsid w:val="00AD5F1A"/>
    <w:rsid w:val="00AD6731"/>
    <w:rsid w:val="00AE072B"/>
    <w:rsid w:val="00AE2369"/>
    <w:rsid w:val="00AE429F"/>
    <w:rsid w:val="00AE4CAB"/>
    <w:rsid w:val="00AF4FD5"/>
    <w:rsid w:val="00B008D5"/>
    <w:rsid w:val="00B00CFD"/>
    <w:rsid w:val="00B02F73"/>
    <w:rsid w:val="00B0619F"/>
    <w:rsid w:val="00B06848"/>
    <w:rsid w:val="00B101FD"/>
    <w:rsid w:val="00B13A26"/>
    <w:rsid w:val="00B15D0D"/>
    <w:rsid w:val="00B210C3"/>
    <w:rsid w:val="00B213FD"/>
    <w:rsid w:val="00B215F0"/>
    <w:rsid w:val="00B22106"/>
    <w:rsid w:val="00B2243A"/>
    <w:rsid w:val="00B27A7B"/>
    <w:rsid w:val="00B35C5C"/>
    <w:rsid w:val="00B37AA3"/>
    <w:rsid w:val="00B41B94"/>
    <w:rsid w:val="00B4684D"/>
    <w:rsid w:val="00B507F3"/>
    <w:rsid w:val="00B50AB2"/>
    <w:rsid w:val="00B531B2"/>
    <w:rsid w:val="00B5431A"/>
    <w:rsid w:val="00B60608"/>
    <w:rsid w:val="00B650AB"/>
    <w:rsid w:val="00B7055C"/>
    <w:rsid w:val="00B7334E"/>
    <w:rsid w:val="00B75EE1"/>
    <w:rsid w:val="00B77481"/>
    <w:rsid w:val="00B808CC"/>
    <w:rsid w:val="00B81C32"/>
    <w:rsid w:val="00B8518B"/>
    <w:rsid w:val="00B931DA"/>
    <w:rsid w:val="00B95664"/>
    <w:rsid w:val="00B97CC3"/>
    <w:rsid w:val="00BA5C89"/>
    <w:rsid w:val="00BB605E"/>
    <w:rsid w:val="00BC06C4"/>
    <w:rsid w:val="00BC3F3C"/>
    <w:rsid w:val="00BC66EF"/>
    <w:rsid w:val="00BD2087"/>
    <w:rsid w:val="00BD7E91"/>
    <w:rsid w:val="00BD7F0D"/>
    <w:rsid w:val="00BE04EE"/>
    <w:rsid w:val="00BF07F6"/>
    <w:rsid w:val="00BF26F4"/>
    <w:rsid w:val="00BF58D1"/>
    <w:rsid w:val="00C00F94"/>
    <w:rsid w:val="00C02D0A"/>
    <w:rsid w:val="00C03A6E"/>
    <w:rsid w:val="00C04CAA"/>
    <w:rsid w:val="00C0786A"/>
    <w:rsid w:val="00C13860"/>
    <w:rsid w:val="00C226C0"/>
    <w:rsid w:val="00C24A6A"/>
    <w:rsid w:val="00C25544"/>
    <w:rsid w:val="00C26072"/>
    <w:rsid w:val="00C268B0"/>
    <w:rsid w:val="00C31E82"/>
    <w:rsid w:val="00C338CF"/>
    <w:rsid w:val="00C34A8A"/>
    <w:rsid w:val="00C3560B"/>
    <w:rsid w:val="00C3790B"/>
    <w:rsid w:val="00C41108"/>
    <w:rsid w:val="00C4212E"/>
    <w:rsid w:val="00C42FE6"/>
    <w:rsid w:val="00C44F6A"/>
    <w:rsid w:val="00C463D8"/>
    <w:rsid w:val="00C56680"/>
    <w:rsid w:val="00C6198E"/>
    <w:rsid w:val="00C62230"/>
    <w:rsid w:val="00C6334A"/>
    <w:rsid w:val="00C708EA"/>
    <w:rsid w:val="00C71821"/>
    <w:rsid w:val="00C73C02"/>
    <w:rsid w:val="00C745E8"/>
    <w:rsid w:val="00C778A5"/>
    <w:rsid w:val="00C81464"/>
    <w:rsid w:val="00C82550"/>
    <w:rsid w:val="00C83B6D"/>
    <w:rsid w:val="00C86240"/>
    <w:rsid w:val="00C94CE9"/>
    <w:rsid w:val="00C95162"/>
    <w:rsid w:val="00CA0CE8"/>
    <w:rsid w:val="00CA7194"/>
    <w:rsid w:val="00CB1FE6"/>
    <w:rsid w:val="00CB424B"/>
    <w:rsid w:val="00CB6A37"/>
    <w:rsid w:val="00CB7684"/>
    <w:rsid w:val="00CC095D"/>
    <w:rsid w:val="00CC7C8F"/>
    <w:rsid w:val="00CD007F"/>
    <w:rsid w:val="00CD1FC4"/>
    <w:rsid w:val="00CD2F9A"/>
    <w:rsid w:val="00CD35BD"/>
    <w:rsid w:val="00CD471B"/>
    <w:rsid w:val="00CD7B10"/>
    <w:rsid w:val="00CF5F7A"/>
    <w:rsid w:val="00D0296E"/>
    <w:rsid w:val="00D034A0"/>
    <w:rsid w:val="00D0732C"/>
    <w:rsid w:val="00D10928"/>
    <w:rsid w:val="00D11029"/>
    <w:rsid w:val="00D14922"/>
    <w:rsid w:val="00D175B5"/>
    <w:rsid w:val="00D21061"/>
    <w:rsid w:val="00D214AD"/>
    <w:rsid w:val="00D26B56"/>
    <w:rsid w:val="00D322B7"/>
    <w:rsid w:val="00D33AF4"/>
    <w:rsid w:val="00D4041B"/>
    <w:rsid w:val="00D4108E"/>
    <w:rsid w:val="00D6163D"/>
    <w:rsid w:val="00D64999"/>
    <w:rsid w:val="00D65185"/>
    <w:rsid w:val="00D6741D"/>
    <w:rsid w:val="00D71D59"/>
    <w:rsid w:val="00D72553"/>
    <w:rsid w:val="00D7326A"/>
    <w:rsid w:val="00D74054"/>
    <w:rsid w:val="00D76A58"/>
    <w:rsid w:val="00D831A3"/>
    <w:rsid w:val="00D90C8B"/>
    <w:rsid w:val="00D9406E"/>
    <w:rsid w:val="00D97BE3"/>
    <w:rsid w:val="00DA27EA"/>
    <w:rsid w:val="00DA3711"/>
    <w:rsid w:val="00DB0562"/>
    <w:rsid w:val="00DB3807"/>
    <w:rsid w:val="00DB6CED"/>
    <w:rsid w:val="00DC184A"/>
    <w:rsid w:val="00DC6E6F"/>
    <w:rsid w:val="00DD0EF6"/>
    <w:rsid w:val="00DD376D"/>
    <w:rsid w:val="00DD46F3"/>
    <w:rsid w:val="00DE51A5"/>
    <w:rsid w:val="00DE56F2"/>
    <w:rsid w:val="00DF116D"/>
    <w:rsid w:val="00DF1A57"/>
    <w:rsid w:val="00DF35DE"/>
    <w:rsid w:val="00DF4DDD"/>
    <w:rsid w:val="00DF53C4"/>
    <w:rsid w:val="00DF5435"/>
    <w:rsid w:val="00DF6700"/>
    <w:rsid w:val="00E014A7"/>
    <w:rsid w:val="00E04A7B"/>
    <w:rsid w:val="00E058C6"/>
    <w:rsid w:val="00E120DD"/>
    <w:rsid w:val="00E1256A"/>
    <w:rsid w:val="00E16FF7"/>
    <w:rsid w:val="00E1732F"/>
    <w:rsid w:val="00E2186B"/>
    <w:rsid w:val="00E26D68"/>
    <w:rsid w:val="00E31590"/>
    <w:rsid w:val="00E3176D"/>
    <w:rsid w:val="00E33C54"/>
    <w:rsid w:val="00E41675"/>
    <w:rsid w:val="00E43317"/>
    <w:rsid w:val="00E44045"/>
    <w:rsid w:val="00E4609C"/>
    <w:rsid w:val="00E46BF0"/>
    <w:rsid w:val="00E50F50"/>
    <w:rsid w:val="00E618C4"/>
    <w:rsid w:val="00E663C3"/>
    <w:rsid w:val="00E6707D"/>
    <w:rsid w:val="00E67DB4"/>
    <w:rsid w:val="00E7218A"/>
    <w:rsid w:val="00E84C3A"/>
    <w:rsid w:val="00E87403"/>
    <w:rsid w:val="00E878EE"/>
    <w:rsid w:val="00EA108C"/>
    <w:rsid w:val="00EA3395"/>
    <w:rsid w:val="00EA6EC7"/>
    <w:rsid w:val="00EA7278"/>
    <w:rsid w:val="00EB104F"/>
    <w:rsid w:val="00EB3983"/>
    <w:rsid w:val="00EB46E5"/>
    <w:rsid w:val="00EB59F7"/>
    <w:rsid w:val="00EC2805"/>
    <w:rsid w:val="00EC4BFF"/>
    <w:rsid w:val="00EC5AC0"/>
    <w:rsid w:val="00ED033D"/>
    <w:rsid w:val="00ED0703"/>
    <w:rsid w:val="00ED14BD"/>
    <w:rsid w:val="00ED46BB"/>
    <w:rsid w:val="00EF0FF1"/>
    <w:rsid w:val="00EF1373"/>
    <w:rsid w:val="00EF3A25"/>
    <w:rsid w:val="00F016C7"/>
    <w:rsid w:val="00F043AB"/>
    <w:rsid w:val="00F06B5B"/>
    <w:rsid w:val="00F10CC4"/>
    <w:rsid w:val="00F12DEC"/>
    <w:rsid w:val="00F15B4C"/>
    <w:rsid w:val="00F1715C"/>
    <w:rsid w:val="00F17C17"/>
    <w:rsid w:val="00F21AD8"/>
    <w:rsid w:val="00F30845"/>
    <w:rsid w:val="00F30C1A"/>
    <w:rsid w:val="00F310F8"/>
    <w:rsid w:val="00F35168"/>
    <w:rsid w:val="00F35939"/>
    <w:rsid w:val="00F4214F"/>
    <w:rsid w:val="00F43A44"/>
    <w:rsid w:val="00F45607"/>
    <w:rsid w:val="00F4722B"/>
    <w:rsid w:val="00F54432"/>
    <w:rsid w:val="00F5609F"/>
    <w:rsid w:val="00F63824"/>
    <w:rsid w:val="00F659EB"/>
    <w:rsid w:val="00F678E3"/>
    <w:rsid w:val="00F705D1"/>
    <w:rsid w:val="00F759CC"/>
    <w:rsid w:val="00F7671F"/>
    <w:rsid w:val="00F845B2"/>
    <w:rsid w:val="00F85A04"/>
    <w:rsid w:val="00F86BA6"/>
    <w:rsid w:val="00F8788B"/>
    <w:rsid w:val="00F93638"/>
    <w:rsid w:val="00FA0851"/>
    <w:rsid w:val="00FB5DE8"/>
    <w:rsid w:val="00FB6342"/>
    <w:rsid w:val="00FC2155"/>
    <w:rsid w:val="00FC6389"/>
    <w:rsid w:val="00FD501F"/>
    <w:rsid w:val="00FD7E9B"/>
    <w:rsid w:val="00FE0825"/>
    <w:rsid w:val="00FE29C1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4248C70"/>
  <w14:defaultImageDpi w14:val="32767"/>
  <w15:docId w15:val="{8EC147AD-AB5D-4B49-A4BE-A9B0D38E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1A46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1614A8"/>
    <w:pPr>
      <w:keepNext/>
      <w:numPr>
        <w:numId w:val="3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1614A8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1614A8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1614A8"/>
    <w:pPr>
      <w:numPr>
        <w:ilvl w:val="2"/>
        <w:numId w:val="3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1614A8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1614A8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1614A8"/>
    <w:rPr>
      <w:rFonts w:ascii="Verdana" w:hAnsi="Verdana"/>
    </w:rPr>
  </w:style>
  <w:style w:type="paragraph" w:customStyle="1" w:styleId="Titul2">
    <w:name w:val="_Titul_2"/>
    <w:basedOn w:val="Normln"/>
    <w:qFormat/>
    <w:rsid w:val="001614A8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1614A8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1614A8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3D4852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15704A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1614A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1614A8"/>
    <w:pPr>
      <w:numPr>
        <w:ilvl w:val="1"/>
        <w:numId w:val="3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1614A8"/>
    <w:pPr>
      <w:keepNext/>
      <w:numPr>
        <w:numId w:val="3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1614A8"/>
    <w:pPr>
      <w:numPr>
        <w:numId w:val="2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1614A8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1614A8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1614A8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1614A8"/>
    <w:rPr>
      <w:rFonts w:ascii="Verdana" w:hAnsi="Verdana"/>
    </w:rPr>
  </w:style>
  <w:style w:type="paragraph" w:customStyle="1" w:styleId="Odrka1-2-">
    <w:name w:val="_Odrážka_1-2_-"/>
    <w:basedOn w:val="Odrka1-1"/>
    <w:qFormat/>
    <w:rsid w:val="001614A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1614A8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1614A8"/>
    <w:pPr>
      <w:numPr>
        <w:numId w:val="2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1614A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1614A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1614A8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1614A8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1614A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1614A8"/>
    <w:rPr>
      <w:rFonts w:ascii="Verdana" w:hAnsi="Verdana"/>
    </w:rPr>
  </w:style>
  <w:style w:type="paragraph" w:customStyle="1" w:styleId="Zkratky1">
    <w:name w:val="_Zkratky_1"/>
    <w:basedOn w:val="Normln"/>
    <w:qFormat/>
    <w:rsid w:val="001614A8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1614A8"/>
    <w:pPr>
      <w:numPr>
        <w:numId w:val="30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1614A8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1614A8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1614A8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1614A8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1614A8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1614A8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1614A8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1614A8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1614A8"/>
    <w:pPr>
      <w:numPr>
        <w:numId w:val="36"/>
      </w:numPr>
    </w:pPr>
  </w:style>
  <w:style w:type="character" w:customStyle="1" w:styleId="ZTPinfo-text-odrChar">
    <w:name w:val="_ZTP_info-text-odr Char"/>
    <w:basedOn w:val="ZTPinfo-textChar"/>
    <w:link w:val="ZTPinfo-text-odr"/>
    <w:rsid w:val="001614A8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1614A8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1614A8"/>
    <w:rPr>
      <w:rFonts w:ascii="Verdana" w:hAnsi="Verdana"/>
    </w:rPr>
  </w:style>
  <w:style w:type="paragraph" w:customStyle="1" w:styleId="Odrka1-4">
    <w:name w:val="_Odrážka_1-4_•"/>
    <w:basedOn w:val="Odrka1-1"/>
    <w:qFormat/>
    <w:rsid w:val="001614A8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3C77F1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1aChar">
    <w:name w:val="_Odstavec_1-1_a) Char"/>
    <w:basedOn w:val="Standardnpsmoodstavce"/>
    <w:link w:val="Odstavec1-1a"/>
    <w:rsid w:val="001614A8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3C77F1"/>
    <w:rPr>
      <w:rFonts w:ascii="Verdana" w:hAnsi="Verdana"/>
    </w:rPr>
  </w:style>
  <w:style w:type="paragraph" w:customStyle="1" w:styleId="Zpatvlevo">
    <w:name w:val="_Zápatí_vlevo"/>
    <w:basedOn w:val="Zpatvpravo"/>
    <w:qFormat/>
    <w:rsid w:val="001614A8"/>
    <w:pPr>
      <w:jc w:val="left"/>
    </w:pPr>
  </w:style>
  <w:style w:type="character" w:customStyle="1" w:styleId="Nzevakce">
    <w:name w:val="_Název_akce"/>
    <w:basedOn w:val="Standardnpsmoodstavce"/>
    <w:qFormat/>
    <w:rsid w:val="001614A8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1614A8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1614A8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1614A8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1614A8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1614A8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1614A8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1614A8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1614A8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1614A8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1614A8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1614A8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1614A8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7879B0"/>
    <w:pPr>
      <w:spacing w:before="0" w:after="0"/>
    </w:pPr>
    <w:rPr>
      <w:sz w:val="14"/>
    </w:rPr>
  </w:style>
  <w:style w:type="table" w:customStyle="1" w:styleId="TKPTabulka">
    <w:name w:val="_TKP_Tabulka"/>
    <w:basedOn w:val="Normlntabulka"/>
    <w:uiPriority w:val="99"/>
    <w:rsid w:val="001614A8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D11029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151A46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151A46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46A5F7B4B0143429EB6CB48AFD800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DEA545-EAF8-456C-8841-36F05CA06B67}"/>
      </w:docPartPr>
      <w:docPartBody>
        <w:p w:rsidR="00A95472" w:rsidRDefault="003A38CD">
          <w:pPr>
            <w:pStyle w:val="B46A5F7B4B0143429EB6CB48AFD80097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8CD"/>
    <w:rsid w:val="003A38CD"/>
    <w:rsid w:val="00A41761"/>
    <w:rsid w:val="00A95472"/>
    <w:rsid w:val="00D5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B46A5F7B4B0143429EB6CB48AFD80097">
    <w:name w:val="B46A5F7B4B0143429EB6CB48AFD800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B50C47-97B5-44E9-AA75-3E5B7DD7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15667</TotalTime>
  <Pages>4</Pages>
  <Words>1002</Words>
  <Characters>5915</Characters>
  <Application>Microsoft Office Word</Application>
  <DocSecurity>0</DocSecurity>
  <Lines>49</Lines>
  <Paragraphs>13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ZTP-DOK_210416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ZTP-DOK_210416</dc:title>
  <dc:creator>Hryzbil Martin, Ing.</dc:creator>
  <cp:lastModifiedBy>Souček Jaromír, Ing.</cp:lastModifiedBy>
  <cp:revision>6</cp:revision>
  <cp:lastPrinted>2021-10-25T11:04:00Z</cp:lastPrinted>
  <dcterms:created xsi:type="dcterms:W3CDTF">2021-05-20T09:41:00Z</dcterms:created>
  <dcterms:modified xsi:type="dcterms:W3CDTF">2021-11-12T14:04:00Z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