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232A217D" w14:textId="607AEB7F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zakázky: </w:t>
      </w:r>
      <w:r w:rsidR="00BE695F">
        <w:rPr>
          <w:rFonts w:ascii="Verdana" w:hAnsi="Verdana"/>
        </w:rPr>
        <w:t>„</w:t>
      </w:r>
      <w:r w:rsidR="00BE695F">
        <w:rPr>
          <w:rFonts w:ascii="Verdana" w:hAnsi="Verdana"/>
          <w:b/>
        </w:rPr>
        <w:t>Revizní oprava MVTV 2 – 85“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610C9594" w14:textId="1FA4CFE6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="0014590C">
        <w:rPr>
          <w:rFonts w:eastAsia="Times New Roman" w:cs="Times New Roman"/>
          <w:b/>
          <w:highlight w:val="green"/>
          <w:lang w:eastAsia="cs-CZ"/>
        </w:rPr>
        <w:t>E654-S-xxxx/202</w:t>
      </w:r>
      <w:r w:rsidR="0014590C" w:rsidRPr="0014590C">
        <w:rPr>
          <w:rFonts w:eastAsia="Times New Roman" w:cs="Times New Roman"/>
          <w:b/>
          <w:highlight w:val="green"/>
          <w:lang w:eastAsia="cs-CZ"/>
        </w:rPr>
        <w:t>1</w:t>
      </w:r>
    </w:p>
    <w:p w14:paraId="3AD34BAC" w14:textId="670E0FB4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</w:t>
      </w:r>
      <w:r w:rsidRPr="00BE695F">
        <w:rPr>
          <w:rFonts w:eastAsia="Times New Roman" w:cs="Times New Roman"/>
          <w:lang w:eastAsia="cs-CZ"/>
        </w:rPr>
        <w:t>:</w:t>
      </w:r>
      <w:r w:rsidRPr="00BE695F">
        <w:rPr>
          <w:rFonts w:eastAsia="Times New Roman" w:cs="Times New Roman"/>
          <w:b/>
          <w:lang w:eastAsia="cs-CZ"/>
        </w:rPr>
        <w:t xml:space="preserve"> </w:t>
      </w:r>
      <w:r w:rsidR="00BE695F" w:rsidRPr="00BE695F">
        <w:rPr>
          <w:rFonts w:eastAsia="Times New Roman" w:cs="Times New Roman"/>
          <w:b/>
          <w:lang w:eastAsia="cs-CZ"/>
        </w:rPr>
        <w:t>65421088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Pr="00BE695F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>
        <w:tab/>
      </w:r>
      <w:r w:rsidR="006273A7" w:rsidRPr="00FD663C">
        <w:t>na </w:t>
      </w:r>
      <w:r w:rsidR="006273A7" w:rsidRPr="00BE695F">
        <w:t>základě 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BE695F">
        <w:rPr>
          <w:rFonts w:ascii="Verdana" w:hAnsi="Verdana" w:cstheme="minorHAnsi"/>
          <w:sz w:val="18"/>
          <w:szCs w:val="18"/>
        </w:rPr>
        <w:t>Bankovní spojení:</w:t>
      </w:r>
      <w:r w:rsidRPr="00BE695F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 xml:space="preserve">Náměstí Jana </w:t>
      </w:r>
      <w:proofErr w:type="spellStart"/>
      <w:r>
        <w:t>Pernera</w:t>
      </w:r>
      <w:proofErr w:type="spellEnd"/>
      <w:r>
        <w:t xml:space="preserve">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462E0598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="0018077B" w:rsidRPr="0018077B">
          <w:rPr>
            <w:rStyle w:val="Hypertextovodkaz"/>
            <w:rFonts w:ascii="Verdana" w:hAnsi="Verdana" w:cs="Arial"/>
          </w:rPr>
          <w:t>ePodatelnaCFU</w:t>
        </w:r>
        <w:r w:rsidR="0018077B" w:rsidRPr="00121768">
          <w:rPr>
            <w:rStyle w:val="Hypertextovodkaz"/>
            <w:rFonts w:ascii="Verdana" w:hAnsi="Verdana" w:cs="Arial"/>
          </w:rPr>
          <w:t>@spravazeleznic.cz</w:t>
        </w:r>
      </w:hyperlink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3060FE3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BE695F">
        <w:rPr>
          <w:rFonts w:ascii="Verdana" w:hAnsi="Verdana"/>
          <w:b/>
        </w:rPr>
        <w:t xml:space="preserve">Revizní oprava MVTV 2 – 85“, </w:t>
      </w:r>
      <w:r w:rsidR="00567AFB" w:rsidRPr="006062F9">
        <w:rPr>
          <w:rFonts w:eastAsia="Times New Roman" w:cs="Times New Roman"/>
          <w:lang w:eastAsia="cs-CZ"/>
        </w:rPr>
        <w:t xml:space="preserve">č. j. veřejné zakázky: </w:t>
      </w:r>
      <w:proofErr w:type="spellStart"/>
      <w:r w:rsidR="00567AFB" w:rsidRPr="00C1102D">
        <w:rPr>
          <w:rFonts w:eastAsia="Times New Roman" w:cs="Times New Roman"/>
          <w:highlight w:val="green"/>
          <w:lang w:eastAsia="cs-CZ"/>
        </w:rPr>
        <w:t>xxxxx</w:t>
      </w:r>
      <w:proofErr w:type="spellEnd"/>
      <w:r w:rsidR="00567AFB" w:rsidRPr="00C1102D">
        <w:rPr>
          <w:rFonts w:eastAsia="Times New Roman" w:cs="Times New Roman"/>
          <w:highlight w:val="green"/>
          <w:lang w:eastAsia="cs-CZ"/>
        </w:rPr>
        <w:t>/202</w:t>
      </w:r>
      <w:r w:rsidR="00BE695F">
        <w:rPr>
          <w:rFonts w:eastAsia="Times New Roman" w:cs="Times New Roman"/>
          <w:highlight w:val="green"/>
          <w:lang w:eastAsia="cs-CZ"/>
        </w:rPr>
        <w:t>1</w:t>
      </w:r>
      <w:r w:rsidR="00567AFB" w:rsidRPr="00C1102D">
        <w:rPr>
          <w:rFonts w:eastAsia="Times New Roman" w:cs="Times New Roman"/>
          <w:highlight w:val="green"/>
          <w:lang w:eastAsia="cs-CZ"/>
        </w:rPr>
        <w:t>-SŽ-OŘ PLZ-ÚPI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018DCB1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je </w:t>
      </w:r>
      <w:r w:rsidR="00BE695F" w:rsidRPr="00BE695F">
        <w:rPr>
          <w:rFonts w:ascii="Verdana" w:hAnsi="Verdana"/>
        </w:rPr>
        <w:t>Revizní oprava MVTV 2 – 85“.</w:t>
      </w:r>
    </w:p>
    <w:p w14:paraId="31E5226B" w14:textId="6CCBCE58" w:rsidR="004E1498" w:rsidRPr="00BE695F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BE695F">
        <w:t>Předmět díla je blíže specifikován v přílo</w:t>
      </w:r>
      <w:r w:rsidR="00CB53B1" w:rsidRPr="00BE695F">
        <w:t>ze</w:t>
      </w:r>
      <w:r w:rsidRPr="00BE695F">
        <w:t xml:space="preserve"> </w:t>
      </w:r>
      <w:r w:rsidR="00C52151" w:rsidRPr="00BE695F">
        <w:t xml:space="preserve">č. 2 </w:t>
      </w:r>
      <w:r w:rsidR="006566F7" w:rsidRPr="00BE695F">
        <w:t>S</w:t>
      </w:r>
      <w:r w:rsidRPr="00BE695F">
        <w:t>mlouvy.</w:t>
      </w:r>
    </w:p>
    <w:p w14:paraId="4A984C94" w14:textId="5FE893EF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</w:t>
      </w:r>
      <w:r w:rsidR="00BE695F">
        <w:rPr>
          <w:highlight w:val="green"/>
        </w:rPr>
        <w:t>1</w:t>
      </w:r>
      <w:r w:rsidRPr="00C52151">
        <w:rPr>
          <w:highlight w:val="green"/>
        </w:rPr>
        <w:t>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BE695F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BE695F">
        <w:t>Jakost ani provedení Předmětu díla není určeno vzorkem ani předlohou.</w:t>
      </w:r>
    </w:p>
    <w:p w14:paraId="204BFDF4" w14:textId="40C01266" w:rsidR="00E5267C" w:rsidRPr="00BE695F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BE695F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7E22420D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 xml:space="preserve">, po jejich dokončení a </w:t>
      </w:r>
      <w:r w:rsidR="00BE695F">
        <w:t>převzetí ze strany Objednatele.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773EB070" w14:textId="657254D4" w:rsidR="00CB53B1" w:rsidRPr="00BE695F" w:rsidRDefault="00CB53B1" w:rsidP="00EA2686">
      <w:pPr>
        <w:pStyle w:val="Nadpis2"/>
        <w:spacing w:after="120"/>
        <w:contextualSpacing w:val="0"/>
        <w:jc w:val="left"/>
      </w:pPr>
      <w:r w:rsidRPr="00BE695F">
        <w:t>Smlouva s</w:t>
      </w:r>
      <w:r w:rsidR="00BE695F" w:rsidRPr="00BE695F">
        <w:t>e uzavírá na dobu určitou do 30. 6. 2022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12A543CD" w:rsidR="004E1498" w:rsidRPr="006C7697" w:rsidRDefault="004E1498" w:rsidP="002E6673">
      <w:pPr>
        <w:pStyle w:val="Nadpis2"/>
        <w:jc w:val="left"/>
      </w:pPr>
      <w:r w:rsidRPr="004E1498">
        <w:t xml:space="preserve">Záruční doba činí </w:t>
      </w:r>
      <w:r w:rsidR="00BE695F">
        <w:t>24</w:t>
      </w:r>
      <w:r w:rsidR="002906E0">
        <w:t xml:space="preserve"> měsíců.</w:t>
      </w:r>
    </w:p>
    <w:p w14:paraId="700C0934" w14:textId="1D794A76" w:rsidR="004E1498" w:rsidRPr="00BE695F" w:rsidRDefault="004E1498" w:rsidP="002E6673">
      <w:pPr>
        <w:pStyle w:val="Nadpis1"/>
        <w:rPr>
          <w:rFonts w:eastAsia="Times New Roman"/>
          <w:lang w:eastAsia="cs-CZ"/>
        </w:rPr>
      </w:pPr>
      <w:r w:rsidRPr="00BE695F">
        <w:rPr>
          <w:rFonts w:eastAsia="Times New Roman"/>
          <w:lang w:eastAsia="cs-CZ"/>
        </w:rPr>
        <w:lastRenderedPageBreak/>
        <w:t>Poddodavatelé</w:t>
      </w:r>
      <w:r w:rsidR="00FD17C6" w:rsidRPr="00BE695F">
        <w:rPr>
          <w:rFonts w:eastAsia="Times New Roman"/>
          <w:lang w:eastAsia="cs-CZ"/>
        </w:rPr>
        <w:t xml:space="preserve"> </w:t>
      </w:r>
    </w:p>
    <w:p w14:paraId="6E4032B4" w14:textId="59A7B48C" w:rsidR="007C01CD" w:rsidRPr="00BE695F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BE695F">
        <w:t>Na pro</w:t>
      </w:r>
      <w:r w:rsidR="000D278B" w:rsidRPr="00BE695F">
        <w:t>vedení Díla se budou podílet pod</w:t>
      </w:r>
      <w:r w:rsidRPr="00BE695F">
        <w:t>dodavatelé uvedení v příloze č</w:t>
      </w:r>
      <w:r w:rsidR="00AC71E9" w:rsidRPr="00BE695F">
        <w:t xml:space="preserve">. 5 </w:t>
      </w:r>
      <w:r w:rsidR="006566F7" w:rsidRPr="00BE695F">
        <w:t>této S</w:t>
      </w:r>
      <w:r w:rsidRPr="00BE695F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02765E67" w14:textId="77777777" w:rsidR="00BE695F" w:rsidRDefault="009F316D" w:rsidP="00BE695F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BE695F">
        <w:rPr>
          <w:rFonts w:eastAsia="Times New Roman" w:cs="Times New Roman"/>
          <w:lang w:eastAsia="cs-CZ"/>
        </w:rPr>
        <w:t xml:space="preserve">za Objednatele p. </w:t>
      </w:r>
      <w:r w:rsidR="00BE695F" w:rsidRPr="00BE695F">
        <w:rPr>
          <w:rFonts w:eastAsia="Times New Roman" w:cs="Times New Roman"/>
          <w:lang w:eastAsia="cs-CZ"/>
        </w:rPr>
        <w:t>Miroslav Hošek</w:t>
      </w:r>
      <w:r w:rsidRPr="00BE695F">
        <w:rPr>
          <w:rFonts w:eastAsia="Times New Roman" w:cs="Times New Roman"/>
          <w:lang w:eastAsia="cs-CZ"/>
        </w:rPr>
        <w:t xml:space="preserve">, tel.: </w:t>
      </w:r>
      <w:r w:rsidR="00BE695F" w:rsidRPr="00BE695F">
        <w:rPr>
          <w:rFonts w:eastAsia="Times New Roman" w:cs="Times New Roman"/>
          <w:lang w:eastAsia="cs-CZ"/>
        </w:rPr>
        <w:t>+420 972 522 046</w:t>
      </w:r>
      <w:r w:rsidRPr="00BE695F">
        <w:rPr>
          <w:rFonts w:eastAsia="Times New Roman" w:cs="Times New Roman"/>
          <w:lang w:eastAsia="cs-CZ"/>
        </w:rPr>
        <w:t xml:space="preserve">, </w:t>
      </w:r>
    </w:p>
    <w:p w14:paraId="2D687B80" w14:textId="78793CE7" w:rsidR="009F316D" w:rsidRDefault="009F316D" w:rsidP="00BE695F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BE695F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BE695F" w:rsidRPr="00D87B30">
          <w:rPr>
            <w:rStyle w:val="Hypertextovodkaz"/>
            <w:rFonts w:eastAsia="Times New Roman" w:cs="Times New Roman"/>
            <w:lang w:eastAsia="cs-CZ"/>
          </w:rPr>
          <w:t>HosekMi@spravazeleznic.cz</w:t>
        </w:r>
      </w:hyperlink>
    </w:p>
    <w:p w14:paraId="0A5C4600" w14:textId="77777777" w:rsidR="00BE695F" w:rsidRPr="006771A1" w:rsidRDefault="00BE695F" w:rsidP="00BE695F">
      <w:pPr>
        <w:overflowPunct w:val="0"/>
        <w:autoSpaceDE w:val="0"/>
        <w:autoSpaceDN w:val="0"/>
        <w:adjustRightInd w:val="0"/>
        <w:spacing w:after="0" w:line="240" w:lineRule="auto"/>
        <w:ind w:left="578"/>
        <w:textAlignment w:val="baseline"/>
        <w:rPr>
          <w:rFonts w:eastAsia="Times New Roman" w:cs="Times New Roman"/>
          <w:lang w:eastAsia="cs-CZ"/>
        </w:rPr>
      </w:pP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lastRenderedPageBreak/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</w:t>
      </w:r>
      <w:r w:rsidRPr="00BE695F">
        <w:t xml:space="preserve">Smlouvy ze strany Zhotovitele nebo k předčasnému ukončení Smlouvy ze strany Objednatele z důvodu porušení povinnosti Zhotovitele. Smluvní strany výslovně akceptují, že dle čl. 14 Výzvy k podání nabídky je Objednatel oprávněn přistoupit k nahrazení </w:t>
      </w:r>
      <w:r w:rsidR="001D4E8C" w:rsidRPr="00BE695F">
        <w:t xml:space="preserve">Zhotovitele </w:t>
      </w:r>
      <w:r w:rsidRPr="00BE695F">
        <w:t>způsobem a za podmínek dle čl. 14 Výzvy</w:t>
      </w:r>
      <w:r w:rsidR="001D4E8C">
        <w:t xml:space="preserve"> 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14590C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</w:t>
      </w:r>
      <w:r w:rsidRPr="0014590C">
        <w:t>, že tato Smlouva z jakéhokoli důvodu nebude vyhotovena v elektronické podobě, bude</w:t>
      </w:r>
      <w:r w:rsidR="006E6E61" w:rsidRPr="0014590C">
        <w:t xml:space="preserve"> sepsána ve </w:t>
      </w:r>
      <w:r w:rsidR="001D4E8C" w:rsidRPr="0014590C">
        <w:t>dvou</w:t>
      </w:r>
      <w:r w:rsidR="006E6E61" w:rsidRPr="0014590C">
        <w:t xml:space="preserve"> vyhotoveních, přičemž jedno vyhotovení obdrží Zhotovitel a </w:t>
      </w:r>
      <w:r w:rsidR="001D4E8C" w:rsidRPr="0014590C">
        <w:t>jedno</w:t>
      </w:r>
      <w:r w:rsidR="006E6E61" w:rsidRPr="0014590C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35AE2D08" w:rsidR="006E6E61" w:rsidRPr="0014590C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4590C">
        <w:rPr>
          <w:rFonts w:eastAsia="Times New Roman" w:cs="Times New Roman"/>
          <w:lang w:eastAsia="cs-CZ"/>
        </w:rPr>
        <w:t>Specifikace předmětu díla</w:t>
      </w:r>
      <w:r w:rsidR="0014590C" w:rsidRPr="0014590C">
        <w:rPr>
          <w:rFonts w:eastAsia="Times New Roman" w:cs="Times New Roman"/>
          <w:lang w:eastAsia="cs-CZ"/>
        </w:rPr>
        <w:t xml:space="preserve"> </w:t>
      </w:r>
    </w:p>
    <w:p w14:paraId="35806474" w14:textId="56620695" w:rsidR="00BC7069" w:rsidRPr="0014590C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14590C">
        <w:rPr>
          <w:rFonts w:eastAsia="Times New Roman" w:cs="Times New Roman"/>
          <w:lang w:eastAsia="cs-CZ"/>
        </w:rPr>
        <w:t>Technická zpráva</w:t>
      </w:r>
    </w:p>
    <w:p w14:paraId="006CBB1A" w14:textId="4EE499E0" w:rsidR="006E6E61" w:rsidRPr="0014590C" w:rsidRDefault="00186841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4590C">
        <w:rPr>
          <w:rFonts w:eastAsia="Times New Roman" w:cs="Times New Roman"/>
          <w:lang w:eastAsia="cs-CZ"/>
        </w:rPr>
        <w:t>Rozpis ceny díla</w:t>
      </w:r>
    </w:p>
    <w:p w14:paraId="665289CB" w14:textId="47402E6F" w:rsidR="006E6E61" w:rsidRPr="0014590C" w:rsidRDefault="0014590C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4590C">
        <w:rPr>
          <w:rFonts w:eastAsia="Times New Roman" w:cs="Times New Roman"/>
          <w:lang w:eastAsia="cs-CZ"/>
        </w:rPr>
        <w:t>NEOBSAZENO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281"/>
        <w:gridCol w:w="1670"/>
        <w:gridCol w:w="3203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commentRangeStart w:id="1"/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  <w:commentRangeEnd w:id="1"/>
            <w:r>
              <w:rPr>
                <w:rStyle w:val="Odkaznakoment"/>
                <w:rFonts w:ascii="Times New Roman" w:eastAsia="Times New Roman" w:hAnsi="Times New Roman" w:cs="Times New Roman"/>
                <w:lang w:eastAsia="cs-CZ"/>
              </w:rPr>
              <w:commentReference w:id="1"/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20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21"/>
          <w:footerReference w:type="first" r:id="rId22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4F2BC97E" w:rsidR="00C570B4" w:rsidRPr="0014590C" w:rsidRDefault="00C570B4" w:rsidP="00C570B4">
      <w:pPr>
        <w:pStyle w:val="Nadpisbezsl1-2"/>
        <w:rPr>
          <w:sz w:val="18"/>
          <w:szCs w:val="18"/>
        </w:rPr>
      </w:pPr>
      <w:r w:rsidRPr="0014590C">
        <w:rPr>
          <w:sz w:val="18"/>
          <w:szCs w:val="18"/>
        </w:rPr>
        <w:t xml:space="preserve">Specifikace předmětu </w:t>
      </w:r>
      <w:r w:rsidR="002E6673" w:rsidRPr="0014590C">
        <w:rPr>
          <w:sz w:val="18"/>
          <w:szCs w:val="18"/>
        </w:rPr>
        <w:t>díla</w:t>
      </w:r>
      <w:r w:rsidR="00DD6DBC" w:rsidRPr="0014590C">
        <w:rPr>
          <w:sz w:val="18"/>
          <w:szCs w:val="18"/>
        </w:rPr>
        <w:t xml:space="preserve"> </w:t>
      </w:r>
    </w:p>
    <w:p w14:paraId="6B0B3923" w14:textId="77777777" w:rsidR="00C570B4" w:rsidRPr="0014590C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</w:pPr>
      <w:r w:rsidRPr="0014590C">
        <w:t>Technická zpráva</w:t>
      </w:r>
    </w:p>
    <w:p w14:paraId="289BD606" w14:textId="066DFEF6" w:rsidR="00C570B4" w:rsidRPr="0014590C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14590C">
        <w:t>Technická zpráva</w:t>
      </w:r>
      <w:r w:rsidRPr="0014590C">
        <w:rPr>
          <w:bCs/>
        </w:rPr>
        <w:t xml:space="preserve"> není pevně připojena ke Smlouvě, </w:t>
      </w:r>
      <w:r w:rsidR="000F023C" w:rsidRPr="0014590C">
        <w:rPr>
          <w:bCs/>
        </w:rPr>
        <w:t xml:space="preserve">Zhotovitel </w:t>
      </w:r>
      <w:r w:rsidRPr="0014590C">
        <w:t>Technickou zprávu</w:t>
      </w:r>
      <w:r w:rsidRPr="0014590C">
        <w:rPr>
          <w:bCs/>
        </w:rPr>
        <w:t xml:space="preserve"> obdržel společně se zadávací dokumentací prostřednictvím profilu zadavatele </w:t>
      </w:r>
      <w:hyperlink r:id="rId23" w:history="1">
        <w:r w:rsidRPr="0014590C">
          <w:rPr>
            <w:rStyle w:val="Hypertextovodkaz"/>
            <w:bCs/>
          </w:rPr>
          <w:t>https://zakazky.spravazeleznic.cz/</w:t>
        </w:r>
      </w:hyperlink>
      <w:r w:rsidRPr="0014590C">
        <w:rPr>
          <w:bCs/>
        </w:rPr>
        <w:t>.</w:t>
      </w:r>
    </w:p>
    <w:p w14:paraId="7D6E63A4" w14:textId="77777777" w:rsidR="00C570B4" w:rsidRPr="0014590C" w:rsidRDefault="00C570B4" w:rsidP="00C570B4">
      <w:pPr>
        <w:pStyle w:val="Textbezodsazen"/>
        <w:ind w:left="426"/>
        <w:jc w:val="left"/>
      </w:pPr>
      <w:r w:rsidRPr="0014590C">
        <w:t xml:space="preserve">Smluvní strany podpisem této Smlouvy stvrzují, že je pro ně Technická zpráva závazná, že jsou s jejím obsahem plně seznámeny a že v souladu s </w:t>
      </w:r>
      <w:proofErr w:type="spellStart"/>
      <w:r w:rsidRPr="0014590C">
        <w:t>ust</w:t>
      </w:r>
      <w:proofErr w:type="spellEnd"/>
      <w:r w:rsidRPr="0014590C">
        <w:t>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E2D0F7A" w14:textId="77777777" w:rsidR="00E6482A" w:rsidRPr="00E6482A" w:rsidRDefault="00E6482A" w:rsidP="00E6482A">
      <w:pPr>
        <w:pStyle w:val="Nadpisbezsl1-1"/>
        <w:rPr>
          <w:caps w:val="0"/>
          <w:sz w:val="18"/>
        </w:rPr>
      </w:pPr>
      <w:r w:rsidRPr="00E6482A">
        <w:rPr>
          <w:caps w:val="0"/>
          <w:sz w:val="18"/>
        </w:rPr>
        <w:t>Rekapitulace Ceny Díla</w:t>
      </w:r>
    </w:p>
    <w:p w14:paraId="71B775E9" w14:textId="0B9BFEC0" w:rsidR="00E6482A" w:rsidRPr="007A3A92" w:rsidRDefault="00E6482A" w:rsidP="007A3A92">
      <w:pPr>
        <w:pStyle w:val="Nadpisbezsl1-1"/>
        <w:numPr>
          <w:ilvl w:val="0"/>
          <w:numId w:val="37"/>
        </w:numPr>
        <w:ind w:left="426" w:hanging="437"/>
        <w:rPr>
          <w:caps w:val="0"/>
          <w:sz w:val="18"/>
          <w:highlight w:val="green"/>
        </w:rPr>
      </w:pPr>
      <w:r w:rsidRPr="007A3A92">
        <w:rPr>
          <w:caps w:val="0"/>
          <w:sz w:val="18"/>
          <w:highlight w:val="green"/>
        </w:rPr>
        <w:t>Rekapitulace Ceny Díla dle jednotlivých položek:</w:t>
      </w:r>
    </w:p>
    <w:p w14:paraId="1DFC72BC" w14:textId="77777777" w:rsidR="00E6482A" w:rsidRPr="007A3A92" w:rsidRDefault="00E6482A" w:rsidP="00E6482A">
      <w:pPr>
        <w:pStyle w:val="Nadpisbezsl1-1"/>
        <w:rPr>
          <w:caps w:val="0"/>
          <w:sz w:val="18"/>
          <w:highlight w:val="green"/>
        </w:rPr>
      </w:pPr>
      <w:r w:rsidRPr="007A3A92">
        <w:rPr>
          <w:caps w:val="0"/>
          <w:sz w:val="18"/>
          <w:highlight w:val="green"/>
        </w:rPr>
        <w:t>Do přílohy Smlouvy bude vložen nabídkový rozpočet zhotovitele předložený v nabídce účastníka.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2DDB9DE8" w:rsidR="00C570B4" w:rsidRDefault="00C570B4" w:rsidP="00C570B4">
      <w:pPr>
        <w:pStyle w:val="Nadpisbezsl1-1"/>
      </w:pPr>
      <w:r>
        <w:lastRenderedPageBreak/>
        <w:t>Příloha č. 4</w:t>
      </w:r>
      <w:r w:rsidR="0014590C">
        <w:t xml:space="preserve"> - NEOBSAZENO</w:t>
      </w:r>
    </w:p>
    <w:p w14:paraId="3B9C8AD9" w14:textId="488E57BE" w:rsidR="00C570B4" w:rsidRDefault="00C570B4" w:rsidP="00C570B4">
      <w:pPr>
        <w:pStyle w:val="Nadpisbezsl1-2"/>
        <w:rPr>
          <w:sz w:val="18"/>
          <w:szCs w:val="18"/>
        </w:rPr>
      </w:pP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37FF7364" w14:textId="77777777" w:rsidR="00B96257" w:rsidRDefault="00B96257" w:rsidP="0014590C">
      <w:pPr>
        <w:pStyle w:val="Nadpisbezsl1-1"/>
        <w:rPr>
          <w:bCs/>
          <w:highlight w:val="cyan"/>
        </w:rPr>
      </w:pPr>
    </w:p>
    <w:sectPr w:rsidR="00B96257" w:rsidSect="00375810">
      <w:headerReference w:type="default" r:id="rId24"/>
      <w:footerReference w:type="default" r:id="rId25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Kabátová Jana, Mgr." w:date="2020-10-27T12:49:00Z" w:initials="KJM">
    <w:p w14:paraId="717D0962" w14:textId="11301026" w:rsidR="00F13BDF" w:rsidRDefault="00F13BDF">
      <w:pPr>
        <w:pStyle w:val="Textkomente"/>
      </w:pPr>
      <w:r>
        <w:rPr>
          <w:rStyle w:val="Odkaznakoment"/>
        </w:rPr>
        <w:annotationRef/>
      </w:r>
      <w:r>
        <w:t>Pro listinné smlouvy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7D096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4854A473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590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14590C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02261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8ED1F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57F5B870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1459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4590C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89533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2234A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70A90FBC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1459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459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FC4EF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A5732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3E58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DE7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1A33058C" w:rsidR="00C570B4" w:rsidRPr="00D6163D" w:rsidRDefault="00C570B4" w:rsidP="0014590C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</w:t>
          </w:r>
          <w:r w:rsidR="0014590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1</w:t>
          </w: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876B52"/>
    <w:multiLevelType w:val="hybridMultilevel"/>
    <w:tmpl w:val="D4D6CB4E"/>
    <w:lvl w:ilvl="0" w:tplc="1EC27DF6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4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 w:numId="37">
    <w:abstractNumId w:val="23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bátová Jana, Mgr.">
    <w15:presenceInfo w15:providerId="AD" w15:userId="S-1-5-21-3656830906-3839017365-80349702-222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2762"/>
    <w:rsid w:val="000645D6"/>
    <w:rsid w:val="00072C1E"/>
    <w:rsid w:val="00073A69"/>
    <w:rsid w:val="000814B9"/>
    <w:rsid w:val="00084104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0F4C07"/>
    <w:rsid w:val="00105CB1"/>
    <w:rsid w:val="0010693F"/>
    <w:rsid w:val="00107E5E"/>
    <w:rsid w:val="00114472"/>
    <w:rsid w:val="0013379C"/>
    <w:rsid w:val="0014590C"/>
    <w:rsid w:val="00152946"/>
    <w:rsid w:val="001550BC"/>
    <w:rsid w:val="001605B9"/>
    <w:rsid w:val="00167C98"/>
    <w:rsid w:val="00170EC5"/>
    <w:rsid w:val="001747C1"/>
    <w:rsid w:val="0018077B"/>
    <w:rsid w:val="00184743"/>
    <w:rsid w:val="00186536"/>
    <w:rsid w:val="00186841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260BD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2F39B0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3810"/>
    <w:rsid w:val="006C7697"/>
    <w:rsid w:val="006D7AFE"/>
    <w:rsid w:val="006E0578"/>
    <w:rsid w:val="006E314D"/>
    <w:rsid w:val="006E6E61"/>
    <w:rsid w:val="00700754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A3A92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BE695F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482A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sekMi@spravazeleznic.cz" TargetMode="External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hyperlink" Target="https://zakazky.spravazeleznic.cz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footer" Target="footer3.xml"/><Relationship Id="rId27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E17FE-5351-4645-9243-9880E83C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10</Pages>
  <Words>1854</Words>
  <Characters>10943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Hniličková Hana, Bc.</cp:lastModifiedBy>
  <cp:revision>11</cp:revision>
  <cp:lastPrinted>2017-11-28T17:18:00Z</cp:lastPrinted>
  <dcterms:created xsi:type="dcterms:W3CDTF">2021-06-14T11:21:00Z</dcterms:created>
  <dcterms:modified xsi:type="dcterms:W3CDTF">2021-09-13T08:43:00Z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