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D421CF4" w14:textId="77777777" w:rsidR="00E73D4F" w:rsidRDefault="008B1A2C" w:rsidP="00B87D91">
      <w:pPr>
        <w:rPr>
          <w:b/>
          <w:color w:val="FF5200" w:themeColor="accent2"/>
          <w:sz w:val="36"/>
          <w:szCs w:val="36"/>
        </w:rPr>
      </w:pPr>
      <w:r w:rsidRPr="00FC4B3C">
        <w:rPr>
          <w:b/>
          <w:color w:val="FF5200" w:themeColor="accent2"/>
          <w:sz w:val="36"/>
          <w:szCs w:val="36"/>
        </w:rPr>
        <w:t>Krycí list nabídky</w:t>
      </w:r>
      <w:r w:rsidR="0031280B" w:rsidRPr="00FC4B3C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10A6C9EC" w14:textId="31177DCE" w:rsidR="00FC4B3C" w:rsidRPr="00FC4B3C" w:rsidRDefault="0031280B" w:rsidP="00B87D91">
      <w:pPr>
        <w:rPr>
          <w:b/>
          <w:color w:val="FF5200" w:themeColor="accent2"/>
          <w:sz w:val="36"/>
          <w:szCs w:val="36"/>
        </w:rPr>
      </w:pPr>
      <w:r w:rsidRPr="00FC4B3C">
        <w:rPr>
          <w:b/>
          <w:color w:val="FF5200" w:themeColor="accent2"/>
          <w:sz w:val="36"/>
          <w:szCs w:val="36"/>
        </w:rPr>
        <w:t>„</w:t>
      </w:r>
      <w:r w:rsidR="00FC4B3C" w:rsidRPr="00FC4B3C">
        <w:rPr>
          <w:b/>
          <w:color w:val="FF5200" w:themeColor="accent2"/>
          <w:sz w:val="36"/>
          <w:szCs w:val="36"/>
        </w:rPr>
        <w:t>Oprava vodovodních přípojek v obvodu OŘ UNL - akce BOZP 2021</w:t>
      </w:r>
      <w:r w:rsidRPr="00FC4B3C">
        <w:rPr>
          <w:b/>
          <w:color w:val="FF5200" w:themeColor="accent2"/>
          <w:sz w:val="36"/>
          <w:szCs w:val="36"/>
        </w:rPr>
        <w:t>“</w:t>
      </w:r>
      <w:r w:rsidR="000128D4" w:rsidRPr="00FC4B3C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7E97485D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FC4B3C">
        <w:rPr>
          <w:b/>
          <w:color w:val="FF5200" w:themeColor="accent2"/>
          <w:sz w:val="32"/>
          <w:szCs w:val="36"/>
        </w:rPr>
        <w:t xml:space="preserve">vedené pod </w:t>
      </w:r>
      <w:r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>č.</w:t>
      </w:r>
      <w:r w:rsidR="00FC4B3C"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 xml:space="preserve"> </w:t>
      </w:r>
      <w:r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 xml:space="preserve">j. </w:t>
      </w:r>
      <w:r w:rsidR="00FC4B3C"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 xml:space="preserve">16405/2021-SŽ-OŘ UNL-OVZ </w:t>
      </w:r>
      <w:r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>(č.</w:t>
      </w:r>
      <w:r w:rsidR="00FC4B3C"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 xml:space="preserve"> </w:t>
      </w:r>
      <w:r w:rsidRPr="00FC4B3C">
        <w:rPr>
          <w:rFonts w:eastAsia="Times New Roman" w:cs="Times New Roman"/>
          <w:b/>
          <w:color w:val="FF5200" w:themeColor="accent2"/>
          <w:sz w:val="32"/>
          <w:szCs w:val="36"/>
          <w:lang w:eastAsia="cs-CZ"/>
        </w:rPr>
        <w:t>j. dokumentu výzvy</w:t>
      </w:r>
      <w:r w:rsidRPr="00FC4B3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C55E755" w14:textId="77777777" w:rsidR="00E73D4F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3698A7C8" w14:textId="2C4D83A6" w:rsidR="00E73D4F" w:rsidRDefault="00E73D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405940" w:history="1">
            <w:r w:rsidRPr="00F56C1D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56C1D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_Toc81405940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97FE5" w14:textId="512BC56A" w:rsidR="00E73D4F" w:rsidRDefault="00E73D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405941" w:history="1">
            <w:r w:rsidRPr="00F56C1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56C1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_Toc81405941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C3EAB" w14:textId="4B3D2FFB" w:rsidR="00E73D4F" w:rsidRDefault="00E73D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405942" w:history="1">
            <w:r w:rsidRPr="00F56C1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56C1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_Toc81405942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DD1518" w14:textId="32A6B91B" w:rsidR="00E73D4F" w:rsidRDefault="00E73D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405943" w:history="1">
            <w:r w:rsidRPr="00F56C1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56C1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_Toc81405943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7EEDA6" w14:textId="0745029C" w:rsidR="00E73D4F" w:rsidRDefault="00E73D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405944" w:history="1">
            <w:r w:rsidRPr="00F56C1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56C1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_Toc81405944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FA80E" w14:textId="55AE1311" w:rsidR="00E73D4F" w:rsidRDefault="00E73D4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1405945" w:history="1">
            <w:r w:rsidRPr="00F56C1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F56C1D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_Toc81405945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8140594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7571180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</w:t>
      </w:r>
      <w:r w:rsidRPr="00FC4B3C">
        <w:t>zvy k podání nabíd</w:t>
      </w:r>
      <w:r w:rsidR="004C76E9" w:rsidRPr="00FC4B3C">
        <w:t>ky</w:t>
      </w:r>
      <w:r w:rsidRPr="00FC4B3C">
        <w:t xml:space="preserve"> na veřejnou zakázku zadávanou</w:t>
      </w:r>
      <w:r w:rsidR="004C76E9" w:rsidRPr="00FC4B3C">
        <w:t xml:space="preserve"> jako </w:t>
      </w:r>
      <w:r w:rsidR="000128D4" w:rsidRPr="00FC4B3C">
        <w:rPr>
          <w:rFonts w:eastAsia="Times New Roman" w:cs="Times New Roman"/>
          <w:lang w:eastAsia="cs-CZ"/>
        </w:rPr>
        <w:t>podlimitní sektorovou veřejnou zakázku</w:t>
      </w:r>
      <w:r w:rsidRPr="00FC4B3C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06E545F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57C8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57C8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81405941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1405942"/>
      <w:r w:rsidRPr="006E5C6C"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81405943"/>
      <w:r w:rsidRPr="00E85D44"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2096DF99" w:rsidR="00E85D44" w:rsidRPr="00E73D4F" w:rsidRDefault="000128D4" w:rsidP="00E85D44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</w:t>
      </w:r>
      <w:r w:rsidR="00E85D44" w:rsidRPr="00FC4B3C">
        <w:rPr>
          <w:rFonts w:eastAsia="Times New Roman" w:cs="Times New Roman"/>
          <w:lang w:eastAsia="cs-CZ"/>
        </w:rPr>
        <w:t xml:space="preserve">čestně prohlašuje, že za poslední 3 roky před zahájením zadávacího řízení poskytoval </w:t>
      </w:r>
      <w:r w:rsidR="00E85D44" w:rsidRPr="00E73D4F">
        <w:rPr>
          <w:rFonts w:eastAsia="Times New Roman" w:cs="Times New Roman"/>
          <w:b/>
          <w:lang w:eastAsia="cs-CZ"/>
        </w:rPr>
        <w:t xml:space="preserve">alespoň </w:t>
      </w:r>
      <w:r w:rsidR="00FC4B3C" w:rsidRPr="00E73D4F">
        <w:rPr>
          <w:rFonts w:eastAsia="Times New Roman" w:cs="Times New Roman"/>
          <w:b/>
          <w:lang w:eastAsia="cs-CZ"/>
        </w:rPr>
        <w:t>3</w:t>
      </w:r>
      <w:r w:rsidR="00E85D44" w:rsidRPr="00E73D4F">
        <w:rPr>
          <w:rFonts w:eastAsia="Times New Roman" w:cs="Times New Roman"/>
          <w:b/>
          <w:lang w:eastAsia="cs-CZ"/>
        </w:rPr>
        <w:t xml:space="preserve"> významn</w:t>
      </w:r>
      <w:r w:rsidR="00FC4B3C" w:rsidRPr="00E73D4F">
        <w:rPr>
          <w:rFonts w:eastAsia="Times New Roman" w:cs="Times New Roman"/>
          <w:b/>
          <w:lang w:eastAsia="cs-CZ"/>
        </w:rPr>
        <w:t xml:space="preserve">é stavební práce staveb dráhy nebo staveb na dráze </w:t>
      </w:r>
      <w:r w:rsidR="00FC4B3C" w:rsidRPr="00E73D4F">
        <w:rPr>
          <w:rFonts w:eastAsia="Times New Roman" w:cs="Times New Roman"/>
          <w:lang w:eastAsia="cs-CZ"/>
        </w:rPr>
        <w:t xml:space="preserve">definovaných v čl. 7.5.1 </w:t>
      </w:r>
      <w:r w:rsidR="00B87D91" w:rsidRPr="00E73D4F">
        <w:rPr>
          <w:rFonts w:eastAsia="Times New Roman" w:cs="Times New Roman"/>
          <w:lang w:eastAsia="cs-CZ"/>
        </w:rPr>
        <w:t>V</w:t>
      </w:r>
      <w:r w:rsidR="00E85D44" w:rsidRPr="00E73D4F">
        <w:rPr>
          <w:rFonts w:eastAsia="Times New Roman" w:cs="Times New Roman"/>
          <w:lang w:eastAsia="cs-CZ"/>
        </w:rPr>
        <w:t>ýzvy k podání nabídky za každou hodnotě</w:t>
      </w:r>
      <w:r w:rsidR="00E85D44" w:rsidRPr="00E73D4F">
        <w:rPr>
          <w:rFonts w:eastAsia="Times New Roman" w:cs="Times New Roman"/>
          <w:b/>
          <w:lang w:eastAsia="cs-CZ"/>
        </w:rPr>
        <w:t xml:space="preserve"> </w:t>
      </w:r>
      <w:r w:rsidR="00FC4B3C" w:rsidRPr="00E73D4F">
        <w:rPr>
          <w:rFonts w:eastAsia="Times New Roman" w:cs="Times New Roman"/>
          <w:b/>
          <w:lang w:eastAsia="cs-CZ"/>
        </w:rPr>
        <w:t>500 000,-</w:t>
      </w:r>
      <w:r w:rsidR="00E85D44" w:rsidRPr="00E73D4F">
        <w:rPr>
          <w:rFonts w:eastAsia="Times New Roman" w:cs="Times New Roman"/>
          <w:b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FC4B3C" w14:paraId="403E89B3" w14:textId="77777777" w:rsidTr="00FC4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C872BF5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stavební práce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089CD3D0" w:rsidR="00FC4B3C" w:rsidRDefault="00FC4B3C" w:rsidP="00FC4B3C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stavební práce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47BCBE9" w:rsidR="00FC4B3C" w:rsidRDefault="00FC4B3C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stavební práce </w:t>
            </w:r>
          </w:p>
          <w:p w14:paraId="0B3E9702" w14:textId="77777777" w:rsidR="00FC4B3C" w:rsidRDefault="00FC4B3C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6621E8F" w:rsidR="00FC4B3C" w:rsidRDefault="00FC4B3C" w:rsidP="00FC4B3C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stavební práce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FC4B3C" w14:paraId="06926E11" w14:textId="77777777" w:rsidTr="00FC4B3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24603B2" w:rsidR="00FC4B3C" w:rsidRDefault="00FC4B3C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FC4B3C" w:rsidRDefault="00FC4B3C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C4B3C" w14:paraId="5FA138AC" w14:textId="77777777" w:rsidTr="00FC4B3C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A953354" w14:textId="77777777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4" w:space="0" w:color="auto"/>
            </w:tcBorders>
          </w:tcPr>
          <w:p w14:paraId="08DEFD5A" w14:textId="7FAE4BA7" w:rsidR="00FC4B3C" w:rsidRDefault="00FC4B3C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4" w:space="0" w:color="auto"/>
            </w:tcBorders>
          </w:tcPr>
          <w:p w14:paraId="6DAA2562" w14:textId="77777777" w:rsidR="00FC4B3C" w:rsidRDefault="00FC4B3C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3690994" w14:textId="77777777" w:rsidR="00FC4B3C" w:rsidRDefault="00FC4B3C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C4B3C" w14:paraId="77D503B5" w14:textId="77777777" w:rsidTr="00FC4B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A2350" w14:textId="77777777" w:rsidR="00FC4B3C" w:rsidRDefault="00FC4B3C" w:rsidP="0031754D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4" w:space="0" w:color="auto"/>
              <w:bottom w:val="single" w:sz="4" w:space="0" w:color="auto"/>
            </w:tcBorders>
          </w:tcPr>
          <w:p w14:paraId="54D9A38E" w14:textId="77777777" w:rsidR="00FC4B3C" w:rsidRDefault="00FC4B3C" w:rsidP="0031754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3C646337" w14:textId="77777777" w:rsidR="00FC4B3C" w:rsidRDefault="00FC4B3C" w:rsidP="0031754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0CA5" w14:textId="77777777" w:rsidR="00FC4B3C" w:rsidRDefault="00FC4B3C" w:rsidP="0031754D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81405944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ED35CE" w:rsidRDefault="00F44645" w:rsidP="00DB70ED">
            <w:pPr>
              <w:rPr>
                <w:rFonts w:eastAsia="Times New Roman" w:cs="Times New Roman"/>
                <w:b/>
                <w:sz w:val="16"/>
                <w:lang w:eastAsia="cs-CZ"/>
              </w:rPr>
            </w:pPr>
            <w:r w:rsidRPr="00ED35CE">
              <w:rPr>
                <w:rFonts w:eastAsia="Times New Roman" w:cs="Times New Roman"/>
                <w:b/>
                <w:sz w:val="16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ED35CE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z w:val="16"/>
                <w:lang w:eastAsia="cs-CZ"/>
              </w:rPr>
            </w:pPr>
            <w:r w:rsidRPr="00ED35CE">
              <w:rPr>
                <w:rFonts w:eastAsia="Times New Roman" w:cs="Times New Roman"/>
                <w:b/>
                <w:sz w:val="16"/>
                <w:lang w:eastAsia="cs-CZ"/>
              </w:rPr>
              <w:t>Jméno a příjmení</w:t>
            </w:r>
          </w:p>
        </w:tc>
      </w:tr>
      <w:tr w:rsidR="00F44645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6165DA4D" w:rsidR="00F44645" w:rsidRPr="00ED35CE" w:rsidRDefault="00FC4B3C" w:rsidP="00DB70ED">
            <w:pPr>
              <w:rPr>
                <w:rFonts w:eastAsia="Times New Roman" w:cs="Times New Roman"/>
                <w:sz w:val="16"/>
                <w:highlight w:val="yellow"/>
                <w:lang w:eastAsia="cs-CZ"/>
              </w:rPr>
            </w:pPr>
            <w:r w:rsidRPr="00ED35CE">
              <w:rPr>
                <w:rFonts w:eastAsia="Times New Roman" w:cs="Times New Roman"/>
                <w:sz w:val="16"/>
                <w:lang w:eastAsia="cs-CZ"/>
              </w:rPr>
              <w:t>Stavbyvedoucí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ED35CE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highlight w:val="yellow"/>
                <w:lang w:eastAsia="cs-CZ"/>
              </w:rPr>
            </w:pPr>
          </w:p>
        </w:tc>
      </w:tr>
      <w:tr w:rsidR="00F44645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3A94E59E" w:rsidR="00F44645" w:rsidRPr="00ED35CE" w:rsidRDefault="00FC4B3C" w:rsidP="00DB70ED">
            <w:pPr>
              <w:rPr>
                <w:rFonts w:eastAsia="Times New Roman" w:cs="Times New Roman"/>
                <w:sz w:val="16"/>
                <w:highlight w:val="yellow"/>
                <w:lang w:eastAsia="cs-CZ"/>
              </w:rPr>
            </w:pPr>
            <w:r w:rsidRPr="00ED35CE">
              <w:rPr>
                <w:rFonts w:eastAsia="Times New Roman" w:cs="Times New Roman"/>
                <w:sz w:val="16"/>
                <w:lang w:eastAsia="cs-CZ"/>
              </w:rPr>
              <w:t>Specialista v oboru elektrotechniky</w:t>
            </w:r>
          </w:p>
        </w:tc>
        <w:tc>
          <w:tcPr>
            <w:tcW w:w="4421" w:type="dxa"/>
          </w:tcPr>
          <w:p w14:paraId="4E57380B" w14:textId="77777777" w:rsidR="00F44645" w:rsidRPr="00ED35CE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highlight w:val="yellow"/>
                <w:lang w:eastAsia="cs-CZ"/>
              </w:rPr>
            </w:pPr>
          </w:p>
        </w:tc>
      </w:tr>
      <w:tr w:rsidR="00F44645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057C84" w:rsidRDefault="00F44645" w:rsidP="00DB70ED">
            <w:pPr>
              <w:rPr>
                <w:rFonts w:eastAsia="Times New Roman" w:cs="Times New Roman"/>
                <w:sz w:val="16"/>
                <w:highlight w:val="green"/>
                <w:lang w:eastAsia="cs-CZ"/>
              </w:rPr>
            </w:pPr>
            <w:r w:rsidRPr="00057C84">
              <w:rPr>
                <w:rFonts w:eastAsia="Times New Roman" w:cs="Times New Roman"/>
                <w:sz w:val="16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ED35CE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highlight w:val="yellow"/>
                <w:lang w:eastAsia="cs-CZ"/>
              </w:rPr>
            </w:pPr>
          </w:p>
        </w:tc>
      </w:tr>
      <w:tr w:rsidR="00F44645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057C84" w:rsidRDefault="00F44645" w:rsidP="00DB70ED">
            <w:pPr>
              <w:rPr>
                <w:rFonts w:eastAsia="Times New Roman" w:cs="Times New Roman"/>
                <w:sz w:val="16"/>
                <w:highlight w:val="green"/>
                <w:lang w:eastAsia="cs-CZ"/>
              </w:rPr>
            </w:pPr>
            <w:r w:rsidRPr="00057C84">
              <w:rPr>
                <w:rFonts w:eastAsia="Times New Roman" w:cs="Times New Roman"/>
                <w:sz w:val="16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ED35CE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6"/>
                <w:highlight w:val="yellow"/>
                <w:lang w:eastAsia="cs-CZ"/>
              </w:rPr>
            </w:pPr>
          </w:p>
        </w:tc>
      </w:tr>
      <w:tr w:rsidR="00F44645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057C84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sz w:val="16"/>
                <w:highlight w:val="green"/>
                <w:lang w:eastAsia="cs-CZ"/>
              </w:rPr>
            </w:pPr>
            <w:r w:rsidRPr="00057C84">
              <w:rPr>
                <w:rFonts w:eastAsia="Times New Roman" w:cs="Times New Roman"/>
                <w:sz w:val="16"/>
                <w:highlight w:val="green"/>
                <w:lang w:eastAsia="cs-CZ"/>
              </w:rPr>
              <w:t>Pozn. V příp</w:t>
            </w:r>
            <w:r w:rsidR="00A07EA0" w:rsidRPr="00057C84">
              <w:rPr>
                <w:rFonts w:eastAsia="Times New Roman" w:cs="Times New Roman"/>
                <w:sz w:val="16"/>
                <w:highlight w:val="green"/>
                <w:lang w:eastAsia="cs-CZ"/>
              </w:rPr>
              <w:t>adě, že dodavatel uvede více členů realizačního týmu</w:t>
            </w:r>
            <w:r w:rsidRPr="00057C84">
              <w:rPr>
                <w:rFonts w:eastAsia="Times New Roman" w:cs="Times New Roman"/>
                <w:sz w:val="16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DB70E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4CA493DC" w14:textId="77777777" w:rsidR="00EA508C" w:rsidRDefault="00EA508C" w:rsidP="00F44645">
      <w:pPr>
        <w:spacing w:after="0"/>
        <w:rPr>
          <w:rFonts w:eastAsia="Times New Roman" w:cs="Times New Roman"/>
          <w:lang w:eastAsia="cs-CZ"/>
        </w:rPr>
      </w:pPr>
    </w:p>
    <w:p w14:paraId="4C86684E" w14:textId="77777777" w:rsidR="00EA508C" w:rsidRDefault="00EA508C" w:rsidP="00F44645">
      <w:pPr>
        <w:spacing w:after="0"/>
        <w:rPr>
          <w:rFonts w:eastAsia="Times New Roman" w:cs="Times New Roman"/>
          <w:lang w:eastAsia="cs-CZ"/>
        </w:rPr>
      </w:pPr>
    </w:p>
    <w:p w14:paraId="32A27CB1" w14:textId="21BAFAF2" w:rsidR="000128D4" w:rsidRDefault="00EA508C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Přílohy: Životopisy členů re</w:t>
      </w:r>
      <w:bookmarkStart w:id="6" w:name="_GoBack"/>
      <w:bookmarkEnd w:id="6"/>
      <w:r>
        <w:rPr>
          <w:rFonts w:eastAsia="Times New Roman" w:cs="Times New Roman"/>
          <w:lang w:eastAsia="cs-CZ"/>
        </w:rPr>
        <w:t>alizačního týmu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77777777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81405945"/>
      <w:r w:rsidRPr="000128D4">
        <w:t>Čestné prohlášení o ekonomické kvalifikaci</w:t>
      </w:r>
      <w:bookmarkEnd w:id="7"/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1B059D94" w14:textId="77777777" w:rsidR="000128D4" w:rsidRPr="00FC4B3C" w:rsidRDefault="00B87D91" w:rsidP="000128D4">
      <w:pPr>
        <w:spacing w:line="240" w:lineRule="auto"/>
        <w:rPr>
          <w:rFonts w:eastAsia="Times New Roman" w:cs="Times New Roman"/>
          <w:lang w:eastAsia="cs-CZ"/>
        </w:rPr>
      </w:pPr>
      <w:r w:rsidRPr="00FC4B3C">
        <w:rPr>
          <w:rFonts w:eastAsia="Times New Roman" w:cs="Times New Roman"/>
          <w:lang w:eastAsia="cs-CZ"/>
        </w:rPr>
        <w:t>účastník</w:t>
      </w:r>
      <w:r w:rsidR="000128D4" w:rsidRPr="00FC4B3C">
        <w:rPr>
          <w:rFonts w:eastAsia="Times New Roman" w:cs="Times New Roman"/>
          <w:lang w:eastAsia="cs-CZ"/>
        </w:rPr>
        <w:t>,</w:t>
      </w:r>
      <w:r w:rsidRPr="00FC4B3C">
        <w:rPr>
          <w:rFonts w:eastAsia="Times New Roman" w:cs="Times New Roman"/>
          <w:lang w:eastAsia="cs-CZ"/>
        </w:rPr>
        <w:t xml:space="preserve"> </w:t>
      </w:r>
      <w:r w:rsidR="000128D4" w:rsidRPr="00FC4B3C">
        <w:rPr>
          <w:rFonts w:eastAsia="Times New Roman" w:cs="Times New Roman"/>
          <w:lang w:eastAsia="cs-CZ"/>
        </w:rPr>
        <w:t>který podává tuto nabídku</w:t>
      </w:r>
      <w:r w:rsidRPr="00FC4B3C">
        <w:rPr>
          <w:rFonts w:eastAsia="Times New Roman" w:cs="Times New Roman"/>
          <w:lang w:eastAsia="cs-CZ"/>
        </w:rPr>
        <w:t>,</w:t>
      </w:r>
      <w:r w:rsidR="000128D4" w:rsidRPr="00FC4B3C">
        <w:rPr>
          <w:rFonts w:eastAsia="Times New Roman" w:cs="Times New Roman"/>
          <w:lang w:eastAsia="cs-CZ"/>
        </w:rPr>
        <w:t xml:space="preserve"> tímto čestně prohlašuje, že:</w:t>
      </w:r>
    </w:p>
    <w:p w14:paraId="24E90DA5" w14:textId="2DAA1BB6" w:rsidR="000128D4" w:rsidRPr="00FC4B3C" w:rsidRDefault="000128D4" w:rsidP="000128D4">
      <w:pPr>
        <w:spacing w:before="120" w:after="0" w:line="276" w:lineRule="auto"/>
        <w:rPr>
          <w:rFonts w:eastAsia="Times New Roman" w:cs="Times New Roman"/>
          <w:i/>
          <w:lang w:eastAsia="cs-CZ"/>
        </w:rPr>
      </w:pPr>
      <w:r w:rsidRPr="00FC4B3C">
        <w:rPr>
          <w:rFonts w:eastAsia="Times New Roman" w:cs="Times New Roman"/>
          <w:i/>
          <w:lang w:eastAsia="cs-CZ"/>
        </w:rPr>
        <w:t>minimální roční obrat dodavatele</w:t>
      </w:r>
      <w:r w:rsidRPr="00FC4B3C">
        <w:rPr>
          <w:rFonts w:eastAsia="Times New Roman" w:cs="Times New Roman"/>
          <w:lang w:eastAsia="cs-CZ"/>
        </w:rPr>
        <w:t xml:space="preserve"> </w:t>
      </w:r>
      <w:r w:rsidRPr="00FC4B3C">
        <w:rPr>
          <w:rFonts w:eastAsia="Times New Roman" w:cs="Times New Roman"/>
          <w:i/>
          <w:lang w:eastAsia="cs-CZ"/>
        </w:rPr>
        <w:t>zjištěný podle zvláštních právních předpisů</w:t>
      </w:r>
      <w:r w:rsidRPr="00FC4B3C">
        <w:rPr>
          <w:rFonts w:eastAsia="Times New Roman" w:cs="Times New Roman"/>
          <w:vertAlign w:val="superscript"/>
          <w:lang w:eastAsia="cs-CZ"/>
        </w:rPr>
        <w:footnoteReference w:id="4"/>
      </w:r>
      <w:r w:rsidR="00FC4B3C" w:rsidRPr="00FC4B3C">
        <w:rPr>
          <w:rFonts w:eastAsia="Times New Roman" w:cs="Times New Roman"/>
          <w:i/>
          <w:lang w:eastAsia="cs-CZ"/>
        </w:rPr>
        <w:t xml:space="preserve"> dosahoval výše 700 000</w:t>
      </w:r>
      <w:r w:rsidRPr="00FC4B3C">
        <w:rPr>
          <w:rFonts w:eastAsia="Times New Roman" w:cs="Times New Roman"/>
          <w:i/>
          <w:lang w:eastAsia="cs-CZ"/>
        </w:rPr>
        <w:t xml:space="preserve">,-Kč bez DPH za každé ze  tří uzavřených, bezprostředně předcházejících účetních období, jestliže účastník vznikl později, tak za všechna uzavřená účetní období od svého vzniku, a účastník tedy </w:t>
      </w:r>
    </w:p>
    <w:p w14:paraId="71F5E92F" w14:textId="77777777" w:rsidR="00FC4B3C" w:rsidRDefault="00FC4B3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7"/>
        <w:gridCol w:w="1609"/>
        <w:gridCol w:w="2212"/>
        <w:gridCol w:w="2212"/>
      </w:tblGrid>
      <w:tr w:rsidR="000128D4" w14:paraId="64E2B93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FC4B3C" w:rsidRDefault="000128D4" w:rsidP="00EA498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FC4B3C">
              <w:rPr>
                <w:rFonts w:eastAsia="Times New Roman" w:cs="Times New Roman"/>
                <w:i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EA4984">
            <w:pPr>
              <w:tabs>
                <w:tab w:val="num" w:pos="36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77777777" w:rsidR="000128D4" w:rsidRPr="00FC4B3C" w:rsidRDefault="000128D4" w:rsidP="00EA4984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FC4B3C">
              <w:rPr>
                <w:rFonts w:eastAsia="Times New Roman" w:cs="Times New Roman"/>
                <w:i/>
                <w:lang w:eastAsia="cs-CZ"/>
              </w:rPr>
              <w:t>Dosažený roční obrat dodavatele / s ohledem na předmět veřejné zakázky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77777777" w:rsidR="000128D4" w:rsidRPr="0023070F" w:rsidRDefault="0023070F" w:rsidP="0023070F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</w:tbl>
    <w:p w14:paraId="7FAA3B71" w14:textId="77777777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951AB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C8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C8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367C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DAA7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7069B1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C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C8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61C3C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DCBD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63E30878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C8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C8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D85E5C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68953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0830073D" w14:textId="77777777" w:rsidR="000128D4" w:rsidRDefault="000128D4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57C84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73D4F"/>
    <w:rsid w:val="00E85D44"/>
    <w:rsid w:val="00EA508C"/>
    <w:rsid w:val="00EB104F"/>
    <w:rsid w:val="00ED14BD"/>
    <w:rsid w:val="00ED35CE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3C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541404DD-FF96-45E0-AE78-3A673E5FD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861205-0BAE-432C-8017-B82075F9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69</TotalTime>
  <Pages>7</Pages>
  <Words>848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18</cp:revision>
  <cp:lastPrinted>2017-11-28T17:18:00Z</cp:lastPrinted>
  <dcterms:created xsi:type="dcterms:W3CDTF">2020-06-29T15:29:00Z</dcterms:created>
  <dcterms:modified xsi:type="dcterms:W3CDTF">2021-09-01T14:42:00Z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