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263" w:rsidRDefault="00541263" w:rsidP="00F70E1B">
      <w:pPr>
        <w:pStyle w:val="Nadpis1"/>
        <w:pBdr>
          <w:bottom w:val="single" w:sz="6" w:space="0" w:color="A2A9B1"/>
        </w:pBdr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  <w:proofErr w:type="spellStart"/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Stanice</w:t>
      </w:r>
      <w:proofErr w:type="spellEnd"/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 xml:space="preserve"> </w:t>
      </w:r>
      <w:proofErr w:type="spellStart"/>
      <w:proofErr w:type="gramStart"/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na</w:t>
      </w:r>
      <w:proofErr w:type="spellEnd"/>
      <w:proofErr w:type="gramEnd"/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 xml:space="preserve"> VRT / High speed stations</w:t>
      </w:r>
    </w:p>
    <w:p w:rsidR="00541263" w:rsidRDefault="00541263" w:rsidP="00F70E1B">
      <w:pPr>
        <w:pStyle w:val="Nadpis1"/>
        <w:pBdr>
          <w:bottom w:val="single" w:sz="6" w:space="0" w:color="A2A9B1"/>
        </w:pBdr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</w:p>
    <w:p w:rsidR="00F70E1B" w:rsidRDefault="00F70E1B" w:rsidP="00F70E1B">
      <w:pPr>
        <w:pStyle w:val="Nadpis1"/>
        <w:pBdr>
          <w:bottom w:val="single" w:sz="6" w:space="0" w:color="A2A9B1"/>
        </w:pBdr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 xml:space="preserve">Belfort – </w:t>
      </w:r>
      <w:proofErr w:type="spellStart"/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Montbéliard</w:t>
      </w:r>
      <w:proofErr w:type="spellEnd"/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 xml:space="preserve"> TGV station</w:t>
      </w:r>
    </w:p>
    <w:p w:rsidR="00D8192B" w:rsidRPr="00802202" w:rsidRDefault="00F70E1B" w:rsidP="00F70E1B">
      <w:pPr>
        <w:rPr>
          <w:sz w:val="20"/>
        </w:rPr>
      </w:pPr>
      <w:r w:rsidRPr="00802202">
        <w:rPr>
          <w:sz w:val="20"/>
        </w:rPr>
        <w:t xml:space="preserve"> </w:t>
      </w:r>
      <w:hyperlink r:id="rId4" w:history="1">
        <w:r w:rsidRPr="00802202">
          <w:rPr>
            <w:rStyle w:val="Hypertextovodkaz"/>
            <w:sz w:val="20"/>
          </w:rPr>
          <w:t>https://en.wikipedia.org/wiki/Belfort_%E2%80%93_Montb%C3%A9liard_TGV_station</w:t>
        </w:r>
      </w:hyperlink>
    </w:p>
    <w:p w:rsidR="00F70E1B" w:rsidRDefault="00F70E1B" w:rsidP="00F70E1B">
      <w:pPr>
        <w:pStyle w:val="Nadpis1"/>
        <w:pBdr>
          <w:bottom w:val="single" w:sz="6" w:space="0" w:color="A2A9B1"/>
        </w:pBdr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  <w:proofErr w:type="spellStart"/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Besançon</w:t>
      </w:r>
      <w:proofErr w:type="spellEnd"/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 xml:space="preserve"> Franche-Comté TGV station</w:t>
      </w:r>
    </w:p>
    <w:p w:rsidR="00F70E1B" w:rsidRPr="00802202" w:rsidRDefault="00F70E1B" w:rsidP="00F70E1B">
      <w:pPr>
        <w:rPr>
          <w:sz w:val="20"/>
        </w:rPr>
      </w:pPr>
      <w:r w:rsidRPr="00802202">
        <w:rPr>
          <w:sz w:val="20"/>
        </w:rPr>
        <w:t xml:space="preserve"> </w:t>
      </w:r>
      <w:hyperlink r:id="rId5" w:history="1">
        <w:r w:rsidRPr="00802202">
          <w:rPr>
            <w:rStyle w:val="Hypertextovodkaz"/>
            <w:sz w:val="20"/>
          </w:rPr>
          <w:t>https://en.wikipedia.org/wiki/Besan%C3%A7on_Franche-Comt%C3%A9_TGV_station</w:t>
        </w:r>
      </w:hyperlink>
    </w:p>
    <w:p w:rsidR="00F70E1B" w:rsidRDefault="00F70E1B" w:rsidP="00F70E1B">
      <w:pPr>
        <w:pStyle w:val="Nadpis1"/>
        <w:pBdr>
          <w:bottom w:val="single" w:sz="6" w:space="0" w:color="A2A9B1"/>
        </w:pBdr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Champagne-Ardenne TGV station</w:t>
      </w:r>
    </w:p>
    <w:p w:rsidR="00F70E1B" w:rsidRPr="00802202" w:rsidRDefault="00496C87" w:rsidP="00F70E1B">
      <w:pPr>
        <w:rPr>
          <w:sz w:val="20"/>
        </w:rPr>
      </w:pPr>
      <w:hyperlink r:id="rId6" w:history="1">
        <w:r w:rsidR="00F70E1B" w:rsidRPr="00802202">
          <w:rPr>
            <w:rStyle w:val="Hypertextovodkaz"/>
            <w:sz w:val="20"/>
          </w:rPr>
          <w:t>https://en.wikipedia.org/wiki/Champagne-Ardenne_TGV_station</w:t>
        </w:r>
      </w:hyperlink>
    </w:p>
    <w:p w:rsidR="00F70E1B" w:rsidRDefault="00F70E1B" w:rsidP="00F70E1B">
      <w:pPr>
        <w:pStyle w:val="Nadpis1"/>
        <w:pBdr>
          <w:bottom w:val="single" w:sz="6" w:space="0" w:color="A2A9B1"/>
        </w:pBdr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 xml:space="preserve">Le </w:t>
      </w:r>
      <w:proofErr w:type="spellStart"/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Creusot</w:t>
      </w:r>
      <w:proofErr w:type="spellEnd"/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 xml:space="preserve"> TGV station</w:t>
      </w:r>
    </w:p>
    <w:p w:rsidR="00F70E1B" w:rsidRPr="00802202" w:rsidRDefault="00496C87" w:rsidP="00F70E1B">
      <w:pPr>
        <w:rPr>
          <w:sz w:val="20"/>
        </w:rPr>
      </w:pPr>
      <w:hyperlink r:id="rId7" w:history="1">
        <w:r w:rsidR="00F70E1B" w:rsidRPr="00802202">
          <w:rPr>
            <w:rStyle w:val="Hypertextovodkaz"/>
            <w:sz w:val="20"/>
          </w:rPr>
          <w:t>https://en.wikipedia.org/wiki/Le_Creusot_TGV_station</w:t>
        </w:r>
      </w:hyperlink>
    </w:p>
    <w:p w:rsidR="00F70E1B" w:rsidRDefault="00F70E1B" w:rsidP="00F70E1B">
      <w:pPr>
        <w:pStyle w:val="Nadpis1"/>
        <w:pBdr>
          <w:bottom w:val="single" w:sz="6" w:space="0" w:color="A2A9B1"/>
        </w:pBdr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TGV Haute-Picardie station</w:t>
      </w:r>
    </w:p>
    <w:p w:rsidR="00F70E1B" w:rsidRPr="00802202" w:rsidRDefault="00496C87" w:rsidP="00F70E1B">
      <w:pPr>
        <w:rPr>
          <w:sz w:val="20"/>
        </w:rPr>
      </w:pPr>
      <w:hyperlink r:id="rId8" w:history="1">
        <w:r w:rsidR="00F70E1B" w:rsidRPr="00802202">
          <w:rPr>
            <w:rStyle w:val="Hypertextovodkaz"/>
            <w:sz w:val="20"/>
          </w:rPr>
          <w:t>https://en.wikipedia.org/wiki/TGV_Haute-Picardie_station</w:t>
        </w:r>
      </w:hyperlink>
    </w:p>
    <w:p w:rsidR="00F70E1B" w:rsidRDefault="00F70E1B" w:rsidP="00F70E1B">
      <w:pPr>
        <w:pStyle w:val="Nadpis1"/>
        <w:pBdr>
          <w:bottom w:val="single" w:sz="6" w:space="0" w:color="A2A9B1"/>
        </w:pBdr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Meuse TGV station</w:t>
      </w:r>
    </w:p>
    <w:p w:rsidR="00F70E1B" w:rsidRPr="00802202" w:rsidRDefault="00496C87" w:rsidP="00F70E1B">
      <w:pPr>
        <w:rPr>
          <w:sz w:val="20"/>
        </w:rPr>
      </w:pPr>
      <w:hyperlink r:id="rId9" w:history="1">
        <w:r w:rsidR="00F70E1B" w:rsidRPr="00802202">
          <w:rPr>
            <w:rStyle w:val="Hypertextovodkaz"/>
            <w:sz w:val="20"/>
          </w:rPr>
          <w:t>https://en.wikipedia.org/wiki/Meuse_TGV_station</w:t>
        </w:r>
      </w:hyperlink>
    </w:p>
    <w:p w:rsidR="00F70E1B" w:rsidRDefault="00F70E1B" w:rsidP="00F70E1B">
      <w:pPr>
        <w:pStyle w:val="Nadpis1"/>
        <w:pBdr>
          <w:bottom w:val="single" w:sz="6" w:space="0" w:color="A2A9B1"/>
        </w:pBdr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Valence TGV station</w:t>
      </w:r>
    </w:p>
    <w:p w:rsidR="00F70E1B" w:rsidRPr="00802202" w:rsidRDefault="00496C87" w:rsidP="00F70E1B">
      <w:pPr>
        <w:rPr>
          <w:sz w:val="20"/>
        </w:rPr>
      </w:pPr>
      <w:hyperlink r:id="rId10" w:history="1">
        <w:r w:rsidR="00F70E1B" w:rsidRPr="00802202">
          <w:rPr>
            <w:rStyle w:val="Hypertextovodkaz"/>
            <w:sz w:val="20"/>
          </w:rPr>
          <w:t>https://en.wikipedia.org/wiki/Valence_TGV_station</w:t>
        </w:r>
      </w:hyperlink>
    </w:p>
    <w:p w:rsidR="00F70E1B" w:rsidRDefault="00F70E1B" w:rsidP="00F70E1B">
      <w:pPr>
        <w:pStyle w:val="Nadpis1"/>
        <w:pBdr>
          <w:bottom w:val="single" w:sz="6" w:space="0" w:color="A2A9B1"/>
        </w:pBdr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  <w:proofErr w:type="spellStart"/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Vendôme</w:t>
      </w:r>
      <w:proofErr w:type="spellEnd"/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-Villiers-sur-Loir TGV station</w:t>
      </w:r>
    </w:p>
    <w:p w:rsidR="00F70E1B" w:rsidRPr="00802202" w:rsidRDefault="00496C87" w:rsidP="00F70E1B">
      <w:pPr>
        <w:rPr>
          <w:rStyle w:val="Hypertextovodkaz"/>
          <w:sz w:val="20"/>
        </w:rPr>
      </w:pPr>
      <w:hyperlink r:id="rId11" w:history="1">
        <w:r w:rsidR="00F70E1B" w:rsidRPr="00802202">
          <w:rPr>
            <w:rStyle w:val="Hypertextovodkaz"/>
            <w:sz w:val="20"/>
          </w:rPr>
          <w:t>https://en.wikipedia.org/wiki/Vend%C3%B4me-Villiers-sur-Loir_TGV_station</w:t>
        </w:r>
      </w:hyperlink>
    </w:p>
    <w:p w:rsidR="00802202" w:rsidRDefault="00802202">
      <w:pPr>
        <w:rPr>
          <w:rFonts w:ascii="Georgia" w:eastAsia="Times New Roman" w:hAnsi="Georgia" w:cs="Times New Roman"/>
          <w:color w:val="000000"/>
          <w:kern w:val="36"/>
          <w:sz w:val="43"/>
          <w:szCs w:val="43"/>
          <w:lang w:val="en" w:eastAsia="cs-CZ"/>
        </w:rPr>
      </w:pPr>
      <w:r>
        <w:rPr>
          <w:rFonts w:ascii="Georgia" w:hAnsi="Georgia"/>
          <w:b/>
          <w:bCs/>
          <w:color w:val="000000"/>
          <w:sz w:val="43"/>
          <w:szCs w:val="43"/>
          <w:lang w:val="en"/>
        </w:rPr>
        <w:br w:type="page"/>
      </w:r>
    </w:p>
    <w:p w:rsidR="00541263" w:rsidRDefault="00541263" w:rsidP="00593020">
      <w:pPr>
        <w:pStyle w:val="Nadpis1"/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  <w:proofErr w:type="spellStart"/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lastRenderedPageBreak/>
        <w:t>Údržbové</w:t>
      </w:r>
      <w:proofErr w:type="spellEnd"/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 xml:space="preserve"> </w:t>
      </w:r>
      <w:proofErr w:type="spellStart"/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základny</w:t>
      </w:r>
      <w:proofErr w:type="spellEnd"/>
      <w:r w:rsidR="00802202"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 xml:space="preserve"> </w:t>
      </w:r>
      <w:r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/ M</w:t>
      </w:r>
      <w:r w:rsidRPr="00541263"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aintenance center</w:t>
      </w:r>
      <w:r w:rsidR="00496C87"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s</w:t>
      </w:r>
      <w:bookmarkStart w:id="0" w:name="_GoBack"/>
      <w:bookmarkEnd w:id="0"/>
    </w:p>
    <w:p w:rsidR="00541263" w:rsidRDefault="00541263" w:rsidP="00593020">
      <w:pPr>
        <w:pStyle w:val="Nadpis1"/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</w:p>
    <w:p w:rsidR="00593020" w:rsidRDefault="00593020" w:rsidP="00593020">
      <w:pPr>
        <w:pStyle w:val="Nadpis1"/>
        <w:pBdr>
          <w:bottom w:val="single" w:sz="6" w:space="0" w:color="A2A9B1"/>
        </w:pBdr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  <w:proofErr w:type="spellStart"/>
      <w:r w:rsidRPr="00593020"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Geneuille</w:t>
      </w:r>
      <w:proofErr w:type="spellEnd"/>
      <w:r w:rsidRPr="00593020"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 xml:space="preserve"> </w:t>
      </w:r>
    </w:p>
    <w:p w:rsidR="00593020" w:rsidRPr="00802202" w:rsidRDefault="00496C87" w:rsidP="00593020">
      <w:pPr>
        <w:rPr>
          <w:rStyle w:val="Hypertextovodkaz"/>
          <w:sz w:val="20"/>
        </w:rPr>
      </w:pPr>
      <w:hyperlink r:id="rId12" w:history="1">
        <w:r w:rsidR="00802202">
          <w:rPr>
            <w:rStyle w:val="Hypertextovodkaz"/>
            <w:sz w:val="20"/>
          </w:rPr>
          <w:t>https://earth.google.com/web/@47.31855828,5.98480591,226.89305705a,418.80322789d,35y,0h,0t,0r</w:t>
        </w:r>
      </w:hyperlink>
    </w:p>
    <w:p w:rsidR="00593020" w:rsidRDefault="00802202" w:rsidP="00593020">
      <w:pPr>
        <w:pStyle w:val="Nadpis1"/>
        <w:pBdr>
          <w:bottom w:val="single" w:sz="6" w:space="0" w:color="A2A9B1"/>
        </w:pBdr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  <w:proofErr w:type="spellStart"/>
      <w:r w:rsidRPr="00802202"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Nouâtre-Maillé</w:t>
      </w:r>
      <w:proofErr w:type="spellEnd"/>
    </w:p>
    <w:p w:rsidR="00593020" w:rsidRPr="00802202" w:rsidRDefault="00496C87" w:rsidP="00593020">
      <w:pPr>
        <w:rPr>
          <w:rStyle w:val="Hypertextovodkaz"/>
          <w:sz w:val="20"/>
        </w:rPr>
      </w:pPr>
      <w:hyperlink r:id="rId13" w:history="1">
        <w:r w:rsidR="00802202" w:rsidRPr="00802202">
          <w:rPr>
            <w:rStyle w:val="Hypertextovodkaz"/>
            <w:sz w:val="20"/>
          </w:rPr>
          <w:t>https://earth.google.com/web/@47.02384202,0.57051453,44.77101853a,2864.53378228d,35y,0h,0t,0r</w:t>
        </w:r>
      </w:hyperlink>
    </w:p>
    <w:p w:rsidR="00802202" w:rsidRDefault="00802202" w:rsidP="00802202">
      <w:pPr>
        <w:pStyle w:val="Nadpis1"/>
        <w:pBdr>
          <w:bottom w:val="single" w:sz="6" w:space="0" w:color="A2A9B1"/>
        </w:pBdr>
        <w:spacing w:before="0" w:beforeAutospacing="0" w:after="60" w:afterAutospacing="0"/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</w:pPr>
      <w:proofErr w:type="spellStart"/>
      <w:r w:rsidRPr="00802202">
        <w:rPr>
          <w:rFonts w:ascii="Georgia" w:hAnsi="Georgia"/>
          <w:b w:val="0"/>
          <w:bCs w:val="0"/>
          <w:color w:val="000000"/>
          <w:sz w:val="43"/>
          <w:szCs w:val="43"/>
          <w:lang w:val="en"/>
        </w:rPr>
        <w:t>Clérac</w:t>
      </w:r>
      <w:proofErr w:type="spellEnd"/>
    </w:p>
    <w:p w:rsidR="00541263" w:rsidRPr="00802202" w:rsidRDefault="00496C87" w:rsidP="00593020">
      <w:pPr>
        <w:rPr>
          <w:b/>
          <w:sz w:val="20"/>
        </w:rPr>
      </w:pPr>
      <w:hyperlink r:id="rId14" w:history="1">
        <w:r w:rsidR="00802202" w:rsidRPr="00802202">
          <w:rPr>
            <w:color w:val="0000FF"/>
            <w:sz w:val="20"/>
            <w:u w:val="single"/>
          </w:rPr>
          <w:t>https://earth.google.com/web/@45.18214701,-0.25171164,95.21740155a,617.87224486d,35y,0h,0t,0r</w:t>
        </w:r>
      </w:hyperlink>
    </w:p>
    <w:sectPr w:rsidR="00541263" w:rsidRPr="008022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E1B"/>
    <w:rsid w:val="002E77DA"/>
    <w:rsid w:val="00496C87"/>
    <w:rsid w:val="00541263"/>
    <w:rsid w:val="00593020"/>
    <w:rsid w:val="007205E0"/>
    <w:rsid w:val="00802202"/>
    <w:rsid w:val="00C87005"/>
    <w:rsid w:val="00F7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6A344"/>
  <w15:docId w15:val="{8124B225-8873-4360-9312-E82FC9B9D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3020"/>
  </w:style>
  <w:style w:type="paragraph" w:styleId="Nadpis1">
    <w:name w:val="heading 1"/>
    <w:basedOn w:val="Normln"/>
    <w:link w:val="Nadpis1Char"/>
    <w:uiPriority w:val="9"/>
    <w:qFormat/>
    <w:rsid w:val="00F70E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70E1B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70E1B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TGV_Haute-Picardie_station" TargetMode="External"/><Relationship Id="rId13" Type="http://schemas.openxmlformats.org/officeDocument/2006/relationships/hyperlink" Target="https://earth.google.com/web/@47.02384202,0.57051453,44.77101853a,2864.53378228d,35y,0h,0t,0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n.wikipedia.org/wiki/Le_Creusot_TGV_station" TargetMode="External"/><Relationship Id="rId12" Type="http://schemas.openxmlformats.org/officeDocument/2006/relationships/hyperlink" Target="https://earth.google.com/web/@47.31855828,5.98480591,226.89305705a,418.80322789d,35y,0h,0t,0r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Champagne-Ardenne_TGV_station" TargetMode="External"/><Relationship Id="rId11" Type="http://schemas.openxmlformats.org/officeDocument/2006/relationships/hyperlink" Target="https://en.wikipedia.org/wiki/Vend%C3%B4me-Villiers-sur-Loir_TGV_station" TargetMode="External"/><Relationship Id="rId5" Type="http://schemas.openxmlformats.org/officeDocument/2006/relationships/hyperlink" Target="https://en.wikipedia.org/wiki/Besan%C3%A7on_Franche-Comt%C3%A9_TGV_station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n.wikipedia.org/wiki/Valence_TGV_station" TargetMode="External"/><Relationship Id="rId4" Type="http://schemas.openxmlformats.org/officeDocument/2006/relationships/hyperlink" Target="https://en.wikipedia.org/wiki/Belfort_%E2%80%93_Montb%C3%A9liard_TGV_station" TargetMode="External"/><Relationship Id="rId9" Type="http://schemas.openxmlformats.org/officeDocument/2006/relationships/hyperlink" Target="https://en.wikipedia.org/wiki/Meuse_TGV_station" TargetMode="External"/><Relationship Id="rId14" Type="http://schemas.openxmlformats.org/officeDocument/2006/relationships/hyperlink" Target="https://earth.google.com/web/@45.18214701,-0.25171164,95.21740155a,617.87224486d,35y,0h,0t,0r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Hron Matyáš, Ing. arch.</cp:lastModifiedBy>
  <cp:revision>3</cp:revision>
  <dcterms:created xsi:type="dcterms:W3CDTF">2020-06-28T13:04:00Z</dcterms:created>
  <dcterms:modified xsi:type="dcterms:W3CDTF">2021-06-02T19:04:00Z</dcterms:modified>
</cp:coreProperties>
</file>