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E7BC3" w14:textId="77777777" w:rsidR="00826B7B" w:rsidRDefault="00826B7B" w:rsidP="006C2343">
      <w:pPr>
        <w:pStyle w:val="Titul2"/>
      </w:pPr>
      <w:bookmarkStart w:id="0" w:name="_GoBack"/>
      <w:bookmarkEnd w:id="0"/>
    </w:p>
    <w:p w14:paraId="1A7EAF53" w14:textId="77777777" w:rsidR="00316901" w:rsidRDefault="00316901" w:rsidP="006C2343">
      <w:pPr>
        <w:pStyle w:val="Titul2"/>
      </w:pPr>
    </w:p>
    <w:p w14:paraId="0918C192" w14:textId="77777777" w:rsidR="0035531B" w:rsidRPr="000719BB" w:rsidRDefault="0035531B" w:rsidP="0035531B">
      <w:pPr>
        <w:pStyle w:val="Titul2"/>
      </w:pPr>
      <w:r>
        <w:t>Díl 1</w:t>
      </w:r>
    </w:p>
    <w:p w14:paraId="15C6BD48"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04583253" w14:textId="77777777" w:rsidR="00AD0C7B" w:rsidRDefault="00AD0C7B" w:rsidP="00AD0C7B">
      <w:pPr>
        <w:pStyle w:val="Titul2"/>
      </w:pPr>
    </w:p>
    <w:p w14:paraId="468F5259" w14:textId="77777777" w:rsidR="0035531B" w:rsidRDefault="0035531B" w:rsidP="00AD0C7B">
      <w:pPr>
        <w:pStyle w:val="Titul2"/>
      </w:pPr>
      <w:r>
        <w:t>Část 2</w:t>
      </w:r>
    </w:p>
    <w:p w14:paraId="03570304" w14:textId="77777777" w:rsidR="00AD0C7B" w:rsidRPr="00316901" w:rsidRDefault="0035531B" w:rsidP="006C2343">
      <w:pPr>
        <w:pStyle w:val="Titul1"/>
        <w:rPr>
          <w:caps w:val="0"/>
          <w:sz w:val="48"/>
        </w:rPr>
      </w:pPr>
      <w:r w:rsidRPr="00316901">
        <w:rPr>
          <w:caps w:val="0"/>
          <w:sz w:val="48"/>
        </w:rPr>
        <w:t>Pokyny pro dodavatele</w:t>
      </w:r>
    </w:p>
    <w:p w14:paraId="3C1B6C65" w14:textId="77777777" w:rsidR="00A12463" w:rsidRDefault="00A12463" w:rsidP="00EB46E5">
      <w:pPr>
        <w:pStyle w:val="Titul2"/>
      </w:pPr>
    </w:p>
    <w:p w14:paraId="031A4486" w14:textId="77777777" w:rsidR="00652EFD" w:rsidRDefault="0076241C" w:rsidP="00652EFD">
      <w:pPr>
        <w:pStyle w:val="Titul2"/>
      </w:pPr>
      <w:r>
        <w:t>D</w:t>
      </w:r>
      <w:r w:rsidR="00652EFD">
        <w:t xml:space="preserve">okumentace pro </w:t>
      </w:r>
      <w:r>
        <w:t>územní řízení</w:t>
      </w:r>
    </w:p>
    <w:p w14:paraId="21C37663" w14:textId="77777777" w:rsidR="0076241C" w:rsidRDefault="0076241C" w:rsidP="00EB46E5">
      <w:pPr>
        <w:pStyle w:val="Titul2"/>
        <w:rPr>
          <w:highlight w:val="green"/>
        </w:rPr>
      </w:pPr>
    </w:p>
    <w:p w14:paraId="62A18629" w14:textId="2AE99031" w:rsidR="0035531B" w:rsidRDefault="007E24AE" w:rsidP="00EB46E5">
      <w:pPr>
        <w:pStyle w:val="Titul2"/>
      </w:pPr>
      <w:r>
        <w:t>„Revitalizace trati Horažď</w:t>
      </w:r>
      <w:r w:rsidR="003314F2">
        <w:t xml:space="preserve">ovice </w:t>
      </w:r>
      <w:r w:rsidR="00C15190" w:rsidRPr="00936AF5">
        <w:t>předměstí (mimo) – Sušice (včetně)</w:t>
      </w:r>
      <w:r w:rsidR="0035531B" w:rsidRPr="00936AF5">
        <w:t>“</w:t>
      </w:r>
    </w:p>
    <w:p w14:paraId="69A4CDB3" w14:textId="77777777" w:rsidR="00AD0C7B" w:rsidRPr="006C2343" w:rsidRDefault="00AD0C7B" w:rsidP="00EB46E5">
      <w:pPr>
        <w:pStyle w:val="Titul2"/>
      </w:pPr>
    </w:p>
    <w:p w14:paraId="72744110" w14:textId="74AF9A23" w:rsidR="000E125F" w:rsidRDefault="000E125F" w:rsidP="000E125F">
      <w:pPr>
        <w:pStyle w:val="Text1-1"/>
        <w:numPr>
          <w:ilvl w:val="0"/>
          <w:numId w:val="0"/>
        </w:numPr>
        <w:tabs>
          <w:tab w:val="left" w:pos="708"/>
        </w:tabs>
        <w:ind w:left="737" w:hanging="737"/>
      </w:pPr>
      <w:r>
        <w:t xml:space="preserve">Č.j. </w:t>
      </w:r>
      <w:r w:rsidR="007236AF" w:rsidRPr="007236AF">
        <w:t>19452/2021-SŽ-SSZ-OVZ</w:t>
      </w:r>
    </w:p>
    <w:p w14:paraId="70F0F85F" w14:textId="77777777" w:rsidR="00826B7B" w:rsidRDefault="00826B7B">
      <w:r>
        <w:br w:type="page"/>
      </w:r>
    </w:p>
    <w:p w14:paraId="67755490" w14:textId="77777777" w:rsidR="00BD7E91" w:rsidRDefault="00BD7E91" w:rsidP="00FE4333">
      <w:pPr>
        <w:pStyle w:val="Nadpisbezsl1-1"/>
      </w:pPr>
      <w:r>
        <w:lastRenderedPageBreak/>
        <w:t>Obsah</w:t>
      </w:r>
      <w:r w:rsidR="00887F36">
        <w:t xml:space="preserve"> </w:t>
      </w:r>
    </w:p>
    <w:p w14:paraId="1B3A027D" w14:textId="59498C58" w:rsidR="00EC01DB"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273871" w:history="1">
        <w:r w:rsidR="00EC01DB" w:rsidRPr="008A3F8B">
          <w:rPr>
            <w:rStyle w:val="Hypertextovodkaz"/>
          </w:rPr>
          <w:t>1.</w:t>
        </w:r>
        <w:r w:rsidR="00EC01DB">
          <w:rPr>
            <w:rFonts w:eastAsiaTheme="minorEastAsia"/>
            <w:caps w:val="0"/>
            <w:noProof/>
            <w:sz w:val="22"/>
            <w:szCs w:val="22"/>
            <w:lang w:eastAsia="cs-CZ"/>
          </w:rPr>
          <w:tab/>
        </w:r>
        <w:r w:rsidR="00EC01DB" w:rsidRPr="008A3F8B">
          <w:rPr>
            <w:rStyle w:val="Hypertextovodkaz"/>
          </w:rPr>
          <w:t>ÚVODNÍ USTANOVENÍ</w:t>
        </w:r>
        <w:r w:rsidR="00EC01DB">
          <w:rPr>
            <w:noProof/>
            <w:webHidden/>
          </w:rPr>
          <w:tab/>
        </w:r>
        <w:r w:rsidR="00EC01DB">
          <w:rPr>
            <w:noProof/>
            <w:webHidden/>
          </w:rPr>
          <w:fldChar w:fldCharType="begin"/>
        </w:r>
        <w:r w:rsidR="00EC01DB">
          <w:rPr>
            <w:noProof/>
            <w:webHidden/>
          </w:rPr>
          <w:instrText xml:space="preserve"> PAGEREF _Toc71273871 \h </w:instrText>
        </w:r>
        <w:r w:rsidR="00EC01DB">
          <w:rPr>
            <w:noProof/>
            <w:webHidden/>
          </w:rPr>
        </w:r>
        <w:r w:rsidR="00EC01DB">
          <w:rPr>
            <w:noProof/>
            <w:webHidden/>
          </w:rPr>
          <w:fldChar w:fldCharType="separate"/>
        </w:r>
        <w:r w:rsidR="00B0135E">
          <w:rPr>
            <w:noProof/>
            <w:webHidden/>
          </w:rPr>
          <w:t>3</w:t>
        </w:r>
        <w:r w:rsidR="00EC01DB">
          <w:rPr>
            <w:noProof/>
            <w:webHidden/>
          </w:rPr>
          <w:fldChar w:fldCharType="end"/>
        </w:r>
      </w:hyperlink>
    </w:p>
    <w:p w14:paraId="1B7E37A6" w14:textId="108C40E5" w:rsidR="00EC01DB" w:rsidRDefault="00B0135E">
      <w:pPr>
        <w:pStyle w:val="Obsah1"/>
        <w:rPr>
          <w:rFonts w:eastAsiaTheme="minorEastAsia"/>
          <w:caps w:val="0"/>
          <w:noProof/>
          <w:sz w:val="22"/>
          <w:szCs w:val="22"/>
          <w:lang w:eastAsia="cs-CZ"/>
        </w:rPr>
      </w:pPr>
      <w:hyperlink w:anchor="_Toc71273872" w:history="1">
        <w:r w:rsidR="00EC01DB" w:rsidRPr="008A3F8B">
          <w:rPr>
            <w:rStyle w:val="Hypertextovodkaz"/>
          </w:rPr>
          <w:t>2.</w:t>
        </w:r>
        <w:r w:rsidR="00EC01DB">
          <w:rPr>
            <w:rFonts w:eastAsiaTheme="minorEastAsia"/>
            <w:caps w:val="0"/>
            <w:noProof/>
            <w:sz w:val="22"/>
            <w:szCs w:val="22"/>
            <w:lang w:eastAsia="cs-CZ"/>
          </w:rPr>
          <w:tab/>
        </w:r>
        <w:r w:rsidR="00EC01DB" w:rsidRPr="008A3F8B">
          <w:rPr>
            <w:rStyle w:val="Hypertextovodkaz"/>
          </w:rPr>
          <w:t>IDENTIFIKAČNÍ ÚDAJE ZADAVATELE</w:t>
        </w:r>
        <w:r w:rsidR="00EC01DB">
          <w:rPr>
            <w:noProof/>
            <w:webHidden/>
          </w:rPr>
          <w:tab/>
        </w:r>
        <w:r w:rsidR="00EC01DB">
          <w:rPr>
            <w:noProof/>
            <w:webHidden/>
          </w:rPr>
          <w:fldChar w:fldCharType="begin"/>
        </w:r>
        <w:r w:rsidR="00EC01DB">
          <w:rPr>
            <w:noProof/>
            <w:webHidden/>
          </w:rPr>
          <w:instrText xml:space="preserve"> PAGEREF _Toc71273872 \h </w:instrText>
        </w:r>
        <w:r w:rsidR="00EC01DB">
          <w:rPr>
            <w:noProof/>
            <w:webHidden/>
          </w:rPr>
        </w:r>
        <w:r w:rsidR="00EC01DB">
          <w:rPr>
            <w:noProof/>
            <w:webHidden/>
          </w:rPr>
          <w:fldChar w:fldCharType="separate"/>
        </w:r>
        <w:r>
          <w:rPr>
            <w:noProof/>
            <w:webHidden/>
          </w:rPr>
          <w:t>3</w:t>
        </w:r>
        <w:r w:rsidR="00EC01DB">
          <w:rPr>
            <w:noProof/>
            <w:webHidden/>
          </w:rPr>
          <w:fldChar w:fldCharType="end"/>
        </w:r>
      </w:hyperlink>
    </w:p>
    <w:p w14:paraId="5429A4A9" w14:textId="409595C2" w:rsidR="00EC01DB" w:rsidRDefault="00B0135E">
      <w:pPr>
        <w:pStyle w:val="Obsah1"/>
        <w:rPr>
          <w:rFonts w:eastAsiaTheme="minorEastAsia"/>
          <w:caps w:val="0"/>
          <w:noProof/>
          <w:sz w:val="22"/>
          <w:szCs w:val="22"/>
          <w:lang w:eastAsia="cs-CZ"/>
        </w:rPr>
      </w:pPr>
      <w:hyperlink w:anchor="_Toc71273873" w:history="1">
        <w:r w:rsidR="00EC01DB" w:rsidRPr="008A3F8B">
          <w:rPr>
            <w:rStyle w:val="Hypertextovodkaz"/>
          </w:rPr>
          <w:t>3.</w:t>
        </w:r>
        <w:r w:rsidR="00EC01DB">
          <w:rPr>
            <w:rFonts w:eastAsiaTheme="minorEastAsia"/>
            <w:caps w:val="0"/>
            <w:noProof/>
            <w:sz w:val="22"/>
            <w:szCs w:val="22"/>
            <w:lang w:eastAsia="cs-CZ"/>
          </w:rPr>
          <w:tab/>
        </w:r>
        <w:r w:rsidR="00EC01DB" w:rsidRPr="008A3F8B">
          <w:rPr>
            <w:rStyle w:val="Hypertextovodkaz"/>
          </w:rPr>
          <w:t>KOMUNIKACE MEZI ZADAVATELEM a DODAVATELEM</w:t>
        </w:r>
        <w:r w:rsidR="00EC01DB">
          <w:rPr>
            <w:noProof/>
            <w:webHidden/>
          </w:rPr>
          <w:tab/>
        </w:r>
        <w:r w:rsidR="00EC01DB">
          <w:rPr>
            <w:noProof/>
            <w:webHidden/>
          </w:rPr>
          <w:fldChar w:fldCharType="begin"/>
        </w:r>
        <w:r w:rsidR="00EC01DB">
          <w:rPr>
            <w:noProof/>
            <w:webHidden/>
          </w:rPr>
          <w:instrText xml:space="preserve"> PAGEREF _Toc71273873 \h </w:instrText>
        </w:r>
        <w:r w:rsidR="00EC01DB">
          <w:rPr>
            <w:noProof/>
            <w:webHidden/>
          </w:rPr>
        </w:r>
        <w:r w:rsidR="00EC01DB">
          <w:rPr>
            <w:noProof/>
            <w:webHidden/>
          </w:rPr>
          <w:fldChar w:fldCharType="separate"/>
        </w:r>
        <w:r>
          <w:rPr>
            <w:noProof/>
            <w:webHidden/>
          </w:rPr>
          <w:t>4</w:t>
        </w:r>
        <w:r w:rsidR="00EC01DB">
          <w:rPr>
            <w:noProof/>
            <w:webHidden/>
          </w:rPr>
          <w:fldChar w:fldCharType="end"/>
        </w:r>
      </w:hyperlink>
    </w:p>
    <w:p w14:paraId="5C9EBA90" w14:textId="7FEBC3D2" w:rsidR="00EC01DB" w:rsidRDefault="00B0135E">
      <w:pPr>
        <w:pStyle w:val="Obsah1"/>
        <w:rPr>
          <w:rFonts w:eastAsiaTheme="minorEastAsia"/>
          <w:caps w:val="0"/>
          <w:noProof/>
          <w:sz w:val="22"/>
          <w:szCs w:val="22"/>
          <w:lang w:eastAsia="cs-CZ"/>
        </w:rPr>
      </w:pPr>
      <w:hyperlink w:anchor="_Toc71273874" w:history="1">
        <w:r w:rsidR="00EC01DB" w:rsidRPr="008A3F8B">
          <w:rPr>
            <w:rStyle w:val="Hypertextovodkaz"/>
          </w:rPr>
          <w:t>4.</w:t>
        </w:r>
        <w:r w:rsidR="00EC01DB">
          <w:rPr>
            <w:rFonts w:eastAsiaTheme="minorEastAsia"/>
            <w:caps w:val="0"/>
            <w:noProof/>
            <w:sz w:val="22"/>
            <w:szCs w:val="22"/>
            <w:lang w:eastAsia="cs-CZ"/>
          </w:rPr>
          <w:tab/>
        </w:r>
        <w:r w:rsidR="00EC01DB" w:rsidRPr="008A3F8B">
          <w:rPr>
            <w:rStyle w:val="Hypertextovodkaz"/>
          </w:rPr>
          <w:t>ÚČEL a PŘEDMĚT PLNĚNÍ VEŘEJNÉ ZAKÁZKY</w:t>
        </w:r>
        <w:r w:rsidR="00EC01DB">
          <w:rPr>
            <w:noProof/>
            <w:webHidden/>
          </w:rPr>
          <w:tab/>
        </w:r>
        <w:r w:rsidR="00EC01DB">
          <w:rPr>
            <w:noProof/>
            <w:webHidden/>
          </w:rPr>
          <w:fldChar w:fldCharType="begin"/>
        </w:r>
        <w:r w:rsidR="00EC01DB">
          <w:rPr>
            <w:noProof/>
            <w:webHidden/>
          </w:rPr>
          <w:instrText xml:space="preserve"> PAGEREF _Toc71273874 \h </w:instrText>
        </w:r>
        <w:r w:rsidR="00EC01DB">
          <w:rPr>
            <w:noProof/>
            <w:webHidden/>
          </w:rPr>
        </w:r>
        <w:r w:rsidR="00EC01DB">
          <w:rPr>
            <w:noProof/>
            <w:webHidden/>
          </w:rPr>
          <w:fldChar w:fldCharType="separate"/>
        </w:r>
        <w:r>
          <w:rPr>
            <w:noProof/>
            <w:webHidden/>
          </w:rPr>
          <w:t>4</w:t>
        </w:r>
        <w:r w:rsidR="00EC01DB">
          <w:rPr>
            <w:noProof/>
            <w:webHidden/>
          </w:rPr>
          <w:fldChar w:fldCharType="end"/>
        </w:r>
      </w:hyperlink>
    </w:p>
    <w:p w14:paraId="506817FA" w14:textId="105E2432" w:rsidR="00EC01DB" w:rsidRDefault="00B0135E">
      <w:pPr>
        <w:pStyle w:val="Obsah1"/>
        <w:rPr>
          <w:rFonts w:eastAsiaTheme="minorEastAsia"/>
          <w:caps w:val="0"/>
          <w:noProof/>
          <w:sz w:val="22"/>
          <w:szCs w:val="22"/>
          <w:lang w:eastAsia="cs-CZ"/>
        </w:rPr>
      </w:pPr>
      <w:hyperlink w:anchor="_Toc71273875" w:history="1">
        <w:r w:rsidR="00EC01DB" w:rsidRPr="008A3F8B">
          <w:rPr>
            <w:rStyle w:val="Hypertextovodkaz"/>
          </w:rPr>
          <w:t>5.</w:t>
        </w:r>
        <w:r w:rsidR="00EC01DB">
          <w:rPr>
            <w:rFonts w:eastAsiaTheme="minorEastAsia"/>
            <w:caps w:val="0"/>
            <w:noProof/>
            <w:sz w:val="22"/>
            <w:szCs w:val="22"/>
            <w:lang w:eastAsia="cs-CZ"/>
          </w:rPr>
          <w:tab/>
        </w:r>
        <w:r w:rsidR="00EC01DB" w:rsidRPr="008A3F8B">
          <w:rPr>
            <w:rStyle w:val="Hypertextovodkaz"/>
          </w:rPr>
          <w:t>ZDROJE FINANCOVÁNÍ a PŘEDPOKLÁDANÁ HODNOTA VEŘEJNÉ ZAKÁZKY</w:t>
        </w:r>
        <w:r w:rsidR="00EC01DB">
          <w:rPr>
            <w:noProof/>
            <w:webHidden/>
          </w:rPr>
          <w:tab/>
        </w:r>
        <w:r w:rsidR="00EC01DB">
          <w:rPr>
            <w:noProof/>
            <w:webHidden/>
          </w:rPr>
          <w:fldChar w:fldCharType="begin"/>
        </w:r>
        <w:r w:rsidR="00EC01DB">
          <w:rPr>
            <w:noProof/>
            <w:webHidden/>
          </w:rPr>
          <w:instrText xml:space="preserve"> PAGEREF _Toc71273875 \h </w:instrText>
        </w:r>
        <w:r w:rsidR="00EC01DB">
          <w:rPr>
            <w:noProof/>
            <w:webHidden/>
          </w:rPr>
        </w:r>
        <w:r w:rsidR="00EC01DB">
          <w:rPr>
            <w:noProof/>
            <w:webHidden/>
          </w:rPr>
          <w:fldChar w:fldCharType="separate"/>
        </w:r>
        <w:r>
          <w:rPr>
            <w:noProof/>
            <w:webHidden/>
          </w:rPr>
          <w:t>5</w:t>
        </w:r>
        <w:r w:rsidR="00EC01DB">
          <w:rPr>
            <w:noProof/>
            <w:webHidden/>
          </w:rPr>
          <w:fldChar w:fldCharType="end"/>
        </w:r>
      </w:hyperlink>
    </w:p>
    <w:p w14:paraId="446CC0B7" w14:textId="289B469A" w:rsidR="00EC01DB" w:rsidRDefault="00B0135E">
      <w:pPr>
        <w:pStyle w:val="Obsah1"/>
        <w:rPr>
          <w:rFonts w:eastAsiaTheme="minorEastAsia"/>
          <w:caps w:val="0"/>
          <w:noProof/>
          <w:sz w:val="22"/>
          <w:szCs w:val="22"/>
          <w:lang w:eastAsia="cs-CZ"/>
        </w:rPr>
      </w:pPr>
      <w:hyperlink w:anchor="_Toc71273876" w:history="1">
        <w:r w:rsidR="00EC01DB" w:rsidRPr="008A3F8B">
          <w:rPr>
            <w:rStyle w:val="Hypertextovodkaz"/>
          </w:rPr>
          <w:t>6.</w:t>
        </w:r>
        <w:r w:rsidR="00EC01DB">
          <w:rPr>
            <w:rFonts w:eastAsiaTheme="minorEastAsia"/>
            <w:caps w:val="0"/>
            <w:noProof/>
            <w:sz w:val="22"/>
            <w:szCs w:val="22"/>
            <w:lang w:eastAsia="cs-CZ"/>
          </w:rPr>
          <w:tab/>
        </w:r>
        <w:r w:rsidR="00EC01DB" w:rsidRPr="008A3F8B">
          <w:rPr>
            <w:rStyle w:val="Hypertextovodkaz"/>
          </w:rPr>
          <w:t>OBSAH ZADÁVACÍ DOKUMENTACE</w:t>
        </w:r>
        <w:r w:rsidR="00EC01DB">
          <w:rPr>
            <w:noProof/>
            <w:webHidden/>
          </w:rPr>
          <w:tab/>
        </w:r>
        <w:r w:rsidR="00EC01DB">
          <w:rPr>
            <w:noProof/>
            <w:webHidden/>
          </w:rPr>
          <w:fldChar w:fldCharType="begin"/>
        </w:r>
        <w:r w:rsidR="00EC01DB">
          <w:rPr>
            <w:noProof/>
            <w:webHidden/>
          </w:rPr>
          <w:instrText xml:space="preserve"> PAGEREF _Toc71273876 \h </w:instrText>
        </w:r>
        <w:r w:rsidR="00EC01DB">
          <w:rPr>
            <w:noProof/>
            <w:webHidden/>
          </w:rPr>
        </w:r>
        <w:r w:rsidR="00EC01DB">
          <w:rPr>
            <w:noProof/>
            <w:webHidden/>
          </w:rPr>
          <w:fldChar w:fldCharType="separate"/>
        </w:r>
        <w:r>
          <w:rPr>
            <w:noProof/>
            <w:webHidden/>
          </w:rPr>
          <w:t>5</w:t>
        </w:r>
        <w:r w:rsidR="00EC01DB">
          <w:rPr>
            <w:noProof/>
            <w:webHidden/>
          </w:rPr>
          <w:fldChar w:fldCharType="end"/>
        </w:r>
      </w:hyperlink>
    </w:p>
    <w:p w14:paraId="1B29FFBA" w14:textId="0AEFA057" w:rsidR="00EC01DB" w:rsidRDefault="00B0135E">
      <w:pPr>
        <w:pStyle w:val="Obsah1"/>
        <w:rPr>
          <w:rFonts w:eastAsiaTheme="minorEastAsia"/>
          <w:caps w:val="0"/>
          <w:noProof/>
          <w:sz w:val="22"/>
          <w:szCs w:val="22"/>
          <w:lang w:eastAsia="cs-CZ"/>
        </w:rPr>
      </w:pPr>
      <w:hyperlink w:anchor="_Toc71273877" w:history="1">
        <w:r w:rsidR="00EC01DB" w:rsidRPr="008A3F8B">
          <w:rPr>
            <w:rStyle w:val="Hypertextovodkaz"/>
          </w:rPr>
          <w:t>7.</w:t>
        </w:r>
        <w:r w:rsidR="00EC01DB">
          <w:rPr>
            <w:rFonts w:eastAsiaTheme="minorEastAsia"/>
            <w:caps w:val="0"/>
            <w:noProof/>
            <w:sz w:val="22"/>
            <w:szCs w:val="22"/>
            <w:lang w:eastAsia="cs-CZ"/>
          </w:rPr>
          <w:tab/>
        </w:r>
        <w:r w:rsidR="00EC01DB" w:rsidRPr="008A3F8B">
          <w:rPr>
            <w:rStyle w:val="Hypertextovodkaz"/>
          </w:rPr>
          <w:t>VYSVĚTLENÍ, ZMĚNY a DOPLNĚNÍ ZADÁVACÍ DOKUMENTACE</w:t>
        </w:r>
        <w:r w:rsidR="00EC01DB">
          <w:rPr>
            <w:noProof/>
            <w:webHidden/>
          </w:rPr>
          <w:tab/>
        </w:r>
        <w:r w:rsidR="00EC01DB">
          <w:rPr>
            <w:noProof/>
            <w:webHidden/>
          </w:rPr>
          <w:fldChar w:fldCharType="begin"/>
        </w:r>
        <w:r w:rsidR="00EC01DB">
          <w:rPr>
            <w:noProof/>
            <w:webHidden/>
          </w:rPr>
          <w:instrText xml:space="preserve"> PAGEREF _Toc71273877 \h </w:instrText>
        </w:r>
        <w:r w:rsidR="00EC01DB">
          <w:rPr>
            <w:noProof/>
            <w:webHidden/>
          </w:rPr>
        </w:r>
        <w:r w:rsidR="00EC01DB">
          <w:rPr>
            <w:noProof/>
            <w:webHidden/>
          </w:rPr>
          <w:fldChar w:fldCharType="separate"/>
        </w:r>
        <w:r>
          <w:rPr>
            <w:noProof/>
            <w:webHidden/>
          </w:rPr>
          <w:t>6</w:t>
        </w:r>
        <w:r w:rsidR="00EC01DB">
          <w:rPr>
            <w:noProof/>
            <w:webHidden/>
          </w:rPr>
          <w:fldChar w:fldCharType="end"/>
        </w:r>
      </w:hyperlink>
    </w:p>
    <w:p w14:paraId="354454D8" w14:textId="27C17D84" w:rsidR="00EC01DB" w:rsidRDefault="00B0135E">
      <w:pPr>
        <w:pStyle w:val="Obsah1"/>
        <w:rPr>
          <w:rFonts w:eastAsiaTheme="minorEastAsia"/>
          <w:caps w:val="0"/>
          <w:noProof/>
          <w:sz w:val="22"/>
          <w:szCs w:val="22"/>
          <w:lang w:eastAsia="cs-CZ"/>
        </w:rPr>
      </w:pPr>
      <w:hyperlink w:anchor="_Toc71273878" w:history="1">
        <w:r w:rsidR="00EC01DB" w:rsidRPr="008A3F8B">
          <w:rPr>
            <w:rStyle w:val="Hypertextovodkaz"/>
          </w:rPr>
          <w:t>8.</w:t>
        </w:r>
        <w:r w:rsidR="00EC01DB">
          <w:rPr>
            <w:rFonts w:eastAsiaTheme="minorEastAsia"/>
            <w:caps w:val="0"/>
            <w:noProof/>
            <w:sz w:val="22"/>
            <w:szCs w:val="22"/>
            <w:lang w:eastAsia="cs-CZ"/>
          </w:rPr>
          <w:tab/>
        </w:r>
        <w:r w:rsidR="00EC01DB" w:rsidRPr="008A3F8B">
          <w:rPr>
            <w:rStyle w:val="Hypertextovodkaz"/>
          </w:rPr>
          <w:t>POŽADAVKY ZADAVATELE NA KVALIFIKACI</w:t>
        </w:r>
        <w:r w:rsidR="00EC01DB">
          <w:rPr>
            <w:noProof/>
            <w:webHidden/>
          </w:rPr>
          <w:tab/>
        </w:r>
        <w:r w:rsidR="00EC01DB">
          <w:rPr>
            <w:noProof/>
            <w:webHidden/>
          </w:rPr>
          <w:fldChar w:fldCharType="begin"/>
        </w:r>
        <w:r w:rsidR="00EC01DB">
          <w:rPr>
            <w:noProof/>
            <w:webHidden/>
          </w:rPr>
          <w:instrText xml:space="preserve"> PAGEREF _Toc71273878 \h </w:instrText>
        </w:r>
        <w:r w:rsidR="00EC01DB">
          <w:rPr>
            <w:noProof/>
            <w:webHidden/>
          </w:rPr>
        </w:r>
        <w:r w:rsidR="00EC01DB">
          <w:rPr>
            <w:noProof/>
            <w:webHidden/>
          </w:rPr>
          <w:fldChar w:fldCharType="separate"/>
        </w:r>
        <w:r>
          <w:rPr>
            <w:noProof/>
            <w:webHidden/>
          </w:rPr>
          <w:t>6</w:t>
        </w:r>
        <w:r w:rsidR="00EC01DB">
          <w:rPr>
            <w:noProof/>
            <w:webHidden/>
          </w:rPr>
          <w:fldChar w:fldCharType="end"/>
        </w:r>
      </w:hyperlink>
    </w:p>
    <w:p w14:paraId="1977A6E2" w14:textId="1BE73B8F" w:rsidR="00EC01DB" w:rsidRDefault="00B0135E">
      <w:pPr>
        <w:pStyle w:val="Obsah1"/>
        <w:rPr>
          <w:rFonts w:eastAsiaTheme="minorEastAsia"/>
          <w:caps w:val="0"/>
          <w:noProof/>
          <w:sz w:val="22"/>
          <w:szCs w:val="22"/>
          <w:lang w:eastAsia="cs-CZ"/>
        </w:rPr>
      </w:pPr>
      <w:hyperlink w:anchor="_Toc71273879" w:history="1">
        <w:r w:rsidR="00EC01DB" w:rsidRPr="008A3F8B">
          <w:rPr>
            <w:rStyle w:val="Hypertextovodkaz"/>
          </w:rPr>
          <w:t>9.</w:t>
        </w:r>
        <w:r w:rsidR="00EC01DB">
          <w:rPr>
            <w:rFonts w:eastAsiaTheme="minorEastAsia"/>
            <w:caps w:val="0"/>
            <w:noProof/>
            <w:sz w:val="22"/>
            <w:szCs w:val="22"/>
            <w:lang w:eastAsia="cs-CZ"/>
          </w:rPr>
          <w:tab/>
        </w:r>
        <w:r w:rsidR="00EC01DB" w:rsidRPr="008A3F8B">
          <w:rPr>
            <w:rStyle w:val="Hypertextovodkaz"/>
          </w:rPr>
          <w:t>DALŠÍ INFORMACE/DOKUMENTY PŘEDKLÁDANÉ DODAVATELEM v NABÍDCE</w:t>
        </w:r>
        <w:r w:rsidR="00EC01DB">
          <w:rPr>
            <w:noProof/>
            <w:webHidden/>
          </w:rPr>
          <w:tab/>
        </w:r>
        <w:r w:rsidR="00EC01DB">
          <w:rPr>
            <w:noProof/>
            <w:webHidden/>
          </w:rPr>
          <w:fldChar w:fldCharType="begin"/>
        </w:r>
        <w:r w:rsidR="00EC01DB">
          <w:rPr>
            <w:noProof/>
            <w:webHidden/>
          </w:rPr>
          <w:instrText xml:space="preserve"> PAGEREF _Toc71273879 \h </w:instrText>
        </w:r>
        <w:r w:rsidR="00EC01DB">
          <w:rPr>
            <w:noProof/>
            <w:webHidden/>
          </w:rPr>
        </w:r>
        <w:r w:rsidR="00EC01DB">
          <w:rPr>
            <w:noProof/>
            <w:webHidden/>
          </w:rPr>
          <w:fldChar w:fldCharType="separate"/>
        </w:r>
        <w:r>
          <w:rPr>
            <w:noProof/>
            <w:webHidden/>
          </w:rPr>
          <w:t>17</w:t>
        </w:r>
        <w:r w:rsidR="00EC01DB">
          <w:rPr>
            <w:noProof/>
            <w:webHidden/>
          </w:rPr>
          <w:fldChar w:fldCharType="end"/>
        </w:r>
      </w:hyperlink>
    </w:p>
    <w:p w14:paraId="1E49D95C" w14:textId="2B2C5B48" w:rsidR="00EC01DB" w:rsidRDefault="00B0135E">
      <w:pPr>
        <w:pStyle w:val="Obsah1"/>
        <w:rPr>
          <w:rFonts w:eastAsiaTheme="minorEastAsia"/>
          <w:caps w:val="0"/>
          <w:noProof/>
          <w:sz w:val="22"/>
          <w:szCs w:val="22"/>
          <w:lang w:eastAsia="cs-CZ"/>
        </w:rPr>
      </w:pPr>
      <w:hyperlink w:anchor="_Toc71273880" w:history="1">
        <w:r w:rsidR="00EC01DB" w:rsidRPr="008A3F8B">
          <w:rPr>
            <w:rStyle w:val="Hypertextovodkaz"/>
          </w:rPr>
          <w:t>10.</w:t>
        </w:r>
        <w:r w:rsidR="00EC01DB">
          <w:rPr>
            <w:rFonts w:eastAsiaTheme="minorEastAsia"/>
            <w:caps w:val="0"/>
            <w:noProof/>
            <w:sz w:val="22"/>
            <w:szCs w:val="22"/>
            <w:lang w:eastAsia="cs-CZ"/>
          </w:rPr>
          <w:tab/>
        </w:r>
        <w:r w:rsidR="00EC01DB" w:rsidRPr="008A3F8B">
          <w:rPr>
            <w:rStyle w:val="Hypertextovodkaz"/>
          </w:rPr>
          <w:t>JAZYK NABÍDEK A KOMUNIKAČNÍ JAZYK</w:t>
        </w:r>
        <w:r w:rsidR="00EC01DB">
          <w:rPr>
            <w:noProof/>
            <w:webHidden/>
          </w:rPr>
          <w:tab/>
        </w:r>
        <w:r w:rsidR="00EC01DB">
          <w:rPr>
            <w:noProof/>
            <w:webHidden/>
          </w:rPr>
          <w:fldChar w:fldCharType="begin"/>
        </w:r>
        <w:r w:rsidR="00EC01DB">
          <w:rPr>
            <w:noProof/>
            <w:webHidden/>
          </w:rPr>
          <w:instrText xml:space="preserve"> PAGEREF _Toc71273880 \h </w:instrText>
        </w:r>
        <w:r w:rsidR="00EC01DB">
          <w:rPr>
            <w:noProof/>
            <w:webHidden/>
          </w:rPr>
        </w:r>
        <w:r w:rsidR="00EC01DB">
          <w:rPr>
            <w:noProof/>
            <w:webHidden/>
          </w:rPr>
          <w:fldChar w:fldCharType="separate"/>
        </w:r>
        <w:r>
          <w:rPr>
            <w:noProof/>
            <w:webHidden/>
          </w:rPr>
          <w:t>19</w:t>
        </w:r>
        <w:r w:rsidR="00EC01DB">
          <w:rPr>
            <w:noProof/>
            <w:webHidden/>
          </w:rPr>
          <w:fldChar w:fldCharType="end"/>
        </w:r>
      </w:hyperlink>
    </w:p>
    <w:p w14:paraId="12246D2D" w14:textId="7B127F71" w:rsidR="00EC01DB" w:rsidRDefault="00B0135E">
      <w:pPr>
        <w:pStyle w:val="Obsah1"/>
        <w:rPr>
          <w:rFonts w:eastAsiaTheme="minorEastAsia"/>
          <w:caps w:val="0"/>
          <w:noProof/>
          <w:sz w:val="22"/>
          <w:szCs w:val="22"/>
          <w:lang w:eastAsia="cs-CZ"/>
        </w:rPr>
      </w:pPr>
      <w:hyperlink w:anchor="_Toc71273881" w:history="1">
        <w:r w:rsidR="00EC01DB" w:rsidRPr="008A3F8B">
          <w:rPr>
            <w:rStyle w:val="Hypertextovodkaz"/>
          </w:rPr>
          <w:t>11.</w:t>
        </w:r>
        <w:r w:rsidR="00EC01DB">
          <w:rPr>
            <w:rFonts w:eastAsiaTheme="minorEastAsia"/>
            <w:caps w:val="0"/>
            <w:noProof/>
            <w:sz w:val="22"/>
            <w:szCs w:val="22"/>
            <w:lang w:eastAsia="cs-CZ"/>
          </w:rPr>
          <w:tab/>
        </w:r>
        <w:r w:rsidR="00EC01DB" w:rsidRPr="008A3F8B">
          <w:rPr>
            <w:rStyle w:val="Hypertextovodkaz"/>
          </w:rPr>
          <w:t>OBSAH a PODÁVÁNÍ NABÍDEK</w:t>
        </w:r>
        <w:r w:rsidR="00EC01DB">
          <w:rPr>
            <w:noProof/>
            <w:webHidden/>
          </w:rPr>
          <w:tab/>
        </w:r>
        <w:r w:rsidR="00EC01DB">
          <w:rPr>
            <w:noProof/>
            <w:webHidden/>
          </w:rPr>
          <w:fldChar w:fldCharType="begin"/>
        </w:r>
        <w:r w:rsidR="00EC01DB">
          <w:rPr>
            <w:noProof/>
            <w:webHidden/>
          </w:rPr>
          <w:instrText xml:space="preserve"> PAGEREF _Toc71273881 \h </w:instrText>
        </w:r>
        <w:r w:rsidR="00EC01DB">
          <w:rPr>
            <w:noProof/>
            <w:webHidden/>
          </w:rPr>
        </w:r>
        <w:r w:rsidR="00EC01DB">
          <w:rPr>
            <w:noProof/>
            <w:webHidden/>
          </w:rPr>
          <w:fldChar w:fldCharType="separate"/>
        </w:r>
        <w:r>
          <w:rPr>
            <w:noProof/>
            <w:webHidden/>
          </w:rPr>
          <w:t>19</w:t>
        </w:r>
        <w:r w:rsidR="00EC01DB">
          <w:rPr>
            <w:noProof/>
            <w:webHidden/>
          </w:rPr>
          <w:fldChar w:fldCharType="end"/>
        </w:r>
      </w:hyperlink>
    </w:p>
    <w:p w14:paraId="1A7D0728" w14:textId="6DB99BD0" w:rsidR="00EC01DB" w:rsidRDefault="00B0135E">
      <w:pPr>
        <w:pStyle w:val="Obsah1"/>
        <w:rPr>
          <w:rFonts w:eastAsiaTheme="minorEastAsia"/>
          <w:caps w:val="0"/>
          <w:noProof/>
          <w:sz w:val="22"/>
          <w:szCs w:val="22"/>
          <w:lang w:eastAsia="cs-CZ"/>
        </w:rPr>
      </w:pPr>
      <w:hyperlink w:anchor="_Toc71273882" w:history="1">
        <w:r w:rsidR="00EC01DB" w:rsidRPr="008A3F8B">
          <w:rPr>
            <w:rStyle w:val="Hypertextovodkaz"/>
          </w:rPr>
          <w:t>12.</w:t>
        </w:r>
        <w:r w:rsidR="00EC01DB">
          <w:rPr>
            <w:rFonts w:eastAsiaTheme="minorEastAsia"/>
            <w:caps w:val="0"/>
            <w:noProof/>
            <w:sz w:val="22"/>
            <w:szCs w:val="22"/>
            <w:lang w:eastAsia="cs-CZ"/>
          </w:rPr>
          <w:tab/>
        </w:r>
        <w:r w:rsidR="00EC01DB" w:rsidRPr="008A3F8B">
          <w:rPr>
            <w:rStyle w:val="Hypertextovodkaz"/>
          </w:rPr>
          <w:t>POŽADAVKY NA ZPRACOVÁNÍ NABÍDKOVÉ CENY</w:t>
        </w:r>
        <w:r w:rsidR="00EC01DB">
          <w:rPr>
            <w:noProof/>
            <w:webHidden/>
          </w:rPr>
          <w:tab/>
        </w:r>
        <w:r w:rsidR="00EC01DB">
          <w:rPr>
            <w:noProof/>
            <w:webHidden/>
          </w:rPr>
          <w:fldChar w:fldCharType="begin"/>
        </w:r>
        <w:r w:rsidR="00EC01DB">
          <w:rPr>
            <w:noProof/>
            <w:webHidden/>
          </w:rPr>
          <w:instrText xml:space="preserve"> PAGEREF _Toc71273882 \h </w:instrText>
        </w:r>
        <w:r w:rsidR="00EC01DB">
          <w:rPr>
            <w:noProof/>
            <w:webHidden/>
          </w:rPr>
        </w:r>
        <w:r w:rsidR="00EC01DB">
          <w:rPr>
            <w:noProof/>
            <w:webHidden/>
          </w:rPr>
          <w:fldChar w:fldCharType="separate"/>
        </w:r>
        <w:r>
          <w:rPr>
            <w:noProof/>
            <w:webHidden/>
          </w:rPr>
          <w:t>21</w:t>
        </w:r>
        <w:r w:rsidR="00EC01DB">
          <w:rPr>
            <w:noProof/>
            <w:webHidden/>
          </w:rPr>
          <w:fldChar w:fldCharType="end"/>
        </w:r>
      </w:hyperlink>
    </w:p>
    <w:p w14:paraId="498838A9" w14:textId="59DBB8E1" w:rsidR="00EC01DB" w:rsidRDefault="00B0135E">
      <w:pPr>
        <w:pStyle w:val="Obsah1"/>
        <w:rPr>
          <w:rFonts w:eastAsiaTheme="minorEastAsia"/>
          <w:caps w:val="0"/>
          <w:noProof/>
          <w:sz w:val="22"/>
          <w:szCs w:val="22"/>
          <w:lang w:eastAsia="cs-CZ"/>
        </w:rPr>
      </w:pPr>
      <w:hyperlink w:anchor="_Toc71273883" w:history="1">
        <w:r w:rsidR="00EC01DB" w:rsidRPr="008A3F8B">
          <w:rPr>
            <w:rStyle w:val="Hypertextovodkaz"/>
          </w:rPr>
          <w:t>13.</w:t>
        </w:r>
        <w:r w:rsidR="00EC01DB">
          <w:rPr>
            <w:rFonts w:eastAsiaTheme="minorEastAsia"/>
            <w:caps w:val="0"/>
            <w:noProof/>
            <w:sz w:val="22"/>
            <w:szCs w:val="22"/>
            <w:lang w:eastAsia="cs-CZ"/>
          </w:rPr>
          <w:tab/>
        </w:r>
        <w:r w:rsidR="00EC01DB" w:rsidRPr="008A3F8B">
          <w:rPr>
            <w:rStyle w:val="Hypertextovodkaz"/>
          </w:rPr>
          <w:t>VARIANTY NABÍDKY</w:t>
        </w:r>
        <w:r w:rsidR="00EC01DB">
          <w:rPr>
            <w:noProof/>
            <w:webHidden/>
          </w:rPr>
          <w:tab/>
        </w:r>
        <w:r w:rsidR="00EC01DB">
          <w:rPr>
            <w:noProof/>
            <w:webHidden/>
          </w:rPr>
          <w:fldChar w:fldCharType="begin"/>
        </w:r>
        <w:r w:rsidR="00EC01DB">
          <w:rPr>
            <w:noProof/>
            <w:webHidden/>
          </w:rPr>
          <w:instrText xml:space="preserve"> PAGEREF _Toc71273883 \h </w:instrText>
        </w:r>
        <w:r w:rsidR="00EC01DB">
          <w:rPr>
            <w:noProof/>
            <w:webHidden/>
          </w:rPr>
        </w:r>
        <w:r w:rsidR="00EC01DB">
          <w:rPr>
            <w:noProof/>
            <w:webHidden/>
          </w:rPr>
          <w:fldChar w:fldCharType="separate"/>
        </w:r>
        <w:r>
          <w:rPr>
            <w:noProof/>
            <w:webHidden/>
          </w:rPr>
          <w:t>21</w:t>
        </w:r>
        <w:r w:rsidR="00EC01DB">
          <w:rPr>
            <w:noProof/>
            <w:webHidden/>
          </w:rPr>
          <w:fldChar w:fldCharType="end"/>
        </w:r>
      </w:hyperlink>
    </w:p>
    <w:p w14:paraId="09F28EE7" w14:textId="73D7A2F0" w:rsidR="00EC01DB" w:rsidRDefault="00B0135E">
      <w:pPr>
        <w:pStyle w:val="Obsah1"/>
        <w:rPr>
          <w:rFonts w:eastAsiaTheme="minorEastAsia"/>
          <w:caps w:val="0"/>
          <w:noProof/>
          <w:sz w:val="22"/>
          <w:szCs w:val="22"/>
          <w:lang w:eastAsia="cs-CZ"/>
        </w:rPr>
      </w:pPr>
      <w:hyperlink w:anchor="_Toc71273884" w:history="1">
        <w:r w:rsidR="00EC01DB" w:rsidRPr="008A3F8B">
          <w:rPr>
            <w:rStyle w:val="Hypertextovodkaz"/>
          </w:rPr>
          <w:t>14.</w:t>
        </w:r>
        <w:r w:rsidR="00EC01DB">
          <w:rPr>
            <w:rFonts w:eastAsiaTheme="minorEastAsia"/>
            <w:caps w:val="0"/>
            <w:noProof/>
            <w:sz w:val="22"/>
            <w:szCs w:val="22"/>
            <w:lang w:eastAsia="cs-CZ"/>
          </w:rPr>
          <w:tab/>
        </w:r>
        <w:r w:rsidR="00EC01DB" w:rsidRPr="008A3F8B">
          <w:rPr>
            <w:rStyle w:val="Hypertextovodkaz"/>
          </w:rPr>
          <w:t>OTEVÍRÁNÍ NABÍDEK</w:t>
        </w:r>
        <w:r w:rsidR="00EC01DB">
          <w:rPr>
            <w:noProof/>
            <w:webHidden/>
          </w:rPr>
          <w:tab/>
        </w:r>
        <w:r w:rsidR="00EC01DB">
          <w:rPr>
            <w:noProof/>
            <w:webHidden/>
          </w:rPr>
          <w:fldChar w:fldCharType="begin"/>
        </w:r>
        <w:r w:rsidR="00EC01DB">
          <w:rPr>
            <w:noProof/>
            <w:webHidden/>
          </w:rPr>
          <w:instrText xml:space="preserve"> PAGEREF _Toc71273884 \h </w:instrText>
        </w:r>
        <w:r w:rsidR="00EC01DB">
          <w:rPr>
            <w:noProof/>
            <w:webHidden/>
          </w:rPr>
        </w:r>
        <w:r w:rsidR="00EC01DB">
          <w:rPr>
            <w:noProof/>
            <w:webHidden/>
          </w:rPr>
          <w:fldChar w:fldCharType="separate"/>
        </w:r>
        <w:r>
          <w:rPr>
            <w:noProof/>
            <w:webHidden/>
          </w:rPr>
          <w:t>21</w:t>
        </w:r>
        <w:r w:rsidR="00EC01DB">
          <w:rPr>
            <w:noProof/>
            <w:webHidden/>
          </w:rPr>
          <w:fldChar w:fldCharType="end"/>
        </w:r>
      </w:hyperlink>
    </w:p>
    <w:p w14:paraId="3960EFC9" w14:textId="466C1002" w:rsidR="00EC01DB" w:rsidRDefault="00B0135E">
      <w:pPr>
        <w:pStyle w:val="Obsah1"/>
        <w:rPr>
          <w:rFonts w:eastAsiaTheme="minorEastAsia"/>
          <w:caps w:val="0"/>
          <w:noProof/>
          <w:sz w:val="22"/>
          <w:szCs w:val="22"/>
          <w:lang w:eastAsia="cs-CZ"/>
        </w:rPr>
      </w:pPr>
      <w:hyperlink w:anchor="_Toc71273885" w:history="1">
        <w:r w:rsidR="00EC01DB" w:rsidRPr="008A3F8B">
          <w:rPr>
            <w:rStyle w:val="Hypertextovodkaz"/>
          </w:rPr>
          <w:t>15.</w:t>
        </w:r>
        <w:r w:rsidR="00EC01DB">
          <w:rPr>
            <w:rFonts w:eastAsiaTheme="minorEastAsia"/>
            <w:caps w:val="0"/>
            <w:noProof/>
            <w:sz w:val="22"/>
            <w:szCs w:val="22"/>
            <w:lang w:eastAsia="cs-CZ"/>
          </w:rPr>
          <w:tab/>
        </w:r>
        <w:r w:rsidR="00EC01DB" w:rsidRPr="008A3F8B">
          <w:rPr>
            <w:rStyle w:val="Hypertextovodkaz"/>
          </w:rPr>
          <w:t>POSOUZENÍ SPLNĚNÍ PODMÍNEK ÚČASTI</w:t>
        </w:r>
        <w:r w:rsidR="00EC01DB">
          <w:rPr>
            <w:noProof/>
            <w:webHidden/>
          </w:rPr>
          <w:tab/>
        </w:r>
        <w:r w:rsidR="00EC01DB">
          <w:rPr>
            <w:noProof/>
            <w:webHidden/>
          </w:rPr>
          <w:fldChar w:fldCharType="begin"/>
        </w:r>
        <w:r w:rsidR="00EC01DB">
          <w:rPr>
            <w:noProof/>
            <w:webHidden/>
          </w:rPr>
          <w:instrText xml:space="preserve"> PAGEREF _Toc71273885 \h </w:instrText>
        </w:r>
        <w:r w:rsidR="00EC01DB">
          <w:rPr>
            <w:noProof/>
            <w:webHidden/>
          </w:rPr>
        </w:r>
        <w:r w:rsidR="00EC01DB">
          <w:rPr>
            <w:noProof/>
            <w:webHidden/>
          </w:rPr>
          <w:fldChar w:fldCharType="separate"/>
        </w:r>
        <w:r>
          <w:rPr>
            <w:noProof/>
            <w:webHidden/>
          </w:rPr>
          <w:t>21</w:t>
        </w:r>
        <w:r w:rsidR="00EC01DB">
          <w:rPr>
            <w:noProof/>
            <w:webHidden/>
          </w:rPr>
          <w:fldChar w:fldCharType="end"/>
        </w:r>
      </w:hyperlink>
    </w:p>
    <w:p w14:paraId="56DBD0E1" w14:textId="646413C9" w:rsidR="00EC01DB" w:rsidRDefault="00B0135E">
      <w:pPr>
        <w:pStyle w:val="Obsah1"/>
        <w:rPr>
          <w:rFonts w:eastAsiaTheme="minorEastAsia"/>
          <w:caps w:val="0"/>
          <w:noProof/>
          <w:sz w:val="22"/>
          <w:szCs w:val="22"/>
          <w:lang w:eastAsia="cs-CZ"/>
        </w:rPr>
      </w:pPr>
      <w:hyperlink w:anchor="_Toc71273886" w:history="1">
        <w:r w:rsidR="00EC01DB" w:rsidRPr="008A3F8B">
          <w:rPr>
            <w:rStyle w:val="Hypertextovodkaz"/>
          </w:rPr>
          <w:t>16.</w:t>
        </w:r>
        <w:r w:rsidR="00EC01DB">
          <w:rPr>
            <w:rFonts w:eastAsiaTheme="minorEastAsia"/>
            <w:caps w:val="0"/>
            <w:noProof/>
            <w:sz w:val="22"/>
            <w:szCs w:val="22"/>
            <w:lang w:eastAsia="cs-CZ"/>
          </w:rPr>
          <w:tab/>
        </w:r>
        <w:r w:rsidR="00EC01DB" w:rsidRPr="008A3F8B">
          <w:rPr>
            <w:rStyle w:val="Hypertextovodkaz"/>
          </w:rPr>
          <w:t>HODNOCENÍ NABÍDEK</w:t>
        </w:r>
        <w:r w:rsidR="00EC01DB">
          <w:rPr>
            <w:noProof/>
            <w:webHidden/>
          </w:rPr>
          <w:tab/>
        </w:r>
        <w:r w:rsidR="00EC01DB">
          <w:rPr>
            <w:noProof/>
            <w:webHidden/>
          </w:rPr>
          <w:fldChar w:fldCharType="begin"/>
        </w:r>
        <w:r w:rsidR="00EC01DB">
          <w:rPr>
            <w:noProof/>
            <w:webHidden/>
          </w:rPr>
          <w:instrText xml:space="preserve"> PAGEREF _Toc71273886 \h </w:instrText>
        </w:r>
        <w:r w:rsidR="00EC01DB">
          <w:rPr>
            <w:noProof/>
            <w:webHidden/>
          </w:rPr>
        </w:r>
        <w:r w:rsidR="00EC01DB">
          <w:rPr>
            <w:noProof/>
            <w:webHidden/>
          </w:rPr>
          <w:fldChar w:fldCharType="separate"/>
        </w:r>
        <w:r>
          <w:rPr>
            <w:noProof/>
            <w:webHidden/>
          </w:rPr>
          <w:t>22</w:t>
        </w:r>
        <w:r w:rsidR="00EC01DB">
          <w:rPr>
            <w:noProof/>
            <w:webHidden/>
          </w:rPr>
          <w:fldChar w:fldCharType="end"/>
        </w:r>
      </w:hyperlink>
    </w:p>
    <w:p w14:paraId="49E91FEE" w14:textId="40F975A1" w:rsidR="00EC01DB" w:rsidRDefault="00B0135E">
      <w:pPr>
        <w:pStyle w:val="Obsah1"/>
        <w:rPr>
          <w:rFonts w:eastAsiaTheme="minorEastAsia"/>
          <w:caps w:val="0"/>
          <w:noProof/>
          <w:sz w:val="22"/>
          <w:szCs w:val="22"/>
          <w:lang w:eastAsia="cs-CZ"/>
        </w:rPr>
      </w:pPr>
      <w:hyperlink w:anchor="_Toc71273887" w:history="1">
        <w:r w:rsidR="00EC01DB" w:rsidRPr="008A3F8B">
          <w:rPr>
            <w:rStyle w:val="Hypertextovodkaz"/>
          </w:rPr>
          <w:t>17.</w:t>
        </w:r>
        <w:r w:rsidR="00EC01DB">
          <w:rPr>
            <w:rFonts w:eastAsiaTheme="minorEastAsia"/>
            <w:caps w:val="0"/>
            <w:noProof/>
            <w:sz w:val="22"/>
            <w:szCs w:val="22"/>
            <w:lang w:eastAsia="cs-CZ"/>
          </w:rPr>
          <w:tab/>
        </w:r>
        <w:r w:rsidR="00EC01DB" w:rsidRPr="008A3F8B">
          <w:rPr>
            <w:rStyle w:val="Hypertextovodkaz"/>
          </w:rPr>
          <w:t>ZRUŠENÍ ZADÁVACÍHO ŘÍZENÍ</w:t>
        </w:r>
        <w:r w:rsidR="00EC01DB">
          <w:rPr>
            <w:noProof/>
            <w:webHidden/>
          </w:rPr>
          <w:tab/>
        </w:r>
        <w:r w:rsidR="00EC01DB">
          <w:rPr>
            <w:noProof/>
            <w:webHidden/>
          </w:rPr>
          <w:fldChar w:fldCharType="begin"/>
        </w:r>
        <w:r w:rsidR="00EC01DB">
          <w:rPr>
            <w:noProof/>
            <w:webHidden/>
          </w:rPr>
          <w:instrText xml:space="preserve"> PAGEREF _Toc71273887 \h </w:instrText>
        </w:r>
        <w:r w:rsidR="00EC01DB">
          <w:rPr>
            <w:noProof/>
            <w:webHidden/>
          </w:rPr>
        </w:r>
        <w:r w:rsidR="00EC01DB">
          <w:rPr>
            <w:noProof/>
            <w:webHidden/>
          </w:rPr>
          <w:fldChar w:fldCharType="separate"/>
        </w:r>
        <w:r>
          <w:rPr>
            <w:noProof/>
            <w:webHidden/>
          </w:rPr>
          <w:t>27</w:t>
        </w:r>
        <w:r w:rsidR="00EC01DB">
          <w:rPr>
            <w:noProof/>
            <w:webHidden/>
          </w:rPr>
          <w:fldChar w:fldCharType="end"/>
        </w:r>
      </w:hyperlink>
    </w:p>
    <w:p w14:paraId="0F7ABF49" w14:textId="70D080F1" w:rsidR="00EC01DB" w:rsidRDefault="00B0135E">
      <w:pPr>
        <w:pStyle w:val="Obsah1"/>
        <w:rPr>
          <w:rFonts w:eastAsiaTheme="minorEastAsia"/>
          <w:caps w:val="0"/>
          <w:noProof/>
          <w:sz w:val="22"/>
          <w:szCs w:val="22"/>
          <w:lang w:eastAsia="cs-CZ"/>
        </w:rPr>
      </w:pPr>
      <w:hyperlink w:anchor="_Toc71273888" w:history="1">
        <w:r w:rsidR="00EC01DB" w:rsidRPr="008A3F8B">
          <w:rPr>
            <w:rStyle w:val="Hypertextovodkaz"/>
          </w:rPr>
          <w:t>18.</w:t>
        </w:r>
        <w:r w:rsidR="00EC01DB">
          <w:rPr>
            <w:rFonts w:eastAsiaTheme="minorEastAsia"/>
            <w:caps w:val="0"/>
            <w:noProof/>
            <w:sz w:val="22"/>
            <w:szCs w:val="22"/>
            <w:lang w:eastAsia="cs-CZ"/>
          </w:rPr>
          <w:tab/>
        </w:r>
        <w:r w:rsidR="00EC01DB" w:rsidRPr="008A3F8B">
          <w:rPr>
            <w:rStyle w:val="Hypertextovodkaz"/>
          </w:rPr>
          <w:t>UZAVŘENÍ SMLOUVY</w:t>
        </w:r>
        <w:r w:rsidR="00EC01DB">
          <w:rPr>
            <w:noProof/>
            <w:webHidden/>
          </w:rPr>
          <w:tab/>
        </w:r>
        <w:r w:rsidR="00EC01DB">
          <w:rPr>
            <w:noProof/>
            <w:webHidden/>
          </w:rPr>
          <w:fldChar w:fldCharType="begin"/>
        </w:r>
        <w:r w:rsidR="00EC01DB">
          <w:rPr>
            <w:noProof/>
            <w:webHidden/>
          </w:rPr>
          <w:instrText xml:space="preserve"> PAGEREF _Toc71273888 \h </w:instrText>
        </w:r>
        <w:r w:rsidR="00EC01DB">
          <w:rPr>
            <w:noProof/>
            <w:webHidden/>
          </w:rPr>
        </w:r>
        <w:r w:rsidR="00EC01DB">
          <w:rPr>
            <w:noProof/>
            <w:webHidden/>
          </w:rPr>
          <w:fldChar w:fldCharType="separate"/>
        </w:r>
        <w:r>
          <w:rPr>
            <w:noProof/>
            <w:webHidden/>
          </w:rPr>
          <w:t>27</w:t>
        </w:r>
        <w:r w:rsidR="00EC01DB">
          <w:rPr>
            <w:noProof/>
            <w:webHidden/>
          </w:rPr>
          <w:fldChar w:fldCharType="end"/>
        </w:r>
      </w:hyperlink>
    </w:p>
    <w:p w14:paraId="7309147B" w14:textId="45B52731" w:rsidR="00EC01DB" w:rsidRDefault="00B0135E">
      <w:pPr>
        <w:pStyle w:val="Obsah1"/>
        <w:rPr>
          <w:rFonts w:eastAsiaTheme="minorEastAsia"/>
          <w:caps w:val="0"/>
          <w:noProof/>
          <w:sz w:val="22"/>
          <w:szCs w:val="22"/>
          <w:lang w:eastAsia="cs-CZ"/>
        </w:rPr>
      </w:pPr>
      <w:hyperlink w:anchor="_Toc71273889" w:history="1">
        <w:r w:rsidR="00EC01DB" w:rsidRPr="008A3F8B">
          <w:rPr>
            <w:rStyle w:val="Hypertextovodkaz"/>
          </w:rPr>
          <w:t>19.</w:t>
        </w:r>
        <w:r w:rsidR="00EC01DB">
          <w:rPr>
            <w:rFonts w:eastAsiaTheme="minorEastAsia"/>
            <w:caps w:val="0"/>
            <w:noProof/>
            <w:sz w:val="22"/>
            <w:szCs w:val="22"/>
            <w:lang w:eastAsia="cs-CZ"/>
          </w:rPr>
          <w:tab/>
        </w:r>
        <w:r w:rsidR="00EC01DB" w:rsidRPr="008A3F8B">
          <w:rPr>
            <w:rStyle w:val="Hypertextovodkaz"/>
          </w:rPr>
          <w:t>OCHRANA INFORMACÍ</w:t>
        </w:r>
        <w:r w:rsidR="00EC01DB">
          <w:rPr>
            <w:noProof/>
            <w:webHidden/>
          </w:rPr>
          <w:tab/>
        </w:r>
        <w:r w:rsidR="00EC01DB">
          <w:rPr>
            <w:noProof/>
            <w:webHidden/>
          </w:rPr>
          <w:fldChar w:fldCharType="begin"/>
        </w:r>
        <w:r w:rsidR="00EC01DB">
          <w:rPr>
            <w:noProof/>
            <w:webHidden/>
          </w:rPr>
          <w:instrText xml:space="preserve"> PAGEREF _Toc71273889 \h </w:instrText>
        </w:r>
        <w:r w:rsidR="00EC01DB">
          <w:rPr>
            <w:noProof/>
            <w:webHidden/>
          </w:rPr>
        </w:r>
        <w:r w:rsidR="00EC01DB">
          <w:rPr>
            <w:noProof/>
            <w:webHidden/>
          </w:rPr>
          <w:fldChar w:fldCharType="separate"/>
        </w:r>
        <w:r>
          <w:rPr>
            <w:noProof/>
            <w:webHidden/>
          </w:rPr>
          <w:t>29</w:t>
        </w:r>
        <w:r w:rsidR="00EC01DB">
          <w:rPr>
            <w:noProof/>
            <w:webHidden/>
          </w:rPr>
          <w:fldChar w:fldCharType="end"/>
        </w:r>
      </w:hyperlink>
    </w:p>
    <w:p w14:paraId="3E639F08" w14:textId="02ED2F93" w:rsidR="00EC01DB" w:rsidRDefault="00B0135E">
      <w:pPr>
        <w:pStyle w:val="Obsah1"/>
        <w:rPr>
          <w:rFonts w:eastAsiaTheme="minorEastAsia"/>
          <w:caps w:val="0"/>
          <w:noProof/>
          <w:sz w:val="22"/>
          <w:szCs w:val="22"/>
          <w:lang w:eastAsia="cs-CZ"/>
        </w:rPr>
      </w:pPr>
      <w:hyperlink w:anchor="_Toc71273890" w:history="1">
        <w:r w:rsidR="00EC01DB" w:rsidRPr="008A3F8B">
          <w:rPr>
            <w:rStyle w:val="Hypertextovodkaz"/>
          </w:rPr>
          <w:t>20.</w:t>
        </w:r>
        <w:r w:rsidR="00EC01DB">
          <w:rPr>
            <w:rFonts w:eastAsiaTheme="minorEastAsia"/>
            <w:caps w:val="0"/>
            <w:noProof/>
            <w:sz w:val="22"/>
            <w:szCs w:val="22"/>
            <w:lang w:eastAsia="cs-CZ"/>
          </w:rPr>
          <w:tab/>
        </w:r>
        <w:r w:rsidR="00EC01DB" w:rsidRPr="008A3F8B">
          <w:rPr>
            <w:rStyle w:val="Hypertextovodkaz"/>
          </w:rPr>
          <w:t>ZADÁVACÍ LHŮTA A JISTOTA ZA NABÍDKU</w:t>
        </w:r>
        <w:r w:rsidR="00EC01DB">
          <w:rPr>
            <w:noProof/>
            <w:webHidden/>
          </w:rPr>
          <w:tab/>
        </w:r>
        <w:r w:rsidR="00EC01DB">
          <w:rPr>
            <w:noProof/>
            <w:webHidden/>
          </w:rPr>
          <w:fldChar w:fldCharType="begin"/>
        </w:r>
        <w:r w:rsidR="00EC01DB">
          <w:rPr>
            <w:noProof/>
            <w:webHidden/>
          </w:rPr>
          <w:instrText xml:space="preserve"> PAGEREF _Toc71273890 \h </w:instrText>
        </w:r>
        <w:r w:rsidR="00EC01DB">
          <w:rPr>
            <w:noProof/>
            <w:webHidden/>
          </w:rPr>
        </w:r>
        <w:r w:rsidR="00EC01DB">
          <w:rPr>
            <w:noProof/>
            <w:webHidden/>
          </w:rPr>
          <w:fldChar w:fldCharType="separate"/>
        </w:r>
        <w:r>
          <w:rPr>
            <w:noProof/>
            <w:webHidden/>
          </w:rPr>
          <w:t>30</w:t>
        </w:r>
        <w:r w:rsidR="00EC01DB">
          <w:rPr>
            <w:noProof/>
            <w:webHidden/>
          </w:rPr>
          <w:fldChar w:fldCharType="end"/>
        </w:r>
      </w:hyperlink>
    </w:p>
    <w:p w14:paraId="0ED8C290" w14:textId="14FC3D72" w:rsidR="00EC01DB" w:rsidRDefault="00B0135E">
      <w:pPr>
        <w:pStyle w:val="Obsah1"/>
        <w:rPr>
          <w:rFonts w:eastAsiaTheme="minorEastAsia"/>
          <w:caps w:val="0"/>
          <w:noProof/>
          <w:sz w:val="22"/>
          <w:szCs w:val="22"/>
          <w:lang w:eastAsia="cs-CZ"/>
        </w:rPr>
      </w:pPr>
      <w:hyperlink w:anchor="_Toc71273891" w:history="1">
        <w:r w:rsidR="00EC01DB" w:rsidRPr="00045264">
          <w:rPr>
            <w:rStyle w:val="Hypertextovodkaz"/>
          </w:rPr>
          <w:t>21.</w:t>
        </w:r>
        <w:r w:rsidR="00EC01DB" w:rsidRPr="00045264">
          <w:rPr>
            <w:rFonts w:eastAsiaTheme="minorEastAsia"/>
            <w:caps w:val="0"/>
            <w:noProof/>
            <w:sz w:val="22"/>
            <w:szCs w:val="22"/>
            <w:lang w:eastAsia="cs-CZ"/>
          </w:rPr>
          <w:tab/>
        </w:r>
        <w:r w:rsidR="00EC01DB" w:rsidRPr="00045264">
          <w:rPr>
            <w:rStyle w:val="Hypertextovodkaz"/>
          </w:rPr>
          <w:t>SOCIÁLNĚ A ENVIROMENTÁLNĚ ODPOVĚDNÉ ZADÁVÁNÍ, INOVACE</w:t>
        </w:r>
        <w:r w:rsidR="00EC01DB" w:rsidRPr="00045264">
          <w:rPr>
            <w:noProof/>
            <w:webHidden/>
          </w:rPr>
          <w:tab/>
        </w:r>
        <w:r w:rsidR="00EC01DB" w:rsidRPr="00045264">
          <w:rPr>
            <w:noProof/>
            <w:webHidden/>
          </w:rPr>
          <w:fldChar w:fldCharType="begin"/>
        </w:r>
        <w:r w:rsidR="00EC01DB" w:rsidRPr="00045264">
          <w:rPr>
            <w:noProof/>
            <w:webHidden/>
          </w:rPr>
          <w:instrText xml:space="preserve"> PAGEREF _Toc71273891 \h </w:instrText>
        </w:r>
        <w:r w:rsidR="00EC01DB" w:rsidRPr="00045264">
          <w:rPr>
            <w:noProof/>
            <w:webHidden/>
          </w:rPr>
        </w:r>
        <w:r w:rsidR="00EC01DB" w:rsidRPr="00045264">
          <w:rPr>
            <w:noProof/>
            <w:webHidden/>
          </w:rPr>
          <w:fldChar w:fldCharType="separate"/>
        </w:r>
        <w:r>
          <w:rPr>
            <w:noProof/>
            <w:webHidden/>
          </w:rPr>
          <w:t>30</w:t>
        </w:r>
        <w:r w:rsidR="00EC01DB" w:rsidRPr="00045264">
          <w:rPr>
            <w:noProof/>
            <w:webHidden/>
          </w:rPr>
          <w:fldChar w:fldCharType="end"/>
        </w:r>
      </w:hyperlink>
    </w:p>
    <w:p w14:paraId="2CACBAD2" w14:textId="16FF06EB" w:rsidR="00EC01DB" w:rsidRDefault="00B0135E">
      <w:pPr>
        <w:pStyle w:val="Obsah1"/>
        <w:rPr>
          <w:rFonts w:eastAsiaTheme="minorEastAsia"/>
          <w:caps w:val="0"/>
          <w:noProof/>
          <w:sz w:val="22"/>
          <w:szCs w:val="22"/>
          <w:lang w:eastAsia="cs-CZ"/>
        </w:rPr>
      </w:pPr>
      <w:hyperlink w:anchor="_Toc71273892" w:history="1">
        <w:r w:rsidR="00EC01DB" w:rsidRPr="008A3F8B">
          <w:rPr>
            <w:rStyle w:val="Hypertextovodkaz"/>
          </w:rPr>
          <w:t>22.</w:t>
        </w:r>
        <w:r w:rsidR="00EC01DB">
          <w:rPr>
            <w:rFonts w:eastAsiaTheme="minorEastAsia"/>
            <w:caps w:val="0"/>
            <w:noProof/>
            <w:sz w:val="22"/>
            <w:szCs w:val="22"/>
            <w:lang w:eastAsia="cs-CZ"/>
          </w:rPr>
          <w:tab/>
        </w:r>
        <w:r w:rsidR="00EC01DB" w:rsidRPr="008A3F8B">
          <w:rPr>
            <w:rStyle w:val="Hypertextovodkaz"/>
          </w:rPr>
          <w:t>PŘÍLOHY TĚCHTO POKYNŮ</w:t>
        </w:r>
        <w:r w:rsidR="00EC01DB">
          <w:rPr>
            <w:noProof/>
            <w:webHidden/>
          </w:rPr>
          <w:tab/>
        </w:r>
        <w:r w:rsidR="00EC01DB">
          <w:rPr>
            <w:noProof/>
            <w:webHidden/>
          </w:rPr>
          <w:fldChar w:fldCharType="begin"/>
        </w:r>
        <w:r w:rsidR="00EC01DB">
          <w:rPr>
            <w:noProof/>
            <w:webHidden/>
          </w:rPr>
          <w:instrText xml:space="preserve"> PAGEREF _Toc71273892 \h </w:instrText>
        </w:r>
        <w:r w:rsidR="00EC01DB">
          <w:rPr>
            <w:noProof/>
            <w:webHidden/>
          </w:rPr>
        </w:r>
        <w:r w:rsidR="00EC01DB">
          <w:rPr>
            <w:noProof/>
            <w:webHidden/>
          </w:rPr>
          <w:fldChar w:fldCharType="separate"/>
        </w:r>
        <w:r>
          <w:rPr>
            <w:noProof/>
            <w:webHidden/>
          </w:rPr>
          <w:t>31</w:t>
        </w:r>
        <w:r w:rsidR="00EC01DB">
          <w:rPr>
            <w:noProof/>
            <w:webHidden/>
          </w:rPr>
          <w:fldChar w:fldCharType="end"/>
        </w:r>
      </w:hyperlink>
    </w:p>
    <w:p w14:paraId="7987E014" w14:textId="77777777" w:rsidR="00AD0C7B" w:rsidRDefault="00BD7E91" w:rsidP="008D03B9">
      <w:r>
        <w:fldChar w:fldCharType="end"/>
      </w:r>
    </w:p>
    <w:p w14:paraId="6CAC5EA4" w14:textId="77777777" w:rsidR="00AD0C7B" w:rsidRDefault="00AD0C7B">
      <w:r>
        <w:br w:type="page"/>
      </w:r>
    </w:p>
    <w:p w14:paraId="2BB7B1B1" w14:textId="77777777" w:rsidR="0035531B" w:rsidRDefault="0035531B" w:rsidP="0035531B">
      <w:pPr>
        <w:pStyle w:val="Nadpis1-1"/>
      </w:pPr>
      <w:bookmarkStart w:id="1" w:name="_Toc71273871"/>
      <w:bookmarkStart w:id="2" w:name="_Toc389559699"/>
      <w:bookmarkStart w:id="3" w:name="_Toc397429847"/>
      <w:bookmarkStart w:id="4" w:name="_Ref433028040"/>
      <w:bookmarkStart w:id="5" w:name="_Toc1048197"/>
      <w:r>
        <w:lastRenderedPageBreak/>
        <w:t>ÚVODNÍ USTANOVENÍ</w:t>
      </w:r>
      <w:bookmarkEnd w:id="1"/>
    </w:p>
    <w:p w14:paraId="41288D5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BC44695"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43D4B080" w14:textId="77777777" w:rsidR="00652EFD" w:rsidRPr="00652EFD" w:rsidRDefault="00652EFD" w:rsidP="00652EFD">
      <w:pPr>
        <w:pStyle w:val="Text1-1"/>
        <w:rPr>
          <w:b/>
        </w:rPr>
      </w:pPr>
      <w:r w:rsidRPr="00652EFD">
        <w:rPr>
          <w:b/>
        </w:rPr>
        <w:t>Veřejná zakázka na služby je zadávána v otevřeném řízení dle § 56 a násl. ZZVZ.</w:t>
      </w:r>
    </w:p>
    <w:p w14:paraId="5183E754"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C4E70A2"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7843DF00"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ECEEF45"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43BE160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6E604DA7"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F8FFF91" w14:textId="77777777" w:rsidR="0035531B" w:rsidRDefault="0035531B" w:rsidP="0035531B">
      <w:pPr>
        <w:pStyle w:val="Nadpis1-1"/>
      </w:pPr>
      <w:bookmarkStart w:id="6" w:name="_Toc71273872"/>
      <w:r>
        <w:t>IDENTIFIKAČNÍ ÚDAJE ZADAVATELE</w:t>
      </w:r>
      <w:bookmarkEnd w:id="6"/>
    </w:p>
    <w:p w14:paraId="524C6046"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57164E58" w14:textId="77777777" w:rsidR="0035531B" w:rsidRDefault="0035531B" w:rsidP="0035531B">
      <w:pPr>
        <w:pStyle w:val="Textbezslovn"/>
        <w:spacing w:after="0"/>
      </w:pPr>
      <w:r>
        <w:t>sídlo: Dlážděná 1003/7, Praha 1</w:t>
      </w:r>
      <w:r w:rsidR="0076241C">
        <w:t>-</w:t>
      </w:r>
      <w:r>
        <w:t xml:space="preserve"> Nové Město, PSČ 110 00</w:t>
      </w:r>
    </w:p>
    <w:p w14:paraId="0DC87BE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F46495F" w14:textId="77777777" w:rsidR="0035531B" w:rsidRDefault="0035531B" w:rsidP="0035531B">
      <w:pPr>
        <w:pStyle w:val="Textbezslovn"/>
        <w:spacing w:after="0"/>
      </w:pPr>
      <w:r>
        <w:t>IČO: 70994234</w:t>
      </w:r>
    </w:p>
    <w:p w14:paraId="2679B667" w14:textId="77777777" w:rsidR="0035531B" w:rsidRDefault="0035531B" w:rsidP="0035531B">
      <w:pPr>
        <w:pStyle w:val="Textbezslovn"/>
        <w:spacing w:after="0"/>
      </w:pPr>
      <w:r>
        <w:t>DIČ: CZ70994234</w:t>
      </w:r>
    </w:p>
    <w:p w14:paraId="26574EAF" w14:textId="77777777" w:rsidR="0035531B" w:rsidRDefault="0035531B" w:rsidP="0035531B">
      <w:pPr>
        <w:pStyle w:val="Textbezslovn"/>
        <w:spacing w:after="0"/>
      </w:pPr>
      <w:r>
        <w:t>Identifikátor datové schránky: uccchjm</w:t>
      </w:r>
    </w:p>
    <w:p w14:paraId="7E724B10" w14:textId="77777777" w:rsidR="0035531B" w:rsidRDefault="0035531B" w:rsidP="00800C4A">
      <w:pPr>
        <w:pStyle w:val="Textbezslovn"/>
        <w:spacing w:after="0"/>
        <w:ind w:left="2127" w:hanging="1390"/>
      </w:pPr>
      <w:r>
        <w:t xml:space="preserve">zastoupená: </w:t>
      </w:r>
      <w:r>
        <w:tab/>
      </w:r>
      <w:r w:rsidR="00800C4A" w:rsidRPr="00B848A8">
        <w:t>Ing. Petrem Hofhanzlem, ředitelem Stavební správy západ</w:t>
      </w:r>
    </w:p>
    <w:p w14:paraId="01B6AD90" w14:textId="77777777" w:rsidR="0035531B" w:rsidRDefault="0035531B" w:rsidP="0035531B">
      <w:pPr>
        <w:pStyle w:val="Nadpis1-1"/>
      </w:pPr>
      <w:bookmarkStart w:id="7" w:name="_Toc71273873"/>
      <w:r>
        <w:lastRenderedPageBreak/>
        <w:t>KOMUNIKACE MEZI ZADAVATELEM</w:t>
      </w:r>
      <w:r w:rsidR="00845C50">
        <w:t xml:space="preserve"> a </w:t>
      </w:r>
      <w:r>
        <w:t>DODAVATELEM</w:t>
      </w:r>
      <w:bookmarkEnd w:id="7"/>
      <w:r>
        <w:t xml:space="preserve"> </w:t>
      </w:r>
    </w:p>
    <w:p w14:paraId="582D0D75" w14:textId="77777777"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36A186C" w14:textId="77777777" w:rsidR="0035531B" w:rsidRDefault="0035531B" w:rsidP="0035531B">
      <w:pPr>
        <w:pStyle w:val="Text1-1"/>
      </w:pPr>
      <w:r>
        <w:t xml:space="preserve">Kontaktní osobou zadavatele pro zadávací řízení je: </w:t>
      </w:r>
      <w:r w:rsidR="00F43F01" w:rsidRPr="00F43F01">
        <w:rPr>
          <w:b/>
        </w:rPr>
        <w:t>Bc. Martin Baudis</w:t>
      </w:r>
    </w:p>
    <w:p w14:paraId="2837CCB0" w14:textId="77777777" w:rsidR="0035531B" w:rsidRDefault="0035531B" w:rsidP="0035531B">
      <w:pPr>
        <w:pStyle w:val="Textbezslovn"/>
        <w:spacing w:after="0"/>
      </w:pPr>
      <w:r>
        <w:t>telefon</w:t>
      </w:r>
      <w:r w:rsidRPr="00F43F01">
        <w:t xml:space="preserve">: </w:t>
      </w:r>
      <w:r w:rsidRPr="00F43F01">
        <w:tab/>
      </w:r>
      <w:r w:rsidR="00F43F01" w:rsidRPr="00F43F01">
        <w:t>+ 420 601 570 898</w:t>
      </w:r>
    </w:p>
    <w:p w14:paraId="7FB45386" w14:textId="77777777" w:rsidR="0035531B" w:rsidRDefault="0035531B" w:rsidP="0035531B">
      <w:pPr>
        <w:pStyle w:val="Textbezslovn"/>
        <w:spacing w:after="0"/>
      </w:pPr>
      <w:r>
        <w:t xml:space="preserve">e-mail: </w:t>
      </w:r>
      <w:r w:rsidR="00652EFD">
        <w:tab/>
      </w:r>
      <w:r w:rsidR="00F43F01">
        <w:t>BaudisM@spravazeleznic.cz</w:t>
      </w:r>
    </w:p>
    <w:p w14:paraId="43F548D8" w14:textId="77777777" w:rsidR="00F43F01" w:rsidRDefault="0035531B" w:rsidP="00F43F01">
      <w:pPr>
        <w:pStyle w:val="Textbezslovn"/>
        <w:spacing w:after="0" w:line="240" w:lineRule="auto"/>
      </w:pPr>
      <w:r>
        <w:t xml:space="preserve">adresa: </w:t>
      </w:r>
      <w:r>
        <w:tab/>
      </w:r>
      <w:r w:rsidR="00F43F01">
        <w:t>Správa železnic, státní organizace</w:t>
      </w:r>
    </w:p>
    <w:p w14:paraId="33F86867" w14:textId="77777777" w:rsidR="00F43F01" w:rsidRDefault="00F43F01" w:rsidP="00F43F01">
      <w:pPr>
        <w:pStyle w:val="Textbezslovn"/>
        <w:spacing w:after="0" w:line="240" w:lineRule="auto"/>
      </w:pPr>
      <w:r>
        <w:tab/>
      </w:r>
      <w:r>
        <w:tab/>
        <w:t>Stavební správa západ</w:t>
      </w:r>
    </w:p>
    <w:p w14:paraId="5BC9FA67" w14:textId="77777777" w:rsidR="00F43F01" w:rsidRDefault="00F43F01" w:rsidP="00F43F01">
      <w:pPr>
        <w:pStyle w:val="Textbezslovn"/>
        <w:spacing w:after="0" w:line="240" w:lineRule="auto"/>
      </w:pPr>
      <w:r>
        <w:tab/>
      </w:r>
      <w:r>
        <w:tab/>
        <w:t>Sokolovská 1955/278</w:t>
      </w:r>
    </w:p>
    <w:p w14:paraId="6E982A17" w14:textId="77777777" w:rsidR="0035531B" w:rsidRDefault="00F43F01" w:rsidP="00F43F01">
      <w:pPr>
        <w:pStyle w:val="Textbezslovn"/>
      </w:pPr>
      <w:r>
        <w:tab/>
      </w:r>
      <w:r>
        <w:tab/>
        <w:t>190 00 Praha 9</w:t>
      </w:r>
    </w:p>
    <w:p w14:paraId="5E93AB0A" w14:textId="77777777" w:rsidR="0035531B" w:rsidRDefault="0035531B" w:rsidP="0035531B">
      <w:pPr>
        <w:pStyle w:val="Nadpis1-1"/>
      </w:pPr>
      <w:bookmarkStart w:id="8" w:name="_Toc71273874"/>
      <w:r>
        <w:t>ÚČEL</w:t>
      </w:r>
      <w:r w:rsidR="00845C50">
        <w:t xml:space="preserve"> a </w:t>
      </w:r>
      <w:r>
        <w:t>PŘEDMĚT PLNĚNÍ VEŘEJNÉ ZAKÁZKY</w:t>
      </w:r>
      <w:bookmarkEnd w:id="8"/>
    </w:p>
    <w:p w14:paraId="6215940B" w14:textId="77777777" w:rsidR="0035531B" w:rsidRDefault="0035531B" w:rsidP="0035531B">
      <w:pPr>
        <w:pStyle w:val="Text1-1"/>
      </w:pPr>
      <w:r>
        <w:t>Účel veřejné zakázky</w:t>
      </w:r>
    </w:p>
    <w:p w14:paraId="70DD5C09" w14:textId="115C53BE" w:rsidR="0035531B" w:rsidRDefault="00E079CC" w:rsidP="0035531B">
      <w:pPr>
        <w:pStyle w:val="Textbezslovn"/>
      </w:pPr>
      <w:r>
        <w:t>C</w:t>
      </w:r>
      <w:r w:rsidRPr="00FD501F">
        <w:t xml:space="preserve">ílem </w:t>
      </w:r>
      <w:r>
        <w:t>díla je zajištění provozuschopnosti trati</w:t>
      </w:r>
      <w:r w:rsidRPr="00FD501F">
        <w:t>.</w:t>
      </w:r>
      <w:r>
        <w:t xml:space="preserve"> Zřízením nového zabezpečovacího zařízení a zabezpečením přejezdů bude zvýšena bezpečnost dopravy, sníženy provozní náklady a zkráceny jízdní doby. Vybudováním nových nástupišť v jednotlivých stanicích a přístupů k nim bude zvýšen komfort cestujících. Celkovou revitalizací trati při zachování historických akcentů bude zvýšena atraktivita železniční dopravy v turisticky aktivním regionu.</w:t>
      </w:r>
    </w:p>
    <w:p w14:paraId="7720B0A4" w14:textId="77777777" w:rsidR="0035531B" w:rsidRDefault="0035531B" w:rsidP="0035531B">
      <w:pPr>
        <w:pStyle w:val="Text1-1"/>
      </w:pPr>
      <w:r>
        <w:t>Předmět plnění veřejné zakázky</w:t>
      </w:r>
    </w:p>
    <w:p w14:paraId="3C2568A8" w14:textId="00715592" w:rsidR="00652EFD" w:rsidRDefault="00BA10C0" w:rsidP="00652EFD">
      <w:pPr>
        <w:pStyle w:val="Text1-1"/>
        <w:numPr>
          <w:ilvl w:val="0"/>
          <w:numId w:val="0"/>
        </w:numPr>
        <w:ind w:left="737"/>
      </w:pPr>
      <w:r>
        <w:t xml:space="preserve">Předmětem Díla </w:t>
      </w:r>
      <w:r w:rsidR="007E24AE">
        <w:rPr>
          <w:b/>
        </w:rPr>
        <w:t>„Revitalizace trati Horažď</w:t>
      </w:r>
      <w:r w:rsidRPr="00BA10C0">
        <w:rPr>
          <w:b/>
        </w:rPr>
        <w:t>ovice předměstí (mimo) – Sušice (včetně)“</w:t>
      </w:r>
      <w:r w:rsidR="00956B6E">
        <w:t xml:space="preserve"> je</w:t>
      </w:r>
      <w:r>
        <w:t>:</w:t>
      </w:r>
    </w:p>
    <w:p w14:paraId="022CD039" w14:textId="77777777" w:rsidR="008F2300" w:rsidRDefault="008F2300" w:rsidP="008F2300">
      <w:pPr>
        <w:pStyle w:val="Text1-1"/>
        <w:numPr>
          <w:ilvl w:val="0"/>
          <w:numId w:val="47"/>
        </w:numPr>
        <w:ind w:left="1134" w:hanging="425"/>
      </w:pPr>
      <w:r w:rsidRPr="00A8566C">
        <w:rPr>
          <w:b/>
        </w:rPr>
        <w:t>Zhotovení Dokumentace pro územní řízení</w:t>
      </w:r>
      <w:r>
        <w:rPr>
          <w:b/>
        </w:rPr>
        <w:t xml:space="preserve">, </w:t>
      </w:r>
      <w:r w:rsidRPr="00F85A04">
        <w:t xml:space="preserve">která specifikuje předmět </w:t>
      </w:r>
      <w:r>
        <w:t xml:space="preserve">Díla </w:t>
      </w:r>
      <w:r w:rsidRPr="00F85A04">
        <w:t>v</w:t>
      </w:r>
      <w:r>
        <w:t> </w:t>
      </w:r>
      <w:r w:rsidRPr="00F85A04">
        <w:t>takovém rozsahu, aby ji bylo možno projednat v územním řízení, získat pravomocné územní rozhodnutí a na jejím základě bylo možno zpracovat další stupeň</w:t>
      </w:r>
      <w:r>
        <w:t xml:space="preserve"> dokumentace.</w:t>
      </w:r>
    </w:p>
    <w:p w14:paraId="0C3CD05C" w14:textId="77777777" w:rsidR="008F2300" w:rsidRDefault="008F2300" w:rsidP="008F2300">
      <w:pPr>
        <w:pStyle w:val="Text1-1"/>
        <w:numPr>
          <w:ilvl w:val="0"/>
          <w:numId w:val="47"/>
        </w:numPr>
        <w:ind w:left="1134" w:hanging="425"/>
      </w:pPr>
      <w:r w:rsidRPr="00A8566C">
        <w:rPr>
          <w:b/>
        </w:rPr>
        <w:t>Zpracování a podání žádosti</w:t>
      </w:r>
      <w:r w:rsidRPr="00A8566C">
        <w:t xml:space="preserve"> </w:t>
      </w:r>
      <w:r w:rsidRPr="00A8566C">
        <w:rPr>
          <w:b/>
        </w:rPr>
        <w:t>o vydání územního rozhodnutí</w:t>
      </w:r>
      <w:r w:rsidRPr="00A8566C">
        <w:t xml:space="preserve"> dle</w:t>
      </w:r>
      <w:r w:rsidRPr="00791424">
        <w:t xml:space="preserve"> zákona č. 183/2006 Sb. o územním plánování a stave</w:t>
      </w:r>
      <w:r w:rsidRPr="00BF58D1">
        <w:t>bním řádu</w:t>
      </w:r>
      <w:r>
        <w:t xml:space="preserve"> (stavební zákon), v platném znění,</w:t>
      </w:r>
      <w:r w:rsidRPr="00BF58D1">
        <w:t xml:space="preserve"> jehož výsledkem bude vydání územního rozhodnutí, územního souhlasu nebo závazného stanoviska orgánu územního plánování</w:t>
      </w:r>
      <w:r>
        <w:t>.</w:t>
      </w:r>
      <w:r w:rsidRPr="00BF58D1">
        <w:t xml:space="preserve"> </w:t>
      </w:r>
      <w:r w:rsidRPr="007A61B2">
        <w:t xml:space="preserve">Zhotovitel bude </w:t>
      </w:r>
      <w:r w:rsidRPr="00791424">
        <w:t>spolupracovat při vydání příslušných rozhodnutí do nabytí jejich právní moci</w:t>
      </w:r>
      <w:r>
        <w:t xml:space="preserve"> (</w:t>
      </w:r>
      <w:r w:rsidRPr="00791424">
        <w:t xml:space="preserve">v případě </w:t>
      </w:r>
      <w:r>
        <w:t xml:space="preserve">odevzdání neúplné žádosti, </w:t>
      </w:r>
      <w:r w:rsidRPr="00791424">
        <w:t>přerušení z důvodů chybějících nebo vadně zpracovaných podkladů se jedná o vadu Díla</w:t>
      </w:r>
      <w:r>
        <w:t>)</w:t>
      </w:r>
      <w:r w:rsidRPr="00791424">
        <w:t>.</w:t>
      </w:r>
    </w:p>
    <w:p w14:paraId="13D6389A" w14:textId="3A4EE1E3" w:rsidR="008F2300" w:rsidRDefault="008F2300" w:rsidP="00900F16">
      <w:pPr>
        <w:pStyle w:val="Text1-1"/>
        <w:numPr>
          <w:ilvl w:val="0"/>
          <w:numId w:val="47"/>
        </w:numPr>
        <w:spacing w:after="240"/>
        <w:ind w:left="1134" w:hanging="425"/>
      </w:pPr>
      <w:r w:rsidRPr="00A8566C">
        <w:rPr>
          <w:b/>
        </w:rPr>
        <w:t>Zpracování oznámení záměru</w:t>
      </w:r>
      <w:r w:rsidRPr="00A8566C">
        <w:t xml:space="preserve"> d</w:t>
      </w:r>
      <w:r w:rsidRPr="0080751C">
        <w:t xml:space="preserve">le § 6 (dále jen „oznámení EIA“) </w:t>
      </w:r>
      <w:r w:rsidRPr="0080751C">
        <w:rPr>
          <w:b/>
        </w:rPr>
        <w:t>a</w:t>
      </w:r>
      <w:r>
        <w:rPr>
          <w:b/>
        </w:rPr>
        <w:t> </w:t>
      </w:r>
      <w:r w:rsidRPr="0080751C">
        <w:rPr>
          <w:b/>
        </w:rPr>
        <w:t>dokumentace</w:t>
      </w:r>
      <w:r w:rsidRPr="0080751C">
        <w:t xml:space="preserve"> (dále jen „dokumentace EIA“) dle § 8 zákona č. 100/2001 Sb. o</w:t>
      </w:r>
      <w:r>
        <w:t> </w:t>
      </w:r>
      <w:r w:rsidRPr="0080751C">
        <w:t>posuzování vlivů na životní prostředí, v</w:t>
      </w:r>
      <w:r>
        <w:t> platném znění.</w:t>
      </w:r>
      <w:r w:rsidRPr="0080751C">
        <w:t xml:space="preserve"> </w:t>
      </w:r>
      <w:r w:rsidRPr="00791424">
        <w:t>Závěr z procesu EIA bude zapracován do DUR.</w:t>
      </w:r>
    </w:p>
    <w:p w14:paraId="4B2E7CF3"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517C6043" w14:textId="77777777" w:rsidR="00652EFD" w:rsidRDefault="00652EFD" w:rsidP="00652EFD">
      <w:pPr>
        <w:pStyle w:val="Text1-1"/>
      </w:pPr>
      <w:r>
        <w:t>Klasifikace předmětu veřejné zakázky</w:t>
      </w:r>
    </w:p>
    <w:p w14:paraId="2B85D4B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483F2DCD" w14:textId="77777777" w:rsidR="00652EFD" w:rsidRDefault="00652EFD" w:rsidP="00652EFD">
      <w:pPr>
        <w:pStyle w:val="Text1-1"/>
        <w:numPr>
          <w:ilvl w:val="0"/>
          <w:numId w:val="0"/>
        </w:numPr>
        <w:spacing w:after="0"/>
        <w:ind w:left="737"/>
      </w:pPr>
      <w:r>
        <w:t>kód CPV 71311230-2 Železniční stavitelství</w:t>
      </w:r>
    </w:p>
    <w:p w14:paraId="3ACCF4D4" w14:textId="77777777" w:rsidR="00600537" w:rsidRDefault="00600537" w:rsidP="00652EFD">
      <w:pPr>
        <w:pStyle w:val="Text1-1"/>
        <w:numPr>
          <w:ilvl w:val="0"/>
          <w:numId w:val="0"/>
        </w:numPr>
        <w:spacing w:after="0"/>
        <w:ind w:left="737"/>
      </w:pPr>
    </w:p>
    <w:p w14:paraId="63D93D4F" w14:textId="77777777"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2011E6CE" w14:textId="77777777" w:rsidR="0035531B" w:rsidRDefault="0035531B" w:rsidP="006F6B09">
      <w:pPr>
        <w:pStyle w:val="Nadpis1-1"/>
      </w:pPr>
      <w:bookmarkStart w:id="9" w:name="_Toc71273875"/>
      <w:r>
        <w:t>ZDROJE FINANCOVÁNÍ</w:t>
      </w:r>
      <w:r w:rsidR="00845C50">
        <w:t xml:space="preserve"> a </w:t>
      </w:r>
      <w:r>
        <w:t>PŘEDPOKLÁDANÁ HODNOTA VEŘEJNÉ ZAKÁZKY</w:t>
      </w:r>
      <w:bookmarkEnd w:id="9"/>
    </w:p>
    <w:p w14:paraId="69D01DE9" w14:textId="77777777" w:rsidR="0035531B" w:rsidRDefault="00BF2D62" w:rsidP="0035531B">
      <w:pPr>
        <w:pStyle w:val="Text1-1"/>
      </w:pPr>
      <w:r>
        <w:t>U této veřejné zakázky se předpokládá, že bude financována z prostředků České republiky - Státního fondu dopravní infrastruktury</w:t>
      </w:r>
      <w:r w:rsidR="0035531B">
        <w:t>.</w:t>
      </w:r>
    </w:p>
    <w:p w14:paraId="701872D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74FBBF2F" w14:textId="77777777" w:rsidR="0035531B" w:rsidRDefault="0035531B" w:rsidP="0035531B">
      <w:pPr>
        <w:pStyle w:val="Text1-1"/>
      </w:pPr>
      <w:r>
        <w:t xml:space="preserve">Předpokládaná hodnota veřejné zakázky činí </w:t>
      </w:r>
      <w:r w:rsidR="008F2300">
        <w:rPr>
          <w:b/>
        </w:rPr>
        <w:t xml:space="preserve">17 718 </w:t>
      </w:r>
      <w:r w:rsidR="008E0A01" w:rsidRPr="008E0A01">
        <w:rPr>
          <w:b/>
        </w:rPr>
        <w:t>974</w:t>
      </w:r>
      <w:r w:rsidR="008E0A01">
        <w:rPr>
          <w:b/>
        </w:rPr>
        <w:t>,-</w:t>
      </w:r>
      <w:r>
        <w:t xml:space="preserve"> </w:t>
      </w:r>
      <w:r w:rsidRPr="00EB138E">
        <w:rPr>
          <w:b/>
        </w:rPr>
        <w:t>Kč</w:t>
      </w:r>
      <w:r>
        <w:t xml:space="preserve"> (bez DPH).</w:t>
      </w:r>
    </w:p>
    <w:p w14:paraId="78E256BF" w14:textId="77777777" w:rsidR="0035531B" w:rsidRDefault="0035531B" w:rsidP="006F6B09">
      <w:pPr>
        <w:pStyle w:val="Nadpis1-1"/>
      </w:pPr>
      <w:bookmarkStart w:id="10" w:name="_Toc71273876"/>
      <w:r>
        <w:t>OBSAH ZADÁVACÍ DOKUMENTACE</w:t>
      </w:r>
      <w:bookmarkEnd w:id="10"/>
      <w:r>
        <w:t xml:space="preserve"> </w:t>
      </w:r>
    </w:p>
    <w:p w14:paraId="1E26D427"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52A58BE5"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33F4C515"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03977E4" w14:textId="77777777" w:rsidR="00ED116C" w:rsidRDefault="00ED116C" w:rsidP="00ED116C">
      <w:pPr>
        <w:pStyle w:val="Textbezslovn"/>
        <w:tabs>
          <w:tab w:val="left" w:pos="1701"/>
        </w:tabs>
        <w:ind w:left="1701" w:hanging="964"/>
      </w:pPr>
      <w:r>
        <w:t>Část 2</w:t>
      </w:r>
      <w:r>
        <w:tab/>
        <w:t>Pokyny pro dodavatele</w:t>
      </w:r>
    </w:p>
    <w:p w14:paraId="47B947AF"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9FFE6F5"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594C0B6F" w14:textId="77777777" w:rsidR="00ED116C" w:rsidRDefault="00ED116C" w:rsidP="00ED116C">
      <w:pPr>
        <w:pStyle w:val="Text1-1"/>
        <w:numPr>
          <w:ilvl w:val="0"/>
          <w:numId w:val="0"/>
        </w:numPr>
        <w:spacing w:after="0"/>
        <w:ind w:left="737"/>
      </w:pPr>
      <w:r>
        <w:t>Samostatně uveřejňované přílohy:</w:t>
      </w:r>
    </w:p>
    <w:p w14:paraId="555F97A3" w14:textId="77777777" w:rsidR="00ED116C" w:rsidRDefault="00ED116C" w:rsidP="00ED116C">
      <w:pPr>
        <w:pStyle w:val="Textbezslovn"/>
        <w:tabs>
          <w:tab w:val="left" w:pos="1701"/>
        </w:tabs>
        <w:spacing w:after="0"/>
        <w:ind w:left="1701" w:hanging="964"/>
      </w:pPr>
      <w:r>
        <w:t>Část 2</w:t>
      </w:r>
      <w:r>
        <w:tab/>
        <w:t>Obchodní podmínky</w:t>
      </w:r>
    </w:p>
    <w:p w14:paraId="4F491AC9"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4295714D"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7A288078" w14:textId="77777777" w:rsidR="00ED116C" w:rsidRDefault="00ED116C" w:rsidP="00ED116C">
      <w:pPr>
        <w:pStyle w:val="Textbezslovn"/>
        <w:tabs>
          <w:tab w:val="left" w:pos="1701"/>
        </w:tabs>
        <w:ind w:left="1701" w:hanging="964"/>
      </w:pPr>
      <w:r>
        <w:t>Část 5</w:t>
      </w:r>
      <w:r>
        <w:tab/>
        <w:t xml:space="preserve">Zvláštní technické podmínky </w:t>
      </w:r>
      <w:r>
        <w:tab/>
      </w:r>
    </w:p>
    <w:p w14:paraId="7ED57234" w14:textId="77777777"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8B2369" w14:textId="7E917769" w:rsidR="005C66C6" w:rsidRPr="0074581C" w:rsidRDefault="005C66C6" w:rsidP="0074581C">
      <w:pPr>
        <w:pStyle w:val="Textbezslovn"/>
        <w:tabs>
          <w:tab w:val="left" w:pos="709"/>
        </w:tabs>
        <w:ind w:left="709"/>
      </w:pPr>
      <w:r w:rsidRPr="0074581C">
        <w:t>Záměr projektu</w:t>
      </w:r>
      <w:r w:rsidR="006A54FE">
        <w:t xml:space="preserve"> „Revitalizace trati Horažď</w:t>
      </w:r>
      <w:r w:rsidR="007521D6" w:rsidRPr="0074581C">
        <w:t>ovice předměstí (mimo) – Sušice (včetně)“</w:t>
      </w:r>
    </w:p>
    <w:p w14:paraId="3DDA49FD" w14:textId="77777777" w:rsidR="005A3D2F" w:rsidRPr="005C66C6" w:rsidRDefault="0035531B" w:rsidP="00845C50">
      <w:pPr>
        <w:pStyle w:val="Text1-1"/>
        <w:spacing w:after="0"/>
        <w:rPr>
          <w:rStyle w:val="Hypertextovodkaz"/>
          <w:noProof w:val="0"/>
          <w:color w:val="auto"/>
          <w:u w:val="none"/>
        </w:rPr>
      </w:pPr>
      <w:r w:rsidRPr="005C66C6">
        <w:t>Zadávací dokumentace je přístupná na profilu zadavatele</w:t>
      </w:r>
      <w:r w:rsidR="005A3D2F" w:rsidRPr="005C66C6">
        <w:t xml:space="preserve"> </w:t>
      </w:r>
      <w:hyperlink r:id="rId12" w:history="1">
        <w:r w:rsidR="00C43555" w:rsidRPr="005C66C6">
          <w:rPr>
            <w:rStyle w:val="Hypertextovodkaz"/>
            <w:noProof w:val="0"/>
          </w:rPr>
          <w:t>https://zakazky.spravazeleznic.cz/</w:t>
        </w:r>
      </w:hyperlink>
      <w:r w:rsidRPr="005C66C6">
        <w:t>,</w:t>
      </w:r>
      <w:r w:rsidR="00845C50" w:rsidRPr="005C66C6">
        <w:t xml:space="preserve"> s </w:t>
      </w:r>
      <w:r w:rsidRPr="005C66C6">
        <w:t>výjimkou oznámení</w:t>
      </w:r>
      <w:r w:rsidR="00092CC9" w:rsidRPr="005C66C6">
        <w:t xml:space="preserve"> o </w:t>
      </w:r>
      <w:r w:rsidRPr="005C66C6">
        <w:t>zahájení zadávacího řízení – veřejné služby, které je dostupné</w:t>
      </w:r>
      <w:r w:rsidR="00845C50" w:rsidRPr="005C66C6">
        <w:t xml:space="preserve"> </w:t>
      </w:r>
      <w:r w:rsidRPr="005C66C6">
        <w:t>na stránkách Věstníku veřejných zakázek dostupných z:</w:t>
      </w:r>
      <w:r w:rsidR="00845C50" w:rsidRPr="005C66C6">
        <w:t xml:space="preserve"> </w:t>
      </w:r>
      <w:hyperlink r:id="rId13" w:history="1">
        <w:r w:rsidR="005A3D2F" w:rsidRPr="005C66C6">
          <w:rPr>
            <w:rStyle w:val="Hypertextovodkaz"/>
            <w:noProof w:val="0"/>
          </w:rPr>
          <w:t>https://vestnikverejnychzakazek.cz/</w:t>
        </w:r>
      </w:hyperlink>
    </w:p>
    <w:p w14:paraId="7A553663" w14:textId="77777777" w:rsidR="005C66C6" w:rsidRPr="00C43555" w:rsidRDefault="005C66C6" w:rsidP="005C66C6">
      <w:pPr>
        <w:pStyle w:val="Text1-1"/>
        <w:numPr>
          <w:ilvl w:val="0"/>
          <w:numId w:val="0"/>
        </w:numPr>
        <w:spacing w:after="0"/>
        <w:ind w:left="737"/>
        <w:rPr>
          <w:highlight w:val="green"/>
        </w:rPr>
      </w:pPr>
    </w:p>
    <w:p w14:paraId="32147F1C"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F13FD2" w:rsidRPr="007A76CC">
          <w:rPr>
            <w:rStyle w:val="Hypertextovodkaz"/>
            <w:noProof w:val="0"/>
          </w:rPr>
          <w:t>https://www.spravazeleznic.cz/</w:t>
        </w:r>
      </w:hyperlink>
      <w:r w:rsidR="00A031F0">
        <w:t xml:space="preserve"> </w:t>
      </w:r>
      <w:r w:rsidR="004137A8">
        <w:t>(v sekci „O nás“ –&gt; „Vnitřní předpisy“ odkaz „Dokumenty a předpisy“).</w:t>
      </w:r>
    </w:p>
    <w:p w14:paraId="575D147C" w14:textId="77777777" w:rsidR="0035531B" w:rsidRDefault="0035531B" w:rsidP="005A3D2F">
      <w:pPr>
        <w:pStyle w:val="Text1-1"/>
        <w:numPr>
          <w:ilvl w:val="0"/>
          <w:numId w:val="0"/>
        </w:numPr>
        <w:spacing w:after="0"/>
        <w:ind w:left="737"/>
      </w:pPr>
    </w:p>
    <w:p w14:paraId="28E7C58B"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E923FEF" w14:textId="77777777" w:rsidR="001D6E71" w:rsidRPr="00812C8D" w:rsidRDefault="00ED116C" w:rsidP="0035531B">
      <w:pPr>
        <w:pStyle w:val="Text1-1"/>
      </w:pPr>
      <w:r w:rsidRPr="00ED116C">
        <w:t xml:space="preserve">Zadavatel sděluje, že následující části zadávací dokumentace vypracovala osoba odlišná od zadavatele, a to: </w:t>
      </w:r>
      <w:r w:rsidR="00812C8D">
        <w:t>SUDOP PRAHA a.s</w:t>
      </w:r>
      <w:r w:rsidR="00812C8D" w:rsidRPr="00812C8D">
        <w:t xml:space="preserve">., Olšanská 2643/1a, 130 80 Praha 3 – Žižkov IČO: </w:t>
      </w:r>
      <w:r w:rsidRPr="00812C8D">
        <w:t xml:space="preserve"> </w:t>
      </w:r>
      <w:r w:rsidR="00812C8D" w:rsidRPr="00812C8D">
        <w:t>25793349</w:t>
      </w:r>
      <w:r w:rsidR="00571919">
        <w:t>.</w:t>
      </w:r>
    </w:p>
    <w:p w14:paraId="2BAB96E2" w14:textId="77777777" w:rsidR="0035531B" w:rsidRDefault="0035531B" w:rsidP="0035531B">
      <w:pPr>
        <w:pStyle w:val="Text1-1"/>
      </w:pPr>
      <w:r>
        <w:t>Pro vyloučení pochybností zadavatel uvádí, že ohledně této veřejné zakázky nevedl předběžné tržní konzultace.</w:t>
      </w:r>
    </w:p>
    <w:p w14:paraId="70C81485" w14:textId="77777777" w:rsidR="0035531B" w:rsidRDefault="0035531B" w:rsidP="00CC4380">
      <w:pPr>
        <w:pStyle w:val="Nadpis1-1"/>
      </w:pPr>
      <w:bookmarkStart w:id="11" w:name="_Toc71273877"/>
      <w:r>
        <w:lastRenderedPageBreak/>
        <w:t>VYSVĚTLENÍ, ZMĚNY</w:t>
      </w:r>
      <w:r w:rsidR="00845C50">
        <w:t xml:space="preserve"> a </w:t>
      </w:r>
      <w:r>
        <w:t>DOPLNĚNÍ ZADÁVACÍ DOKUMENTACE</w:t>
      </w:r>
      <w:bookmarkEnd w:id="11"/>
      <w:r>
        <w:t xml:space="preserve"> </w:t>
      </w:r>
    </w:p>
    <w:p w14:paraId="46C829E7" w14:textId="77777777" w:rsidR="0035531B" w:rsidRPr="00966A86"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w:t>
      </w:r>
      <w:r w:rsidRPr="00966A86">
        <w:t>nejpozději do 3 pracovních dnů od doručení příslušné žádosti. Zadavatel může zadávací dokumentaci vysvětlit i na základě pozdě podané žádosti,</w:t>
      </w:r>
      <w:r w:rsidR="00092CC9" w:rsidRPr="00966A86">
        <w:t xml:space="preserve"> v </w:t>
      </w:r>
      <w:r w:rsidRPr="00966A86">
        <w:t>takovém případě však není vázán lhůtami stanovenými</w:t>
      </w:r>
      <w:r w:rsidR="00092CC9" w:rsidRPr="00966A86">
        <w:t xml:space="preserve"> v </w:t>
      </w:r>
      <w:r w:rsidRPr="00966A86">
        <w:t>§ 98 odst. 1 ZZVZ.</w:t>
      </w:r>
    </w:p>
    <w:p w14:paraId="07FC58DD" w14:textId="77777777" w:rsidR="0035531B" w:rsidRPr="00966A86" w:rsidRDefault="0035531B" w:rsidP="0035531B">
      <w:pPr>
        <w:pStyle w:val="Text1-1"/>
      </w:pPr>
      <w:r w:rsidRPr="00966A86">
        <w:t xml:space="preserve">Zadavatel může zadávací dokumentaci vysvětlit i bez obdržené žádosti. Vysvětlení, včetně případně souvisejících dokumentů, uveřejní zadavatel na svém profilu nejméně 5 pracovních dnů před uplynutím lhůty </w:t>
      </w:r>
      <w:r w:rsidR="00966A86" w:rsidRPr="00966A86">
        <w:t>pro podání nabídek.</w:t>
      </w:r>
    </w:p>
    <w:p w14:paraId="76E9D6DF" w14:textId="77777777" w:rsidR="0035531B" w:rsidRDefault="0035531B" w:rsidP="0035531B">
      <w:pPr>
        <w:pStyle w:val="Text1-1"/>
      </w:pPr>
      <w:r w:rsidRPr="00966A86">
        <w:t>Zadavatel je</w:t>
      </w:r>
      <w:r w:rsidR="00092CC9" w:rsidRPr="00966A86">
        <w:t xml:space="preserve"> v </w:t>
      </w:r>
      <w:r w:rsidRPr="00966A86">
        <w:t>souladu</w:t>
      </w:r>
      <w:r w:rsidR="00845C50" w:rsidRPr="00966A86">
        <w:t xml:space="preserve"> s </w:t>
      </w:r>
      <w:r w:rsidRPr="00966A86">
        <w:t>ustanovením § 99 ZZVZ oprávněn dodatečně změnit či doplnit zadávací dokumentaci této veřejné zakázky před uplynutím lhůty pro podání nabídek. Každé doplnění či změna</w:t>
      </w:r>
      <w:r>
        <w:t xml:space="preserve"> zadávací dokumentace bude uveřejněna nebo oznámena dodavatelům stejným způsobem jako zadávací podmínka, která byla změněna nebo doplněna.</w:t>
      </w:r>
    </w:p>
    <w:p w14:paraId="03E518E2" w14:textId="77777777" w:rsidR="0035531B" w:rsidRDefault="0035531B" w:rsidP="00CC4380">
      <w:pPr>
        <w:pStyle w:val="Nadpis1-1"/>
      </w:pPr>
      <w:bookmarkStart w:id="12" w:name="_Toc71273878"/>
      <w:r>
        <w:t>POŽADAVKY ZADAVATELE NA KVALIFIKACI</w:t>
      </w:r>
      <w:bookmarkEnd w:id="12"/>
    </w:p>
    <w:p w14:paraId="06F850E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F4537C3" w14:textId="77777777" w:rsidR="0035531B" w:rsidRPr="00CC4380" w:rsidRDefault="0035531B" w:rsidP="0035531B">
      <w:pPr>
        <w:pStyle w:val="Text1-1"/>
        <w:rPr>
          <w:rStyle w:val="Tun9b"/>
        </w:rPr>
      </w:pPr>
      <w:r w:rsidRPr="00CC4380">
        <w:rPr>
          <w:rStyle w:val="Tun9b"/>
        </w:rPr>
        <w:t>Prokázání splnění základní způsobilosti:</w:t>
      </w:r>
    </w:p>
    <w:p w14:paraId="1D791F5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AB4FF70" w14:textId="77777777" w:rsidR="0035531B" w:rsidRDefault="0035531B" w:rsidP="00092CC9">
      <w:pPr>
        <w:pStyle w:val="Odrka1-1"/>
      </w:pPr>
      <w:r>
        <w:t>Způsobilým není dodavatel, který</w:t>
      </w:r>
    </w:p>
    <w:p w14:paraId="1CB83E9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344C9B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0FC570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BA3EC6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AB02598"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29F28B1" w14:textId="77777777" w:rsidR="0035531B" w:rsidRDefault="0035531B" w:rsidP="00092CC9">
      <w:pPr>
        <w:pStyle w:val="Odrka1-1"/>
      </w:pPr>
      <w:r>
        <w:t xml:space="preserve">Způsob prokázání základní způsobilosti: </w:t>
      </w:r>
    </w:p>
    <w:p w14:paraId="2EE8B411"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050B8A3"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3C80222" w14:textId="77777777" w:rsidR="0035531B" w:rsidRDefault="0035531B" w:rsidP="00CC4380">
      <w:pPr>
        <w:pStyle w:val="Odrka1-2-"/>
      </w:pPr>
      <w:r>
        <w:t>potvrzení příslušného finančního úřadu ve vztahu</w:t>
      </w:r>
      <w:r w:rsidR="00BC6D2B">
        <w:t xml:space="preserve"> k </w:t>
      </w:r>
      <w:r>
        <w:t>§ 74 odst. 1 písm. b) ZZVZ;</w:t>
      </w:r>
    </w:p>
    <w:p w14:paraId="4B069FAD"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8289B12" w14:textId="77777777" w:rsidR="0035531B" w:rsidRDefault="0035531B" w:rsidP="00CC4380">
      <w:pPr>
        <w:pStyle w:val="Odrka1-2-"/>
      </w:pPr>
      <w:r>
        <w:t>písemného čestného prohlášení ve vztahu</w:t>
      </w:r>
      <w:r w:rsidR="00BC6D2B">
        <w:t xml:space="preserve"> k </w:t>
      </w:r>
      <w:r>
        <w:t xml:space="preserve">§ 74 odst. 1 písm. c) ZZVZ; </w:t>
      </w:r>
    </w:p>
    <w:p w14:paraId="28D1D89C"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56F8EB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3C21B1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895B4FD"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24D4F50" w14:textId="77777777" w:rsidR="0035531B" w:rsidRPr="00CC4380" w:rsidRDefault="0035531B" w:rsidP="0035531B">
      <w:pPr>
        <w:pStyle w:val="Text1-1"/>
        <w:rPr>
          <w:rStyle w:val="Tun9b"/>
        </w:rPr>
      </w:pPr>
      <w:r w:rsidRPr="00CC4380">
        <w:rPr>
          <w:rStyle w:val="Tun9b"/>
        </w:rPr>
        <w:t>Prokázání splnění profesní způsobilosti:</w:t>
      </w:r>
    </w:p>
    <w:p w14:paraId="0AE87E37"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43EC8C5" w14:textId="77777777" w:rsidR="0035531B" w:rsidRDefault="0035531B" w:rsidP="005F069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7A8D74D" w14:textId="77777777" w:rsidR="0035531B"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následující činnosti: </w:t>
      </w:r>
    </w:p>
    <w:p w14:paraId="3358857B" w14:textId="77777777" w:rsidR="001D6E71" w:rsidRPr="00696481" w:rsidRDefault="001D6E71" w:rsidP="00BD5A0E">
      <w:pPr>
        <w:pStyle w:val="Odrka1-2-"/>
        <w:spacing w:after="0"/>
      </w:pPr>
      <w:r w:rsidRPr="00696481">
        <w:t>projektovou činnost ve výstavbě</w:t>
      </w:r>
    </w:p>
    <w:p w14:paraId="660597B9" w14:textId="77777777" w:rsidR="001D6E71" w:rsidRPr="00696481" w:rsidRDefault="001D6E71" w:rsidP="00BD5A0E">
      <w:pPr>
        <w:pStyle w:val="Odrka1-2-"/>
        <w:spacing w:after="0"/>
      </w:pPr>
      <w:r w:rsidRPr="00696481">
        <w:t>výkon zeměměřických činností</w:t>
      </w:r>
    </w:p>
    <w:p w14:paraId="64F217B5" w14:textId="77777777" w:rsidR="00696481" w:rsidRPr="00696481" w:rsidRDefault="00696481" w:rsidP="0062741F">
      <w:pPr>
        <w:pStyle w:val="Odrka1-2-"/>
      </w:pPr>
      <w:r w:rsidRPr="00510C77">
        <w:t>geologické práce</w:t>
      </w:r>
    </w:p>
    <w:p w14:paraId="710DA231" w14:textId="77777777" w:rsidR="0035531B" w:rsidRDefault="0035531B" w:rsidP="00092CC9">
      <w:pPr>
        <w:pStyle w:val="Odrka1-1"/>
      </w:pPr>
      <w:r>
        <w:t>Odborná způsobilost:</w:t>
      </w:r>
    </w:p>
    <w:p w14:paraId="331432D4" w14:textId="49C35E95" w:rsidR="00BD5A0E" w:rsidRDefault="00BD5A0E" w:rsidP="00BD5A0E">
      <w:pPr>
        <w:pStyle w:val="Odrka1-2-"/>
      </w:pPr>
      <w:r>
        <w:t>Zadavatel požaduje předložení dokladu o autorizaci v rozsahu dle § 5 odst. 3 písm</w:t>
      </w:r>
      <w:r w:rsidRPr="00934148">
        <w:t xml:space="preserve">. </w:t>
      </w:r>
      <w:r w:rsidR="00934148" w:rsidRPr="00934148">
        <w:rPr>
          <w:b/>
        </w:rPr>
        <w:t>b), d)</w:t>
      </w:r>
      <w:r w:rsidR="00377E54" w:rsidRPr="00934148">
        <w:rPr>
          <w:b/>
        </w:rPr>
        <w:t xml:space="preserve">, e) </w:t>
      </w:r>
      <w:r w:rsidR="003554FB" w:rsidRPr="00934148">
        <w:t>a</w:t>
      </w:r>
      <w:r w:rsidR="00F76C10" w:rsidRPr="00934148">
        <w:rPr>
          <w:b/>
        </w:rPr>
        <w:t xml:space="preserve"> </w:t>
      </w:r>
      <w:r w:rsidR="00934148" w:rsidRPr="00934148">
        <w:rPr>
          <w:b/>
        </w:rPr>
        <w:t>i)</w:t>
      </w:r>
      <w:r w:rsidRPr="00F76C10">
        <w:t xml:space="preserve"> </w:t>
      </w:r>
      <w:r>
        <w:t>zákona č. 360/1992 Sb., o výkonu povolání autorizovaných architektů a o výkonu povolání autorizovaných inženýrů a techniků činných ve výstavbě, ve znění pozdějších předpisů.</w:t>
      </w:r>
    </w:p>
    <w:p w14:paraId="28EEC0C4" w14:textId="134EA89A" w:rsidR="00BD5A0E" w:rsidRDefault="00BD5A0E" w:rsidP="00BD5A0E">
      <w:pPr>
        <w:pStyle w:val="Odrka1-2-"/>
      </w:pPr>
      <w:r>
        <w:lastRenderedPageBreak/>
        <w:t xml:space="preserve">Zadavatel požaduje předložení úředního oprávnění pro ověřování výsledků zeměměřických činností v rozsahu dle § 13 odst. 1 </w:t>
      </w:r>
      <w:r w:rsidRPr="005D7449">
        <w:t xml:space="preserve">písm. </w:t>
      </w:r>
      <w:r w:rsidRPr="005D7449">
        <w:rPr>
          <w:b/>
        </w:rPr>
        <w:t xml:space="preserve">a) </w:t>
      </w:r>
      <w:r w:rsidRPr="005D7449">
        <w:t>a</w:t>
      </w:r>
      <w:r w:rsidRPr="005D7449">
        <w:rPr>
          <w:b/>
        </w:rPr>
        <w:t xml:space="preserve"> c)</w:t>
      </w:r>
      <w:r w:rsidRPr="005D7449">
        <w:t xml:space="preserve"> zákona</w:t>
      </w:r>
      <w:r>
        <w:t xml:space="preserve"> č. 200/1994 Sb., o zeměměřictví a o změně a doplnění některých zákonů souvisejících s jeho zavedením, ve znění pozdějších předpisů.</w:t>
      </w:r>
    </w:p>
    <w:p w14:paraId="604A43A1" w14:textId="77777777" w:rsidR="00BD5A0E" w:rsidRPr="00742D72" w:rsidRDefault="00BD5A0E" w:rsidP="00BD5A0E">
      <w:pPr>
        <w:pStyle w:val="Odrka1-2-"/>
      </w:pPr>
      <w:r w:rsidRPr="00742D72">
        <w:t>Zadavatel požaduje předložení autorizace ke zpracování dokumentace a posudku dle § 19 zák. č. 100/2001 Sb., o posuzování vlivů na životní prostředí, ve znění pozdějších předpisů.</w:t>
      </w:r>
    </w:p>
    <w:p w14:paraId="1C1169FB" w14:textId="77777777" w:rsidR="0062741F" w:rsidRPr="00742D72" w:rsidRDefault="0062741F" w:rsidP="00BD5A0E">
      <w:pPr>
        <w:pStyle w:val="Odrka1-2-"/>
      </w:pPr>
      <w:r w:rsidRPr="00742D7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631B8AA3" w14:textId="77777777" w:rsidR="0062741F" w:rsidRPr="00742D72" w:rsidRDefault="0062741F" w:rsidP="0062741F">
      <w:pPr>
        <w:pStyle w:val="Odrka1-2-"/>
      </w:pPr>
      <w:r w:rsidRPr="00742D72">
        <w:t>Zadavatel požaduje předložení autorizace dle § 45i odst. 3 zákona č. 114/1992 Sb., o ochraně přírody a krajiny, ve znění pozdějších předpisů.</w:t>
      </w:r>
    </w:p>
    <w:p w14:paraId="3B6548AD" w14:textId="77777777" w:rsidR="00BD5A0E" w:rsidRPr="00742D72" w:rsidRDefault="00BD5A0E" w:rsidP="00BD5A0E">
      <w:pPr>
        <w:pStyle w:val="Odrka1-2-"/>
      </w:pPr>
      <w:r w:rsidRPr="00742D72">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A1EBFD" w14:textId="77777777" w:rsidR="00BD5A0E" w:rsidRPr="00BD5A0E" w:rsidRDefault="00BD5A0E" w:rsidP="005B73B8">
      <w:pPr>
        <w:pStyle w:val="Odrka1-2-"/>
        <w:numPr>
          <w:ilvl w:val="0"/>
          <w:numId w:val="0"/>
        </w:numPr>
        <w:ind w:left="1531"/>
        <w:rPr>
          <w:highlight w:val="green"/>
        </w:rPr>
      </w:pPr>
    </w:p>
    <w:p w14:paraId="59E72C44"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149A0100"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73251DBC" w14:textId="77777777" w:rsidR="00A15641" w:rsidRDefault="00A15641" w:rsidP="00BD5A0E">
      <w:pPr>
        <w:pStyle w:val="Odrka1-2-"/>
        <w:numPr>
          <w:ilvl w:val="0"/>
          <w:numId w:val="0"/>
        </w:numPr>
        <w:ind w:left="1077"/>
      </w:pPr>
    </w:p>
    <w:p w14:paraId="71F2B319"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06CDC564" w14:textId="27CA3088"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DF7C64">
        <w:t>5</w:t>
      </w:r>
      <w:r w:rsidRPr="00DF7C64">
        <w:t xml:space="preserve"> letech</w:t>
      </w:r>
      <w:r>
        <w:t xml:space="preserve"> před zahájením zadávacího řízení. </w:t>
      </w:r>
    </w:p>
    <w:p w14:paraId="1F1A31D2" w14:textId="048D3027"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stavby </w:t>
      </w:r>
      <w:r w:rsidRPr="007F1D51">
        <w:t>železničních</w:t>
      </w:r>
      <w:r>
        <w:t xml:space="preserve"> drah ve smyslu § 5 odst. </w:t>
      </w:r>
      <w:r w:rsidRPr="00BE28C5">
        <w:t>1 a § 3 odst. 1 zák</w:t>
      </w:r>
      <w:r>
        <w:t xml:space="preserve">. č. 266/1994 Sb., o dráhách,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4AF60A5F" w14:textId="0F5EADE3"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12080A">
        <w:t xml:space="preserve">. </w:t>
      </w:r>
      <w:r w:rsidRPr="007F0DF4">
        <w:rPr>
          <w:b/>
        </w:rPr>
        <w:t>a</w:t>
      </w:r>
      <w:r w:rsidR="007F0DF4" w:rsidRPr="007F0DF4">
        <w:rPr>
          <w:b/>
        </w:rPr>
        <w:t>)</w:t>
      </w:r>
      <w:r w:rsidR="007F0DF4">
        <w:t xml:space="preserve"> a</w:t>
      </w:r>
      <w:r w:rsidR="006D54D4">
        <w:t xml:space="preserve"> </w:t>
      </w:r>
      <w:r w:rsidR="006D54D4" w:rsidRPr="007F0DF4">
        <w:rPr>
          <w:b/>
        </w:rPr>
        <w:t>b)</w:t>
      </w:r>
      <w:r w:rsidR="0012080A">
        <w:t xml:space="preserve"> </w:t>
      </w:r>
      <w:r w:rsidRPr="0012080A">
        <w:t>(dále</w:t>
      </w:r>
      <w:r>
        <w:t xml:space="preserve"> jen „</w:t>
      </w:r>
      <w:r w:rsidRPr="00392730">
        <w:rPr>
          <w:b/>
        </w:rPr>
        <w:t>významné služby</w:t>
      </w:r>
      <w:r>
        <w:t xml:space="preserve">“). Dodavatel musí informacemi uvedenými </w:t>
      </w:r>
      <w:r>
        <w:lastRenderedPageBreak/>
        <w:t xml:space="preserve">v předloženém seznamu významných služeb prokázat, že v uvedeném období poskytl významné služby, jejichž předmětem byly následující činnosti: </w:t>
      </w:r>
    </w:p>
    <w:p w14:paraId="727CC711" w14:textId="5475F8E1" w:rsidR="00392730" w:rsidRPr="00EB46F7" w:rsidRDefault="00392730" w:rsidP="0077382B">
      <w:pPr>
        <w:pStyle w:val="Odstavec1-1a"/>
        <w:numPr>
          <w:ilvl w:val="0"/>
          <w:numId w:val="14"/>
        </w:numPr>
      </w:pPr>
      <w:r w:rsidRPr="00EB46F7">
        <w:t xml:space="preserve">zpracování dokumentace ve stupni </w:t>
      </w:r>
      <w:r w:rsidR="00CC16CC" w:rsidRPr="00EB46F7">
        <w:t xml:space="preserve">DUR nebo </w:t>
      </w:r>
      <w:r w:rsidRPr="00EB46F7">
        <w:t xml:space="preserve">DSP nebo DSP+PDPS nebo DUSP </w:t>
      </w:r>
      <w:r w:rsidR="006E750A" w:rsidRPr="00EB46F7">
        <w:t xml:space="preserve">nebo DUSP+PDPS </w:t>
      </w:r>
      <w:r w:rsidRPr="00EB46F7">
        <w:t>pro rekonstrukci nebo novostavbu železniční trati včetně zabezpečovacího zařízení v</w:t>
      </w:r>
      <w:r w:rsidR="00056B6B" w:rsidRPr="00EB46F7">
        <w:t xml:space="preserve"> souhrnné </w:t>
      </w:r>
      <w:r w:rsidRPr="00EB46F7">
        <w:t xml:space="preserve">délce traťového úseku minimálně </w:t>
      </w:r>
      <w:r w:rsidR="008E678B" w:rsidRPr="00EB46F7">
        <w:t>10</w:t>
      </w:r>
      <w:r w:rsidR="00AC2AB0">
        <w:t xml:space="preserve"> km</w:t>
      </w:r>
      <w:r w:rsidRPr="00EB46F7">
        <w:t>, která obsahuje min</w:t>
      </w:r>
      <w:r w:rsidR="008E678B" w:rsidRPr="00EB46F7">
        <w:t>imálně jednu železniční stanici</w:t>
      </w:r>
      <w:r w:rsidRPr="00EB46F7">
        <w:t>,</w:t>
      </w:r>
    </w:p>
    <w:p w14:paraId="301E6193" w14:textId="3B51BCA4" w:rsidR="00392730" w:rsidRPr="007A733F" w:rsidRDefault="00392730" w:rsidP="00EB282B">
      <w:pPr>
        <w:pStyle w:val="Odstavec1-1a"/>
        <w:numPr>
          <w:ilvl w:val="0"/>
          <w:numId w:val="14"/>
        </w:numPr>
      </w:pPr>
      <w:r w:rsidRPr="007A733F">
        <w:t xml:space="preserve">zajištění </w:t>
      </w:r>
      <w:r w:rsidR="00EB282B" w:rsidRPr="007A733F">
        <w:t xml:space="preserve">územního rozhodnutí, územního souhlasu </w:t>
      </w:r>
      <w:r w:rsidRPr="007A733F">
        <w:t>nebo společného povolení, kterým se stavba umisťuje a povoluje, včetně zpracování agendy majetkoprávního vypořádání pro rekonstrukci nebo novostavbu železniční</w:t>
      </w:r>
      <w:r w:rsidR="001D4F35">
        <w:t xml:space="preserve"> trati nebo železniční stanice.</w:t>
      </w:r>
    </w:p>
    <w:p w14:paraId="18921E9E" w14:textId="71E114D3" w:rsidR="00392730" w:rsidRDefault="00392730" w:rsidP="00392730">
      <w:pPr>
        <w:pStyle w:val="Textbezslovn"/>
      </w:pPr>
      <w:r w:rsidRPr="00EB46F7">
        <w:rPr>
          <w:b/>
        </w:rPr>
        <w:t>Každá z činností uveden</w:t>
      </w:r>
      <w:r w:rsidR="007F0DF4">
        <w:rPr>
          <w:b/>
        </w:rPr>
        <w:t>ých pod písm. a) a</w:t>
      </w:r>
      <w:r w:rsidR="006D54D4">
        <w:rPr>
          <w:b/>
        </w:rPr>
        <w:t xml:space="preserve"> b)</w:t>
      </w:r>
      <w:r w:rsidRPr="00392730">
        <w:rPr>
          <w:b/>
        </w:rPr>
        <w:t xml:space="preserve"> výše</w:t>
      </w:r>
      <w:r w:rsidR="00646A2A">
        <w:t xml:space="preserve"> </w:t>
      </w:r>
      <w:r w:rsidR="00F84B7A">
        <w:rPr>
          <w:b/>
        </w:rPr>
        <w:t xml:space="preserve">musí být doložena </w:t>
      </w:r>
      <w:r w:rsidR="00377E54">
        <w:rPr>
          <w:b/>
        </w:rPr>
        <w:t>alespoň v jedné</w:t>
      </w:r>
      <w:r w:rsidR="0089358B">
        <w:rPr>
          <w:b/>
        </w:rPr>
        <w:t xml:space="preserve"> referenční</w:t>
      </w:r>
      <w:r w:rsidR="00F84B7A">
        <w:rPr>
          <w:b/>
        </w:rPr>
        <w:t xml:space="preserve"> zakázce (významné</w:t>
      </w:r>
      <w:r w:rsidR="00626CAC">
        <w:rPr>
          <w:b/>
        </w:rPr>
        <w:t xml:space="preserve"> službě</w:t>
      </w:r>
      <w:r w:rsidRPr="00392730">
        <w:rPr>
          <w:b/>
        </w:rPr>
        <w:t>).</w:t>
      </w:r>
    </w:p>
    <w:p w14:paraId="38AD618D" w14:textId="278E3069" w:rsidR="00392730" w:rsidRDefault="00392730" w:rsidP="00392730">
      <w:pPr>
        <w:pStyle w:val="Textbezslovn"/>
      </w:pPr>
      <w:r w:rsidRPr="00EB46F7">
        <w:t xml:space="preserve">Parametry, resp. požadavky na obsahovou náplň činností, uvedené výše pod písm. </w:t>
      </w:r>
      <w:r w:rsidR="007F0DF4" w:rsidRPr="007F0DF4">
        <w:rPr>
          <w:b/>
        </w:rPr>
        <w:t>a)</w:t>
      </w:r>
      <w:r w:rsidR="007F0DF4">
        <w:t> a  </w:t>
      </w:r>
      <w:r w:rsidR="006D54D4" w:rsidRPr="007F0DF4">
        <w:rPr>
          <w:b/>
        </w:rPr>
        <w:t>b)</w:t>
      </w:r>
      <w:r w:rsidR="00EB46F7" w:rsidRPr="00EB46F7">
        <w:t xml:space="preserve"> </w:t>
      </w:r>
      <w:r w:rsidRPr="00EB46F7">
        <w:t xml:space="preserve">lze splnit všechny současně v rámci jedné referenční zakázky (významné služby), ale připouští se i splnění požadavků dle písm. </w:t>
      </w:r>
      <w:r w:rsidR="007F0DF4" w:rsidRPr="007F0DF4">
        <w:rPr>
          <w:b/>
        </w:rPr>
        <w:t>a)</w:t>
      </w:r>
      <w:r w:rsidR="007F0DF4">
        <w:t xml:space="preserve"> a</w:t>
      </w:r>
      <w:r w:rsidR="006D54D4">
        <w:t xml:space="preserve"> </w:t>
      </w:r>
      <w:r w:rsidR="006D54D4" w:rsidRPr="007F0DF4">
        <w:rPr>
          <w:b/>
        </w:rPr>
        <w:t>b)</w:t>
      </w:r>
      <w:r w:rsidRPr="00EB46F7">
        <w:t xml:space="preserve"> odděleně v několika referenčních zakázkách. Každá z těchto referenčních zakázek však musí vždy samostatně dosahovat alespoň minimální úrovně všech požadavků dle písm. </w:t>
      </w:r>
      <w:r w:rsidRPr="007F0DF4">
        <w:rPr>
          <w:b/>
        </w:rPr>
        <w:t>a)</w:t>
      </w:r>
      <w:r w:rsidRPr="00EB46F7">
        <w:t xml:space="preserve"> ne</w:t>
      </w:r>
      <w:r w:rsidR="006D54D4">
        <w:t xml:space="preserve">bo </w:t>
      </w:r>
      <w:r w:rsidR="006D54D4" w:rsidRPr="007F0DF4">
        <w:rPr>
          <w:b/>
        </w:rPr>
        <w:t>b)</w:t>
      </w:r>
      <w:r w:rsidRPr="00EB46F7">
        <w:t xml:space="preserve"> výše, takže požadavky na obsahovou náplň činností uvedených výše pod jednotlivými písm. </w:t>
      </w:r>
      <w:r w:rsidRPr="007F0DF4">
        <w:rPr>
          <w:b/>
        </w:rPr>
        <w:t>a)</w:t>
      </w:r>
      <w:r w:rsidR="006D54D4">
        <w:t xml:space="preserve"> nebo </w:t>
      </w:r>
      <w:r w:rsidR="006D54D4" w:rsidRPr="007F0DF4">
        <w:rPr>
          <w:b/>
        </w:rPr>
        <w:t>b)</w:t>
      </w:r>
      <w:r w:rsidR="00EB46F7" w:rsidRPr="00EB46F7">
        <w:t xml:space="preserve"> </w:t>
      </w:r>
      <w:r w:rsidRPr="00EB46F7">
        <w:t>nelze</w:t>
      </w:r>
      <w:r>
        <w:t xml:space="preserve"> za účelem prokázání technické kvalifikace sčítat z více referenční</w:t>
      </w:r>
      <w:r w:rsidR="00EB46F7">
        <w:t>ch zakázek (významných služeb).</w:t>
      </w:r>
    </w:p>
    <w:p w14:paraId="5E3FD3D3" w14:textId="4BCD0476" w:rsidR="00392730" w:rsidRDefault="00392730" w:rsidP="00392730">
      <w:pPr>
        <w:pStyle w:val="Textbezslovn"/>
      </w:pPr>
      <w:r>
        <w:t xml:space="preserve">Celkový součet cen významných služeb za posledních </w:t>
      </w:r>
      <w:r w:rsidR="00EB282B" w:rsidRPr="00E25942">
        <w:rPr>
          <w:b/>
        </w:rPr>
        <w:t>5</w:t>
      </w:r>
      <w:r w:rsidRPr="00E25942">
        <w:rPr>
          <w:b/>
        </w:rPr>
        <w:t xml:space="preserve"> let</w:t>
      </w:r>
      <w:r>
        <w:t xml:space="preserve"> před zahájením zadávacího řízení, které dodavatel poskytl, musí dosahovat v souhrnu, včetně příp</w:t>
      </w:r>
      <w:r w:rsidR="009E037F">
        <w:t xml:space="preserve">adných poddodávek, minimálně </w:t>
      </w:r>
      <w:r w:rsidR="009E037F" w:rsidRPr="00E25942">
        <w:rPr>
          <w:b/>
        </w:rPr>
        <w:t>1</w:t>
      </w:r>
      <w:r w:rsidR="009425A1" w:rsidRPr="00E25942">
        <w:rPr>
          <w:b/>
        </w:rPr>
        <w:t>7</w:t>
      </w:r>
      <w:r w:rsidR="009E037F" w:rsidRPr="00E25942">
        <w:rPr>
          <w:b/>
        </w:rPr>
        <w:t xml:space="preserve"> mil.</w:t>
      </w:r>
      <w:r>
        <w:t xml:space="preserve"> </w:t>
      </w:r>
      <w:r w:rsidRPr="00392730">
        <w:rPr>
          <w:b/>
        </w:rPr>
        <w:t>Kč</w:t>
      </w:r>
      <w:r>
        <w:t xml:space="preserve"> bez DPH, přičemž alespoň jedna významná služb</w:t>
      </w:r>
      <w:r w:rsidR="009425A1">
        <w:t xml:space="preserve">a musí dosahovat ceny nejméně </w:t>
      </w:r>
      <w:r w:rsidR="009425A1" w:rsidRPr="00E25942">
        <w:rPr>
          <w:b/>
        </w:rPr>
        <w:t>8 mil</w:t>
      </w:r>
      <w:r w:rsidR="0038279E" w:rsidRPr="00E25942">
        <w:rPr>
          <w:b/>
        </w:rPr>
        <w:t>.</w:t>
      </w:r>
      <w:r w:rsidR="0038279E">
        <w:t xml:space="preserve"> </w:t>
      </w:r>
      <w:r w:rsidRPr="00392730">
        <w:rPr>
          <w:b/>
        </w:rPr>
        <w:t>Kč</w:t>
      </w:r>
      <w:r>
        <w:t xml:space="preserve"> bez DPH. </w:t>
      </w:r>
    </w:p>
    <w:p w14:paraId="51AE263C"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0FDAACF" w14:textId="77777777" w:rsidR="00392730" w:rsidRDefault="00392730" w:rsidP="00392730">
      <w:pPr>
        <w:pStyle w:val="Textbezslovn"/>
      </w:pPr>
      <w:r>
        <w:t xml:space="preserve">Doba </w:t>
      </w:r>
      <w:r w:rsidR="00624EB2" w:rsidRPr="00F04EA0">
        <w:t>5</w:t>
      </w:r>
      <w:r>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F04EA0">
        <w:t>5</w:t>
      </w:r>
      <w:r>
        <w:t xml:space="preserve"> let před zahájením zadávacího řízení. V případě, že byla referovaná významná služba, resp. činnost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24EB2">
        <w:t xml:space="preserve">DUR, </w:t>
      </w:r>
      <w:r w:rsidR="006A070D">
        <w:t xml:space="preserve">nebo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ED6EAE">
        <w:t xml:space="preserve">v uvedené době </w:t>
      </w:r>
      <w:r>
        <w:t xml:space="preserve">dokončeno plnění v rozsahu referované činnosti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D6EAE">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ED6EAE" w:rsidRPr="00F04EA0">
        <w:t>5</w:t>
      </w:r>
      <w:r w:rsidR="00ED6EAE">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ED6EAE" w:rsidRPr="00F04EA0">
        <w:t>5</w:t>
      </w:r>
      <w:r w:rsidR="00ED6EAE">
        <w:t xml:space="preserve"> lety</w:t>
      </w:r>
      <w: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w:t>
      </w:r>
      <w:r>
        <w:lastRenderedPageBreak/>
        <w:t>plnění, které obsahově odpovídá zadavatelem stanovené minimální úrovni významné služby, a v jakém časovém období byly tyto konkrétní služby poskytovány.</w:t>
      </w:r>
    </w:p>
    <w:p w14:paraId="3E8E86F7"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7CDC7B4F"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1736DC7"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34472A4F" w14:textId="77777777" w:rsidR="00392730" w:rsidRDefault="00392730" w:rsidP="0077382B">
      <w:pPr>
        <w:pStyle w:val="Odstavec1-1a"/>
        <w:numPr>
          <w:ilvl w:val="0"/>
          <w:numId w:val="15"/>
        </w:numPr>
      </w:pPr>
      <w:r>
        <w:t>jako poddodavatel, a to v rozsahu, v jakém se na plnění zakázky podílel.</w:t>
      </w:r>
    </w:p>
    <w:p w14:paraId="292EE953"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07B9D9B7" w14:textId="77777777"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FE1FCAC" w14:textId="77777777" w:rsidR="0035531B" w:rsidRPr="00930B79" w:rsidRDefault="0035531B" w:rsidP="0035531B">
      <w:pPr>
        <w:pStyle w:val="Text1-1"/>
        <w:rPr>
          <w:rStyle w:val="Tun9b"/>
        </w:rPr>
      </w:pPr>
      <w:r w:rsidRPr="00930B79">
        <w:rPr>
          <w:rStyle w:val="Tun9b"/>
        </w:rPr>
        <w:t>Technická kvalifikace – seznam odborného personálu:</w:t>
      </w:r>
    </w:p>
    <w:p w14:paraId="1BA73F5C"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7A365D0C"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1B78EE9E" w14:textId="77777777" w:rsidR="009E1AEE" w:rsidRPr="00B0769E" w:rsidRDefault="009E1AEE" w:rsidP="0077382B">
      <w:pPr>
        <w:pStyle w:val="Odstavec1-1a"/>
        <w:numPr>
          <w:ilvl w:val="0"/>
          <w:numId w:val="16"/>
        </w:numPr>
        <w:rPr>
          <w:b/>
        </w:rPr>
      </w:pPr>
      <w:r w:rsidRPr="00B0769E">
        <w:rPr>
          <w:b/>
        </w:rPr>
        <w:lastRenderedPageBreak/>
        <w:t xml:space="preserve">vedoucí týmu </w:t>
      </w:r>
    </w:p>
    <w:p w14:paraId="0966E364" w14:textId="77777777" w:rsidR="00D474A0" w:rsidRPr="00B0769E" w:rsidRDefault="009E1AEE" w:rsidP="009E1AEE">
      <w:pPr>
        <w:pStyle w:val="Odrka1-2-"/>
      </w:pPr>
      <w:r w:rsidRPr="00B0769E">
        <w:t xml:space="preserve">vysokoškolské vzdělání; </w:t>
      </w:r>
    </w:p>
    <w:p w14:paraId="4B2E2B73" w14:textId="0BFC864A" w:rsidR="009E1AEE" w:rsidRPr="00B0769E" w:rsidRDefault="009E1AEE" w:rsidP="009E1AEE">
      <w:pPr>
        <w:pStyle w:val="Odrka1-2-"/>
      </w:pPr>
      <w:r w:rsidRPr="00B0769E">
        <w:t xml:space="preserve">nejméně 5 let praxe v </w:t>
      </w:r>
      <w:r w:rsidR="00B0769E" w:rsidRPr="00B0769E">
        <w:t>projektování obdobných zakázek</w:t>
      </w:r>
      <w:r w:rsidRPr="00B0769E">
        <w:t xml:space="preserve">; </w:t>
      </w:r>
    </w:p>
    <w:p w14:paraId="4545B67D" w14:textId="54FF5A95" w:rsidR="009E1AEE" w:rsidRPr="00B0769E" w:rsidRDefault="009E1AEE" w:rsidP="009E1AEE">
      <w:pPr>
        <w:pStyle w:val="Odrka1-2-"/>
      </w:pPr>
      <w:r w:rsidRPr="00B0769E">
        <w:t>autorizace v rozsahu dle § 5 odst. 3 písm. b) zák. č. 360/1992 Sb., o výkonu povolání autorizovaných architektů a o výkonu povolání autorizovaných inženýrů a techniků činných ve výstavbě, ve znění pozdějších předpisů (dále jen „autorizační zá</w:t>
      </w:r>
      <w:r w:rsidR="00B0769E" w:rsidRPr="00B0769E">
        <w:t>kon“), tedy pro dopravní stavby</w:t>
      </w:r>
      <w:r w:rsidRPr="00B0769E">
        <w:t xml:space="preserve">; </w:t>
      </w:r>
    </w:p>
    <w:p w14:paraId="1E76BFD7" w14:textId="77777777" w:rsidR="009E1AEE" w:rsidRPr="00B0769E" w:rsidRDefault="009E1AEE" w:rsidP="009E1AEE">
      <w:pPr>
        <w:pStyle w:val="Odrka1-2-"/>
      </w:pPr>
      <w:r w:rsidRPr="00B0769E">
        <w:t xml:space="preserve">prokázat zkušenosti s plněním alespoň dvou zakázek na projektové práce </w:t>
      </w:r>
      <w:r w:rsidR="00ED6EAE" w:rsidRPr="00B0769E">
        <w:t xml:space="preserve">spočívající ve zpracování dokumentace </w:t>
      </w:r>
      <w:r w:rsidRPr="00B0769E">
        <w:t xml:space="preserve">pro stavby železničních drah ve stupni </w:t>
      </w:r>
      <w:r w:rsidR="00D474A0" w:rsidRPr="00B0769E">
        <w:t xml:space="preserve">DUR nebo </w:t>
      </w:r>
      <w:r w:rsidRPr="00B0769E">
        <w:t xml:space="preserve">DSP nebo DSP+PDPS nebo DUSP </w:t>
      </w:r>
      <w:r w:rsidR="006E750A" w:rsidRPr="00B0769E">
        <w:t xml:space="preserve">nebo DUSP+PDPS </w:t>
      </w:r>
      <w:r w:rsidRPr="00B0769E">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B0769E">
        <w:t>í v rozsahu referované činnosti;</w:t>
      </w:r>
      <w:r w:rsidRPr="00B0769E">
        <w:t xml:space="preserve">  </w:t>
      </w:r>
    </w:p>
    <w:p w14:paraId="4CAA5A32" w14:textId="77777777" w:rsidR="009E1AEE" w:rsidRPr="00097F9A" w:rsidRDefault="009E1AEE" w:rsidP="0077382B">
      <w:pPr>
        <w:pStyle w:val="Odstavec1-1a"/>
        <w:numPr>
          <w:ilvl w:val="0"/>
          <w:numId w:val="16"/>
        </w:numPr>
        <w:rPr>
          <w:b/>
        </w:rPr>
      </w:pPr>
      <w:r w:rsidRPr="00097F9A">
        <w:rPr>
          <w:b/>
        </w:rPr>
        <w:t>specialista na železniční svršek a spodek</w:t>
      </w:r>
    </w:p>
    <w:p w14:paraId="3E5307C1" w14:textId="77777777" w:rsidR="00355D2A" w:rsidRPr="00B0769E" w:rsidRDefault="009E1AEE" w:rsidP="00355D2A">
      <w:pPr>
        <w:pStyle w:val="Odrka1-2-"/>
      </w:pPr>
      <w:r w:rsidRPr="00B0769E">
        <w:t xml:space="preserve">vysokoškolské vzdělání; </w:t>
      </w:r>
    </w:p>
    <w:p w14:paraId="125D5DEB" w14:textId="77777777" w:rsidR="00355D2A" w:rsidRPr="00B0769E" w:rsidRDefault="009E1AEE" w:rsidP="00355D2A">
      <w:pPr>
        <w:pStyle w:val="Odrka1-2-"/>
      </w:pPr>
      <w:r w:rsidRPr="00B0769E">
        <w:t xml:space="preserve">nejméně 5 let praxe ve svém oboru </w:t>
      </w:r>
      <w:r w:rsidR="0024255A" w:rsidRPr="00B0769E">
        <w:t xml:space="preserve">(železniční svršek a spodek) </w:t>
      </w:r>
      <w:r w:rsidRPr="00B0769E">
        <w:t xml:space="preserve">v projektování obdobných zakázek; </w:t>
      </w:r>
    </w:p>
    <w:p w14:paraId="22E8BBF1" w14:textId="77777777" w:rsidR="009E1AEE" w:rsidRPr="00B0769E" w:rsidRDefault="009E1AEE" w:rsidP="00355D2A">
      <w:pPr>
        <w:pStyle w:val="Odrka1-2-"/>
      </w:pPr>
      <w:r w:rsidRPr="00B0769E">
        <w:t xml:space="preserve">autorizace v rozsahu dle § 5 odst. 3 písm. </w:t>
      </w:r>
      <w:r w:rsidRPr="00C8337A">
        <w:rPr>
          <w:b/>
        </w:rPr>
        <w:t>b)</w:t>
      </w:r>
      <w:r w:rsidRPr="00B0769E">
        <w:t xml:space="preserve"> autorizačního zákona, tedy pro dopravní stavby; </w:t>
      </w:r>
    </w:p>
    <w:p w14:paraId="557ECF89" w14:textId="77777777" w:rsidR="009E1AEE" w:rsidRPr="00097F9A" w:rsidRDefault="009E1AEE" w:rsidP="0077382B">
      <w:pPr>
        <w:pStyle w:val="Odstavec1-1a"/>
        <w:numPr>
          <w:ilvl w:val="0"/>
          <w:numId w:val="16"/>
        </w:numPr>
        <w:rPr>
          <w:b/>
        </w:rPr>
      </w:pPr>
      <w:r w:rsidRPr="00097F9A">
        <w:rPr>
          <w:b/>
        </w:rPr>
        <w:t>specialista na mostní a inženýrské konstrukce</w:t>
      </w:r>
    </w:p>
    <w:p w14:paraId="7CECA371" w14:textId="77777777" w:rsidR="00355D2A" w:rsidRPr="00B0769E" w:rsidRDefault="009E1AEE" w:rsidP="00355D2A">
      <w:pPr>
        <w:pStyle w:val="Odrka1-2-"/>
      </w:pPr>
      <w:r w:rsidRPr="00B0769E">
        <w:t xml:space="preserve">vysokoškolské vzdělání; </w:t>
      </w:r>
    </w:p>
    <w:p w14:paraId="1D471CBD" w14:textId="77777777" w:rsidR="00355D2A" w:rsidRPr="00B0769E" w:rsidRDefault="009E1AEE" w:rsidP="00355D2A">
      <w:pPr>
        <w:pStyle w:val="Odrka1-2-"/>
      </w:pPr>
      <w:r w:rsidRPr="00B0769E">
        <w:t>nejméně 5 let praxe v projektování v oboru své specializace</w:t>
      </w:r>
      <w:r w:rsidR="0024255A" w:rsidRPr="00B0769E">
        <w:t xml:space="preserve"> (mostní a inženýrské konstrukce)</w:t>
      </w:r>
      <w:r w:rsidRPr="00B0769E">
        <w:t xml:space="preserve">; </w:t>
      </w:r>
    </w:p>
    <w:p w14:paraId="4C264DB6" w14:textId="21462F20" w:rsidR="009E1AEE" w:rsidRPr="00B0769E" w:rsidRDefault="009E1AEE" w:rsidP="00355D2A">
      <w:pPr>
        <w:pStyle w:val="Odrka1-2-"/>
      </w:pPr>
      <w:r w:rsidRPr="00B0769E">
        <w:t xml:space="preserve">autorizace v rozsahu dle § 5 odst. 3 písm. </w:t>
      </w:r>
      <w:r w:rsidRPr="00C8337A">
        <w:rPr>
          <w:b/>
        </w:rPr>
        <w:t>d)</w:t>
      </w:r>
      <w:r w:rsidRPr="00B0769E">
        <w:t xml:space="preserve"> autorizačního zákona, tedy v oboru mosty a inženýrské konstrukce; </w:t>
      </w:r>
    </w:p>
    <w:p w14:paraId="74800ACB" w14:textId="77777777" w:rsidR="009E1AEE" w:rsidRPr="00097F9A" w:rsidRDefault="009E1AEE" w:rsidP="0077382B">
      <w:pPr>
        <w:pStyle w:val="Odstavec1-1a"/>
        <w:numPr>
          <w:ilvl w:val="0"/>
          <w:numId w:val="16"/>
        </w:numPr>
        <w:rPr>
          <w:b/>
        </w:rPr>
      </w:pPr>
      <w:r w:rsidRPr="00097F9A">
        <w:rPr>
          <w:b/>
        </w:rPr>
        <w:t>specialista na pozemní stavby</w:t>
      </w:r>
    </w:p>
    <w:p w14:paraId="6F2AF91E" w14:textId="77777777" w:rsidR="00355D2A" w:rsidRPr="00B0769E" w:rsidRDefault="009E1AEE" w:rsidP="00355D2A">
      <w:pPr>
        <w:pStyle w:val="Odrka1-2-"/>
      </w:pPr>
      <w:r w:rsidRPr="00B0769E">
        <w:t xml:space="preserve">vysokoškolské vzdělání; </w:t>
      </w:r>
    </w:p>
    <w:p w14:paraId="5EA3D8FA" w14:textId="77777777" w:rsidR="00355D2A" w:rsidRPr="00B0769E" w:rsidRDefault="009E1AEE" w:rsidP="00355D2A">
      <w:pPr>
        <w:pStyle w:val="Odrka1-2-"/>
      </w:pPr>
      <w:r w:rsidRPr="00B0769E">
        <w:t>nejméně 5 let praxe v projektování v oboru své specializace</w:t>
      </w:r>
      <w:r w:rsidR="0024255A" w:rsidRPr="00B0769E">
        <w:t xml:space="preserve"> (pozemní stavby)</w:t>
      </w:r>
      <w:r w:rsidRPr="00B0769E">
        <w:t xml:space="preserve">; </w:t>
      </w:r>
    </w:p>
    <w:p w14:paraId="4EC7CA02" w14:textId="77777777" w:rsidR="009E1AEE" w:rsidRPr="00B0769E" w:rsidRDefault="009E1AEE" w:rsidP="00355D2A">
      <w:pPr>
        <w:pStyle w:val="Odrka1-2-"/>
      </w:pPr>
      <w:r w:rsidRPr="00B0769E">
        <w:t xml:space="preserve">autorizace v rozsahu dle § 5 odst. 3 písm. </w:t>
      </w:r>
      <w:r w:rsidRPr="00C8337A">
        <w:rPr>
          <w:b/>
        </w:rPr>
        <w:t>a)</w:t>
      </w:r>
      <w:r w:rsidRPr="00B0769E">
        <w:t xml:space="preserve"> autorizačního zákona, tedy v oboru pozemní stavby;</w:t>
      </w:r>
    </w:p>
    <w:p w14:paraId="619D8ABD" w14:textId="77777777" w:rsidR="009E1AEE" w:rsidRPr="00097F9A" w:rsidRDefault="009E1AEE" w:rsidP="0077382B">
      <w:pPr>
        <w:pStyle w:val="Odstavec1-1a"/>
        <w:numPr>
          <w:ilvl w:val="0"/>
          <w:numId w:val="16"/>
        </w:numPr>
        <w:rPr>
          <w:b/>
        </w:rPr>
      </w:pPr>
      <w:r w:rsidRPr="00097F9A">
        <w:rPr>
          <w:b/>
        </w:rPr>
        <w:t>specialista na zabezpečovací zařízení</w:t>
      </w:r>
    </w:p>
    <w:p w14:paraId="73E05098" w14:textId="77777777" w:rsidR="00355D2A" w:rsidRPr="00B0769E" w:rsidRDefault="009E1AEE" w:rsidP="00355D2A">
      <w:pPr>
        <w:pStyle w:val="Odrka1-2-"/>
      </w:pPr>
      <w:r w:rsidRPr="00B0769E">
        <w:t xml:space="preserve">vysokoškolské vzdělání; </w:t>
      </w:r>
    </w:p>
    <w:p w14:paraId="7F80D28C" w14:textId="77777777" w:rsidR="00355D2A" w:rsidRPr="00B0769E" w:rsidRDefault="009E1AEE" w:rsidP="00355D2A">
      <w:pPr>
        <w:pStyle w:val="Odrka1-2-"/>
      </w:pPr>
      <w:r w:rsidRPr="00B0769E">
        <w:t xml:space="preserve">nejméně 5 let praxe ve svém oboru </w:t>
      </w:r>
      <w:r w:rsidR="0024255A" w:rsidRPr="00B0769E">
        <w:t xml:space="preserve">(zabezpečovací zařízení) </w:t>
      </w:r>
      <w:r w:rsidRPr="00B0769E">
        <w:t>v projektování obdobných zakázek;</w:t>
      </w:r>
    </w:p>
    <w:p w14:paraId="0C1A4477" w14:textId="77777777" w:rsidR="009E1AEE" w:rsidRPr="00097F9A" w:rsidRDefault="009E1AEE" w:rsidP="00355D2A">
      <w:pPr>
        <w:pStyle w:val="Odrka1-2-"/>
      </w:pPr>
      <w:r w:rsidRPr="00B0769E">
        <w:t xml:space="preserve">autorizace v rozsahu dle § 5 odst. 3 písm. </w:t>
      </w:r>
      <w:r w:rsidRPr="00C8337A">
        <w:rPr>
          <w:b/>
        </w:rPr>
        <w:t>e)</w:t>
      </w:r>
      <w:r w:rsidRPr="00B0769E">
        <w:t xml:space="preserve"> autorizačního zákona, tedy v oboru </w:t>
      </w:r>
      <w:r w:rsidRPr="00097F9A">
        <w:t xml:space="preserve">technologická zařízení staveb; </w:t>
      </w:r>
    </w:p>
    <w:p w14:paraId="66C14998" w14:textId="77777777" w:rsidR="009E1AEE" w:rsidRPr="00097F9A" w:rsidRDefault="009E1AEE" w:rsidP="0077382B">
      <w:pPr>
        <w:pStyle w:val="Odstavec1-1a"/>
        <w:numPr>
          <w:ilvl w:val="0"/>
          <w:numId w:val="16"/>
        </w:numPr>
        <w:rPr>
          <w:b/>
        </w:rPr>
      </w:pPr>
      <w:r w:rsidRPr="00097F9A">
        <w:rPr>
          <w:b/>
        </w:rPr>
        <w:t>specialista na sdělovací zařízení</w:t>
      </w:r>
    </w:p>
    <w:p w14:paraId="2031272F" w14:textId="77777777" w:rsidR="00355D2A" w:rsidRPr="00B0769E" w:rsidRDefault="009E1AEE" w:rsidP="00355D2A">
      <w:pPr>
        <w:pStyle w:val="Odrka1-2-"/>
      </w:pPr>
      <w:r w:rsidRPr="00B0769E">
        <w:t xml:space="preserve">vysokoškolské vzdělání; </w:t>
      </w:r>
    </w:p>
    <w:p w14:paraId="18B8FD2F" w14:textId="77777777" w:rsidR="00355D2A" w:rsidRPr="00B0769E" w:rsidRDefault="009E1AEE" w:rsidP="00355D2A">
      <w:pPr>
        <w:pStyle w:val="Odrka1-2-"/>
      </w:pPr>
      <w:r w:rsidRPr="00B0769E">
        <w:t xml:space="preserve">nejméně 5 let praxe ve svém oboru </w:t>
      </w:r>
      <w:r w:rsidR="0024255A" w:rsidRPr="00B0769E">
        <w:t xml:space="preserve">(sdělovací zařízení) </w:t>
      </w:r>
      <w:r w:rsidRPr="00B0769E">
        <w:t xml:space="preserve">v projektování obdobných zakázek; </w:t>
      </w:r>
    </w:p>
    <w:p w14:paraId="0BD5B604" w14:textId="77777777" w:rsidR="009E1AEE" w:rsidRPr="00B0769E" w:rsidRDefault="009E1AEE" w:rsidP="00355D2A">
      <w:pPr>
        <w:pStyle w:val="Odrka1-2-"/>
      </w:pPr>
      <w:r w:rsidRPr="00B0769E">
        <w:t xml:space="preserve">autorizace v rozsahu dle § 5 odst. 3 písm. </w:t>
      </w:r>
      <w:r w:rsidRPr="00C8337A">
        <w:rPr>
          <w:b/>
        </w:rPr>
        <w:t>e)</w:t>
      </w:r>
      <w:r w:rsidRPr="00B0769E">
        <w:t xml:space="preserve"> autorizačního zákona, tedy v oboru technologická zařízení staveb; </w:t>
      </w:r>
    </w:p>
    <w:p w14:paraId="7D220F7B" w14:textId="77777777" w:rsidR="009E1AEE" w:rsidRPr="00097F9A" w:rsidRDefault="009E1AEE" w:rsidP="0077382B">
      <w:pPr>
        <w:pStyle w:val="Odstavec1-1a"/>
        <w:numPr>
          <w:ilvl w:val="0"/>
          <w:numId w:val="16"/>
        </w:numPr>
        <w:rPr>
          <w:b/>
        </w:rPr>
      </w:pPr>
      <w:r w:rsidRPr="00097F9A">
        <w:rPr>
          <w:b/>
        </w:rPr>
        <w:t>specialista na silnoproudou technologii</w:t>
      </w:r>
    </w:p>
    <w:p w14:paraId="1EB8D2D4" w14:textId="77777777" w:rsidR="00355D2A" w:rsidRPr="00B0769E" w:rsidRDefault="009E1AEE" w:rsidP="00355D2A">
      <w:pPr>
        <w:pStyle w:val="Odrka1-2-"/>
      </w:pPr>
      <w:r w:rsidRPr="00B0769E">
        <w:t xml:space="preserve">vysokoškolské vzdělání;  </w:t>
      </w:r>
    </w:p>
    <w:p w14:paraId="337CCD48" w14:textId="77777777" w:rsidR="00355D2A" w:rsidRPr="00B0769E" w:rsidRDefault="009E1AEE" w:rsidP="00355D2A">
      <w:pPr>
        <w:pStyle w:val="Odrka1-2-"/>
      </w:pPr>
      <w:r w:rsidRPr="00B0769E">
        <w:t xml:space="preserve">nejméně 5 let praxe ve svém oboru </w:t>
      </w:r>
      <w:r w:rsidR="0024255A" w:rsidRPr="00B0769E">
        <w:t xml:space="preserve">(silnoproudá technologie) </w:t>
      </w:r>
      <w:r w:rsidRPr="00B0769E">
        <w:t xml:space="preserve">v projektování obdobných zakázek; </w:t>
      </w:r>
    </w:p>
    <w:p w14:paraId="55DC1AD2" w14:textId="77777777" w:rsidR="009E1AEE" w:rsidRPr="00B0769E" w:rsidRDefault="009E1AEE" w:rsidP="00355D2A">
      <w:pPr>
        <w:pStyle w:val="Odrka1-2-"/>
      </w:pPr>
      <w:r w:rsidRPr="00B0769E">
        <w:t xml:space="preserve">autorizace v rozsahu dle § 5 odst. 3 písm. </w:t>
      </w:r>
      <w:r w:rsidRPr="00C8337A">
        <w:rPr>
          <w:b/>
        </w:rPr>
        <w:t>e)</w:t>
      </w:r>
      <w:r w:rsidRPr="00B0769E">
        <w:t xml:space="preserve"> autorizačního zákona, tedy v oboru technologická zařízení staveb; </w:t>
      </w:r>
    </w:p>
    <w:p w14:paraId="402A7CF1" w14:textId="77777777" w:rsidR="009E1AEE" w:rsidRPr="00097F9A" w:rsidRDefault="009E1AEE" w:rsidP="0077382B">
      <w:pPr>
        <w:pStyle w:val="Odstavec1-1a"/>
        <w:numPr>
          <w:ilvl w:val="0"/>
          <w:numId w:val="16"/>
        </w:numPr>
        <w:rPr>
          <w:b/>
        </w:rPr>
      </w:pPr>
      <w:r w:rsidRPr="00097F9A">
        <w:rPr>
          <w:b/>
        </w:rPr>
        <w:lastRenderedPageBreak/>
        <w:t>specialista na životní prostředí</w:t>
      </w:r>
    </w:p>
    <w:p w14:paraId="39080869" w14:textId="77777777" w:rsidR="00355D2A" w:rsidRPr="00B0769E" w:rsidRDefault="009E1AEE" w:rsidP="00355D2A">
      <w:pPr>
        <w:pStyle w:val="Odrka1-2-"/>
      </w:pPr>
      <w:r w:rsidRPr="00B0769E">
        <w:t xml:space="preserve">vysokoškolské vzdělání; </w:t>
      </w:r>
    </w:p>
    <w:p w14:paraId="04377C57" w14:textId="77777777" w:rsidR="00355D2A" w:rsidRPr="00B0769E" w:rsidRDefault="009E1AEE" w:rsidP="00355D2A">
      <w:pPr>
        <w:pStyle w:val="Odrka1-2-"/>
      </w:pPr>
      <w:r w:rsidRPr="00B0769E">
        <w:t xml:space="preserve">nejméně 5 let praxe v projektování v oboru své specializace </w:t>
      </w:r>
      <w:r w:rsidR="0024255A" w:rsidRPr="00B0769E">
        <w:t xml:space="preserve">(životní prostředí) </w:t>
      </w:r>
      <w:r w:rsidRPr="00B0769E">
        <w:t xml:space="preserve">nebo v posuzování vlivů na životní prostředí; </w:t>
      </w:r>
    </w:p>
    <w:p w14:paraId="5FA9C110" w14:textId="77777777" w:rsidR="009E1AEE" w:rsidRPr="00B0769E" w:rsidRDefault="009E1AEE" w:rsidP="00355D2A">
      <w:pPr>
        <w:pStyle w:val="Odrka1-2-"/>
      </w:pPr>
      <w:r w:rsidRPr="00B0769E">
        <w:t>autorizace ke zpracování dokumentace a posudku dle § 19 zák. č. 100/2001 Sb., o posuzování vlivů na životní prostředí, ve znění pozdějších předpisů;</w:t>
      </w:r>
    </w:p>
    <w:p w14:paraId="0E606A24" w14:textId="77777777" w:rsidR="009E1AEE" w:rsidRPr="00097F9A" w:rsidRDefault="009E1AEE" w:rsidP="0077382B">
      <w:pPr>
        <w:pStyle w:val="Odstavec1-1a"/>
        <w:numPr>
          <w:ilvl w:val="0"/>
          <w:numId w:val="16"/>
        </w:numPr>
        <w:rPr>
          <w:b/>
        </w:rPr>
      </w:pPr>
      <w:r w:rsidRPr="00097F9A">
        <w:rPr>
          <w:b/>
        </w:rPr>
        <w:t>úředně oprávněný zeměměřický inženýr</w:t>
      </w:r>
    </w:p>
    <w:p w14:paraId="23D4AD10" w14:textId="77777777" w:rsidR="00355D2A" w:rsidRPr="00B0769E" w:rsidRDefault="009E1AEE" w:rsidP="00355D2A">
      <w:pPr>
        <w:pStyle w:val="Odrka1-2-"/>
      </w:pPr>
      <w:r w:rsidRPr="00B0769E">
        <w:t xml:space="preserve">vysokoškolské vzdělání; </w:t>
      </w:r>
    </w:p>
    <w:p w14:paraId="31000B51" w14:textId="77777777" w:rsidR="00355D2A" w:rsidRPr="00B0769E" w:rsidRDefault="009E1AEE" w:rsidP="00355D2A">
      <w:pPr>
        <w:pStyle w:val="Odrka1-2-"/>
      </w:pPr>
      <w:r w:rsidRPr="00B0769E">
        <w:t xml:space="preserve">nejméně 5 let praxe ve svém oboru; </w:t>
      </w:r>
    </w:p>
    <w:p w14:paraId="69BEE75C" w14:textId="28ABE731" w:rsidR="009E1AEE" w:rsidRPr="00B0769E" w:rsidRDefault="009E1AEE" w:rsidP="00355D2A">
      <w:pPr>
        <w:pStyle w:val="Odrka1-2-"/>
      </w:pPr>
      <w:r w:rsidRPr="00B0769E">
        <w:t xml:space="preserve">úřední oprávnění pro ověřování výsledků zeměměřických činností v rozsahu dle § 13 odst. 1 písm. </w:t>
      </w:r>
      <w:r w:rsidRPr="00C8337A">
        <w:rPr>
          <w:b/>
        </w:rPr>
        <w:t>a)</w:t>
      </w:r>
      <w:r w:rsidRPr="00B0769E">
        <w:t xml:space="preserve"> a </w:t>
      </w:r>
      <w:r w:rsidRPr="00C8337A">
        <w:rPr>
          <w:b/>
        </w:rPr>
        <w:t>c)</w:t>
      </w:r>
      <w:r w:rsidRPr="00B0769E">
        <w:t xml:space="preserve"> zákona č. 200/1994 Sb., o zeměměřictví a o změně a doplnění některých zákonů souvisejících s jeho zavedením, ve znění pozdějších předpisů; </w:t>
      </w:r>
    </w:p>
    <w:p w14:paraId="5BBE9275" w14:textId="77777777" w:rsidR="009E1AEE" w:rsidRPr="00097F9A" w:rsidRDefault="009E1AEE" w:rsidP="0077382B">
      <w:pPr>
        <w:pStyle w:val="Odstavec1-1a"/>
        <w:numPr>
          <w:ilvl w:val="0"/>
          <w:numId w:val="16"/>
        </w:numPr>
        <w:rPr>
          <w:b/>
        </w:rPr>
      </w:pPr>
      <w:r w:rsidRPr="00097F9A">
        <w:rPr>
          <w:b/>
        </w:rPr>
        <w:t xml:space="preserve">specialista na geotechniku </w:t>
      </w:r>
    </w:p>
    <w:p w14:paraId="39056AC5" w14:textId="77777777" w:rsidR="00355D2A" w:rsidRPr="00B0769E" w:rsidRDefault="009E1AEE" w:rsidP="00355D2A">
      <w:pPr>
        <w:pStyle w:val="Odrka1-2-"/>
      </w:pPr>
      <w:r w:rsidRPr="00B0769E">
        <w:t xml:space="preserve">vysokoškolské vzdělání; </w:t>
      </w:r>
    </w:p>
    <w:p w14:paraId="1FDDE05C" w14:textId="77777777" w:rsidR="00355D2A" w:rsidRPr="00B0769E" w:rsidRDefault="009E1AEE" w:rsidP="00355D2A">
      <w:pPr>
        <w:pStyle w:val="Odrka1-2-"/>
      </w:pPr>
      <w:r w:rsidRPr="00B0769E">
        <w:t>nejméně 5 let praxe v projektování v oboru své specializace</w:t>
      </w:r>
      <w:r w:rsidR="0024255A" w:rsidRPr="00B0769E">
        <w:t xml:space="preserve"> (geotechnika)</w:t>
      </w:r>
      <w:r w:rsidRPr="00B0769E">
        <w:t xml:space="preserve">; </w:t>
      </w:r>
    </w:p>
    <w:p w14:paraId="1DF4E644" w14:textId="77777777" w:rsidR="009E1AEE" w:rsidRPr="00097F9A" w:rsidRDefault="009E1AEE" w:rsidP="00355D2A">
      <w:pPr>
        <w:pStyle w:val="Odrka1-2-"/>
      </w:pPr>
      <w:r w:rsidRPr="00097F9A">
        <w:t xml:space="preserve">autorizace v rozsahu dle § 5 odst. 3 písm. </w:t>
      </w:r>
      <w:r w:rsidRPr="00C8337A">
        <w:rPr>
          <w:b/>
        </w:rPr>
        <w:t>i)</w:t>
      </w:r>
      <w:r w:rsidRPr="00097F9A">
        <w:t xml:space="preserve"> autorizačního zákona, tedy v oboru geotechnika;</w:t>
      </w:r>
    </w:p>
    <w:p w14:paraId="4F88093D" w14:textId="77777777" w:rsidR="009E1AEE" w:rsidRPr="00097F9A" w:rsidRDefault="009E1AEE" w:rsidP="0077382B">
      <w:pPr>
        <w:pStyle w:val="Odstavec1-1a"/>
        <w:numPr>
          <w:ilvl w:val="0"/>
          <w:numId w:val="16"/>
        </w:numPr>
        <w:rPr>
          <w:b/>
        </w:rPr>
      </w:pPr>
      <w:r w:rsidRPr="00097F9A">
        <w:rPr>
          <w:b/>
        </w:rPr>
        <w:t>specialista na inženýrskou činnost</w:t>
      </w:r>
    </w:p>
    <w:p w14:paraId="30D74E17" w14:textId="77777777" w:rsidR="00355D2A" w:rsidRPr="00097F9A" w:rsidRDefault="009E1AEE" w:rsidP="00355D2A">
      <w:pPr>
        <w:pStyle w:val="Odrka1-2-"/>
      </w:pPr>
      <w:r w:rsidRPr="00097F9A">
        <w:t xml:space="preserve">minimálně středoškolské vzdělání; </w:t>
      </w:r>
    </w:p>
    <w:p w14:paraId="4EDB9588" w14:textId="77777777" w:rsidR="009E1AEE" w:rsidRPr="00B0769E" w:rsidRDefault="009E1AEE" w:rsidP="007C6F69">
      <w:pPr>
        <w:pStyle w:val="Odrka1-2-"/>
      </w:pPr>
      <w:r w:rsidRPr="00097F9A">
        <w:t>nejméně 5 let praxe při provádění služeb spočívajících mimo jiné ve výkonu inženýrské činnosti</w:t>
      </w:r>
      <w:r w:rsidRPr="00B0769E">
        <w:t xml:space="preserve"> pro vydání </w:t>
      </w:r>
      <w:r w:rsidR="007C6F69" w:rsidRPr="00B0769E">
        <w:t xml:space="preserve">územního rozhodnutí, územního souhlasu nebo </w:t>
      </w:r>
      <w:r w:rsidRPr="00B0769E">
        <w:t>společného povolení</w:t>
      </w:r>
      <w:r w:rsidR="00FE320C" w:rsidRPr="00B0769E">
        <w:t>,</w:t>
      </w:r>
      <w:r w:rsidRPr="00B0769E">
        <w:t xml:space="preserve"> včetně majetkoprávní přípravy staveb;</w:t>
      </w:r>
    </w:p>
    <w:p w14:paraId="5C9EEBF5"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ED6EAE" w:rsidRPr="00ED6EAE">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14:paraId="57CF020D"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F27019">
        <w:t xml:space="preserve">hlavní projektant, </w:t>
      </w:r>
      <w:r>
        <w:t>hlavní inženýr projektu</w:t>
      </w:r>
      <w:r w:rsidR="00F27019">
        <w:t xml:space="preserve"> či manažer projektu,</w:t>
      </w:r>
      <w:r>
        <w:t xml:space="preserve"> může jím však být i jinak označená osoba splňující výše uvedené parametry.</w:t>
      </w:r>
    </w:p>
    <w:p w14:paraId="2DCEA671"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BD3FC37" w14:textId="77777777"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w:t>
      </w:r>
      <w:r>
        <w:lastRenderedPageBreak/>
        <w:t>předložených dodavatelem k prokázání technické kvalifikace dle čl. 8.5 těchto Pokynů musí být uvedeny veškeré informace nezbytné k posouzení splnění kvalifikace, a to v rozsahu údajů stanovených v Příloze č. 5 a 6 těchto Pokynů.</w:t>
      </w:r>
    </w:p>
    <w:p w14:paraId="3E7FA88A" w14:textId="0CC10A5B" w:rsidR="009E1AEE" w:rsidRDefault="009E1AEE" w:rsidP="009E1AEE">
      <w:pPr>
        <w:pStyle w:val="Textbezslovn"/>
      </w:pPr>
      <w:r>
        <w:t>Zadavatel si vyhrazuje právo ověřit pravdivost údaj</w:t>
      </w:r>
      <w:r w:rsidR="001F1BC4">
        <w:t>ů o zkušenostech vedoucího týmu</w:t>
      </w:r>
      <w:r>
        <w:t>,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427198F7"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1B06059D"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51120F42"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3CE02BCC" w14:textId="77777777" w:rsidR="0035531B" w:rsidRPr="0006499F" w:rsidRDefault="0035531B" w:rsidP="0035531B">
      <w:pPr>
        <w:pStyle w:val="Text1-1"/>
        <w:rPr>
          <w:rStyle w:val="Tun9b"/>
        </w:rPr>
      </w:pPr>
      <w:r w:rsidRPr="0006499F">
        <w:rPr>
          <w:rStyle w:val="Tun9b"/>
        </w:rPr>
        <w:t>Požadavek na prokázání kvalifikace poddodavatele</w:t>
      </w:r>
    </w:p>
    <w:p w14:paraId="7EFCFC42"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A66774C"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7FB7A3F"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58DA258"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599F38C"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7E20F2B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10C1A71"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85F314C"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 xml:space="preserve">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56F31F0D"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7FB2BE2"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9CF681A"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74D96F9B"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49B760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B0CF4E3"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B1BA7B1"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1EFD1BA0" w14:textId="7777777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p>
    <w:p w14:paraId="6F19995F"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41DBFF5"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459E9F4" w14:textId="762025C5"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w:t>
      </w:r>
      <w:r w:rsidR="004E427D">
        <w:t xml:space="preserve"> podmínku pro uzavření smlouvy.</w:t>
      </w:r>
    </w:p>
    <w:p w14:paraId="48710836" w14:textId="371E942D" w:rsidR="006C21E8"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w:t>
      </w:r>
      <w:r w:rsidRPr="00B2309B">
        <w:lastRenderedPageBreak/>
        <w:t>oprávněna poskytovat služby na základě osvědčení o autorizaci i v ČR v rámci pře</w:t>
      </w:r>
      <w:r w:rsidR="00715824">
        <w:t>shraničního poskytování služeb.</w:t>
      </w:r>
    </w:p>
    <w:p w14:paraId="2B27646E" w14:textId="09D9D977" w:rsidR="00763420" w:rsidRPr="00B2309B" w:rsidRDefault="00763420" w:rsidP="006C21E8">
      <w:pPr>
        <w:pStyle w:val="Odrka1-1"/>
      </w:pPr>
      <w:r w:rsidRPr="00CC413F">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474043F3" w14:textId="268DDA34" w:rsidR="00CC413F" w:rsidRDefault="00CC413F" w:rsidP="00C0361E">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w:t>
      </w:r>
      <w:r w:rsidR="009B354C">
        <w:t xml:space="preserve"> podmínku pro uzavření smlouvy.</w:t>
      </w:r>
    </w:p>
    <w:p w14:paraId="2AF8D0F6" w14:textId="77777777" w:rsidR="00C0361E" w:rsidRPr="00B2309B" w:rsidRDefault="00C0361E" w:rsidP="00C0361E">
      <w:pPr>
        <w:pStyle w:val="Odrka1-1"/>
        <w:numPr>
          <w:ilvl w:val="0"/>
          <w:numId w:val="0"/>
        </w:numPr>
        <w:ind w:left="1077"/>
      </w:pPr>
    </w:p>
    <w:p w14:paraId="077BAC5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E8FC1D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C0BA048"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510C1D3" w14:textId="77777777" w:rsidR="0035531B" w:rsidRDefault="0035531B" w:rsidP="0006499F">
      <w:pPr>
        <w:pStyle w:val="Textbezslovn"/>
      </w:pPr>
      <w:r>
        <w:t>Dodavatel je</w:t>
      </w:r>
      <w:r w:rsidR="00092CC9">
        <w:t xml:space="preserve"> v </w:t>
      </w:r>
      <w:r>
        <w:t>takovém případě povinen zadavateli předložit:</w:t>
      </w:r>
    </w:p>
    <w:p w14:paraId="2EE8830F" w14:textId="77777777" w:rsidR="0035531B" w:rsidRDefault="0035531B" w:rsidP="0006499F">
      <w:pPr>
        <w:pStyle w:val="Odrka1-1"/>
      </w:pPr>
      <w:r>
        <w:t>doklady</w:t>
      </w:r>
      <w:r w:rsidR="00092CC9">
        <w:t xml:space="preserve"> o </w:t>
      </w:r>
      <w:r>
        <w:t>splnění základní způsobilosti podle § 74 ZZVZ jinou sobou,</w:t>
      </w:r>
    </w:p>
    <w:p w14:paraId="28F8B443" w14:textId="77777777" w:rsidR="0035531B" w:rsidRDefault="0035531B" w:rsidP="0006499F">
      <w:pPr>
        <w:pStyle w:val="Odrka1-1"/>
      </w:pPr>
      <w:r>
        <w:t xml:space="preserve">doklady prokazující splnění profesní způsobilosti podle § 77 odst. 1 ZZVZ jinou osobou, </w:t>
      </w:r>
    </w:p>
    <w:p w14:paraId="682831B3" w14:textId="77777777" w:rsidR="0035531B" w:rsidRDefault="0035531B" w:rsidP="0006499F">
      <w:pPr>
        <w:pStyle w:val="Odrka1-1"/>
      </w:pPr>
      <w:r>
        <w:t>doklady prokazující splnění chybějící části kvalifikace prostřednictvím jiné osoby a</w:t>
      </w:r>
    </w:p>
    <w:p w14:paraId="6907852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08D17C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FD697AC" w14:textId="77777777" w:rsidR="0035531B" w:rsidRDefault="0035531B" w:rsidP="00A066DE">
      <w:pPr>
        <w:pStyle w:val="Odrka1-2-"/>
      </w:pPr>
      <w:r>
        <w:t>Požadavek ohledně písemného závazku jiné osoby je splněn, resp. poskytnutí plnění určeného</w:t>
      </w:r>
      <w:r w:rsidR="00BC6D2B">
        <w:t xml:space="preserve"> k </w:t>
      </w:r>
      <w:r>
        <w:t xml:space="preserve">plnění veřejné zakázky nebo poskytnutí věcí nebo práv jinou </w:t>
      </w:r>
      <w:r>
        <w:lastRenderedPageBreak/>
        <w:t>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06855B8F"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51627A9"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967AE02" w14:textId="77777777" w:rsidR="0035531B" w:rsidRDefault="0035531B" w:rsidP="00193D8F">
      <w:pPr>
        <w:pStyle w:val="Nadpis1-1"/>
      </w:pPr>
      <w:bookmarkStart w:id="13" w:name="_Toc71273879"/>
      <w:r>
        <w:t>DALŠÍ INFORMACE/DOKUMENTY PŘEDKLÁDANÉ DODAVATELEM</w:t>
      </w:r>
      <w:r w:rsidR="00092CC9">
        <w:t xml:space="preserve"> v </w:t>
      </w:r>
      <w:r>
        <w:t>NABÍDCE</w:t>
      </w:r>
      <w:bookmarkEnd w:id="13"/>
    </w:p>
    <w:p w14:paraId="698B4483"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ED041DD"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367B80D2"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B09C158"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004B2AA2"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5EAF3E46" w14:textId="77777777" w:rsidR="0035531B" w:rsidRDefault="0035531B" w:rsidP="0035531B">
      <w:pPr>
        <w:pStyle w:val="Text1-1"/>
      </w:pPr>
      <w:r>
        <w:t>Podání nabídky společně několika dodavateli:</w:t>
      </w:r>
    </w:p>
    <w:p w14:paraId="03F4F0D5"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w:t>
      </w:r>
      <w:r>
        <w:lastRenderedPageBreak/>
        <w:t>předpokládaného procentního podílu na předmětu plnění veřejné zakázky. Zadavatel doporučuje předmětnou informaci v nabídce uvést v Příloze č. 3 těchto Pokynů.</w:t>
      </w:r>
    </w:p>
    <w:p w14:paraId="66C7BE5E"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7DF15AF"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44FA5E0"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5E9B7144" w14:textId="77777777" w:rsidR="0035531B" w:rsidRPr="0060115D" w:rsidRDefault="0035531B" w:rsidP="0035531B">
      <w:pPr>
        <w:pStyle w:val="Text1-1"/>
        <w:rPr>
          <w:rStyle w:val="Tun9b"/>
        </w:rPr>
      </w:pPr>
      <w:r w:rsidRPr="0060115D">
        <w:rPr>
          <w:rStyle w:val="Tun9b"/>
        </w:rPr>
        <w:t>Poddodavatelské omezení</w:t>
      </w:r>
    </w:p>
    <w:p w14:paraId="413F798F" w14:textId="77777777" w:rsidR="00470647" w:rsidRDefault="00470647" w:rsidP="00470647">
      <w:pPr>
        <w:pStyle w:val="Odrka1-1"/>
      </w:pPr>
      <w:r>
        <w:t>Zadavatel nevymezuje žádné činnosti při plnění veřejné zakázky, které musí být plněny přímo vybraným dodavatelem.</w:t>
      </w:r>
    </w:p>
    <w:p w14:paraId="3B2740D6" w14:textId="77777777" w:rsidR="00BC6D2B" w:rsidRDefault="00465FDD" w:rsidP="00465FDD">
      <w:pPr>
        <w:pStyle w:val="Text1-1"/>
      </w:pPr>
      <w:r w:rsidRPr="00465FDD">
        <w:t>Návrh smlouvy na plnění této veřejné zakázky</w:t>
      </w:r>
      <w:r w:rsidR="00BC6D2B">
        <w:t>:</w:t>
      </w:r>
    </w:p>
    <w:p w14:paraId="6BEF1C12"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4F14BF92" w14:textId="77777777" w:rsidR="00465FDD" w:rsidRDefault="00465FDD" w:rsidP="002A5F8F">
      <w:pPr>
        <w:pStyle w:val="Odrka1-2-"/>
      </w:pPr>
      <w:r>
        <w:t>do těla závazného vzoru smlouvy čl. 3.3</w:t>
      </w:r>
      <w:r w:rsidR="002A5F8F">
        <w:t xml:space="preserve"> </w:t>
      </w:r>
      <w:r>
        <w:t>Cenu Díla bez DPH;</w:t>
      </w:r>
    </w:p>
    <w:p w14:paraId="6A062691" w14:textId="77777777" w:rsidR="00465FDD" w:rsidRDefault="00465FDD" w:rsidP="00F348C0">
      <w:pPr>
        <w:pStyle w:val="Odrka1-2-"/>
      </w:pPr>
      <w:r>
        <w:t>do Přílohy č. 4 závazného vzoru smlouvy s názvem Rozpis Ceny Díla:</w:t>
      </w:r>
    </w:p>
    <w:p w14:paraId="09028369" w14:textId="77777777"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w:t>
      </w:r>
      <w:r>
        <w:lastRenderedPageBreak/>
        <w:t xml:space="preserve">do této přílohy závazného vzoru smlouvy musí naprosto korespondovat s hodnotou Ceny Díla ve smyslu těchto Pokynů vkládané do čl. 3.3 závazného vzoru smlouvy. </w:t>
      </w:r>
    </w:p>
    <w:p w14:paraId="40781ADA"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5AAAF084" w14:textId="77777777" w:rsidR="0035531B" w:rsidRDefault="0035531B" w:rsidP="00BC6D2B">
      <w:pPr>
        <w:pStyle w:val="Nadpis1-1"/>
      </w:pPr>
      <w:bookmarkStart w:id="14" w:name="_Toc71273880"/>
      <w:r>
        <w:t>JAZYK NABÍDEK</w:t>
      </w:r>
      <w:r w:rsidR="00167969" w:rsidRPr="00167969">
        <w:t xml:space="preserve"> </w:t>
      </w:r>
      <w:r w:rsidR="00167969">
        <w:t>A KOMUNIKAČNÍ JAZYK</w:t>
      </w:r>
      <w:bookmarkEnd w:id="14"/>
    </w:p>
    <w:p w14:paraId="6AD9D13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13B2B74"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5FED54A" w14:textId="77777777" w:rsidR="0035531B" w:rsidRDefault="0035531B" w:rsidP="00BC6D2B">
      <w:pPr>
        <w:pStyle w:val="Nadpis1-1"/>
      </w:pPr>
      <w:bookmarkStart w:id="15" w:name="_Toc71273881"/>
      <w:r>
        <w:t>OBSAH</w:t>
      </w:r>
      <w:r w:rsidR="00845C50">
        <w:t xml:space="preserve"> a </w:t>
      </w:r>
      <w:r>
        <w:t>PODÁVÁNÍ NABÍDEK</w:t>
      </w:r>
      <w:bookmarkEnd w:id="15"/>
    </w:p>
    <w:p w14:paraId="6C492AAF"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DF75B42"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574CB2B" w14:textId="77777777" w:rsidR="0035531B" w:rsidRDefault="0035531B" w:rsidP="0035531B">
      <w:pPr>
        <w:pStyle w:val="Text1-1"/>
      </w:pPr>
      <w:r>
        <w:t>Nabídka bude předložena</w:t>
      </w:r>
      <w:r w:rsidR="00092CC9">
        <w:t xml:space="preserve"> v </w:t>
      </w:r>
      <w:r>
        <w:t>následující struktuře:</w:t>
      </w:r>
    </w:p>
    <w:p w14:paraId="0CA30272" w14:textId="77777777"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č. </w:t>
      </w:r>
      <w:r>
        <w:lastRenderedPageBreak/>
        <w:t>4, zbylé přílohy součástí návrhu smlouvy být nemusí, budou připojeny zadavatelem před podpisem smlouvy.</w:t>
      </w:r>
    </w:p>
    <w:p w14:paraId="64A19060"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252C9F39" w14:textId="77777777" w:rsidR="00F348C0" w:rsidRDefault="00F348C0" w:rsidP="00F348C0">
      <w:pPr>
        <w:pStyle w:val="Odrka1-1"/>
      </w:pPr>
      <w:r>
        <w:t>Plná moc, dohoda o plné moci či pověření, je-li tohoto dokumentu třeba.</w:t>
      </w:r>
    </w:p>
    <w:p w14:paraId="3BE51A36"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5F2B4E8D"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B715543" w14:textId="77777777" w:rsidR="00F348C0" w:rsidRDefault="00F348C0" w:rsidP="00F348C0">
      <w:pPr>
        <w:pStyle w:val="Odrka1-1"/>
      </w:pPr>
      <w:r>
        <w:t>Doklady prokazující splnění profesní způsobilosti.</w:t>
      </w:r>
    </w:p>
    <w:p w14:paraId="65E09D3D"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4FD2C50"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2F99DC45" w14:textId="77777777" w:rsidR="00F348C0" w:rsidRDefault="00F348C0" w:rsidP="00F348C0">
      <w:pPr>
        <w:pStyle w:val="Odrka1-1"/>
      </w:pPr>
      <w:r>
        <w:t>Údaje o poddodavatelích ve formě formuláře obsaženého v Příloze č. 2 těchto Pokynů.</w:t>
      </w:r>
    </w:p>
    <w:p w14:paraId="3CA4096D"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C0A6393"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359AFB75" w14:textId="77777777" w:rsidR="00F348C0" w:rsidRDefault="00F348C0" w:rsidP="00F348C0">
      <w:pPr>
        <w:pStyle w:val="Odrka1-1"/>
      </w:pPr>
      <w:r>
        <w:t>Doklad o poskytnutí jistoty za nabídku.</w:t>
      </w:r>
    </w:p>
    <w:p w14:paraId="15AD977D"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3F996409"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A9F8E00"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lastRenderedPageBreak/>
        <w:t>obsahovat internetovou adresu a údaje pro přihlášení a vyhledání požadované informace, jsou-li takové údaje nezbytné.</w:t>
      </w:r>
    </w:p>
    <w:p w14:paraId="561782F2"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F075BF3" w14:textId="77777777" w:rsidR="0035531B" w:rsidRDefault="0035531B" w:rsidP="007038DC">
      <w:pPr>
        <w:pStyle w:val="Nadpis1-1"/>
      </w:pPr>
      <w:bookmarkStart w:id="16" w:name="_Toc71273882"/>
      <w:r>
        <w:t>POŽADAVKY NA ZPRACOVÁNÍ NABÍDKOVÉ CENY</w:t>
      </w:r>
      <w:bookmarkEnd w:id="16"/>
      <w:r>
        <w:t xml:space="preserve"> </w:t>
      </w:r>
    </w:p>
    <w:p w14:paraId="385F518B"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3BC81A49" w14:textId="77777777" w:rsidR="00F348C0" w:rsidRDefault="00F348C0" w:rsidP="00F348C0">
      <w:pPr>
        <w:pStyle w:val="Text1-1"/>
      </w:pPr>
      <w:r>
        <w:t>Nabídková cena bude ve smlouvě v čl. 3.3 uvedena následujícím způsobem:</w:t>
      </w:r>
    </w:p>
    <w:p w14:paraId="06A545BA" w14:textId="77777777" w:rsidR="00F348C0" w:rsidRDefault="00F348C0" w:rsidP="00F348C0">
      <w:pPr>
        <w:pStyle w:val="Text1-1"/>
        <w:numPr>
          <w:ilvl w:val="0"/>
          <w:numId w:val="0"/>
        </w:numPr>
        <w:spacing w:after="0"/>
        <w:ind w:left="737"/>
      </w:pPr>
      <w:r>
        <w:t xml:space="preserve">Cena Díla bez DPH: </w:t>
      </w:r>
      <w:r>
        <w:tab/>
        <w:t>"[VLOŽÍ ZHOTOVITEL]" Kč</w:t>
      </w:r>
    </w:p>
    <w:p w14:paraId="0D70B6E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8269171" w14:textId="77777777"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3AA672BE" w14:textId="77777777" w:rsidR="0035531B" w:rsidRDefault="0035531B" w:rsidP="007038DC">
      <w:pPr>
        <w:pStyle w:val="Nadpis1-1"/>
      </w:pPr>
      <w:bookmarkStart w:id="17" w:name="_Toc71273883"/>
      <w:r>
        <w:t>VARIANTY NABÍDKY</w:t>
      </w:r>
      <w:bookmarkEnd w:id="17"/>
    </w:p>
    <w:p w14:paraId="1E8CC2EF" w14:textId="77777777" w:rsidR="0035531B" w:rsidRDefault="0035531B" w:rsidP="0035531B">
      <w:pPr>
        <w:pStyle w:val="Text1-1"/>
      </w:pPr>
      <w:r>
        <w:t xml:space="preserve">Zadavatel nepřipouští předložení varianty nabídky. </w:t>
      </w:r>
    </w:p>
    <w:p w14:paraId="191F117C" w14:textId="77777777" w:rsidR="0035531B" w:rsidRDefault="0035531B" w:rsidP="007038DC">
      <w:pPr>
        <w:pStyle w:val="Nadpis1-1"/>
      </w:pPr>
      <w:bookmarkStart w:id="18" w:name="_Toc71273884"/>
      <w:r>
        <w:t>OTEVÍRÁNÍ NABÍDEK</w:t>
      </w:r>
      <w:bookmarkEnd w:id="18"/>
      <w:r>
        <w:t xml:space="preserve"> </w:t>
      </w:r>
    </w:p>
    <w:p w14:paraId="57EE808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C5F456" w14:textId="77777777" w:rsidR="0035531B" w:rsidRDefault="0035531B" w:rsidP="007038DC">
      <w:pPr>
        <w:pStyle w:val="Nadpis1-1"/>
      </w:pPr>
      <w:bookmarkStart w:id="19" w:name="_Toc71273885"/>
      <w:r>
        <w:t>POSOUZENÍ SPLNĚNÍ PODMÍNEK ÚČASTI</w:t>
      </w:r>
      <w:bookmarkEnd w:id="19"/>
    </w:p>
    <w:p w14:paraId="0C3B8F04"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63EA4506"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w:t>
      </w:r>
      <w:r>
        <w:lastRenderedPageBreak/>
        <w:t xml:space="preserve">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D66D65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5D39954E" w14:textId="77777777" w:rsidR="0035531B" w:rsidRDefault="0035531B" w:rsidP="007038DC">
      <w:pPr>
        <w:pStyle w:val="Nadpis1-1"/>
      </w:pPr>
      <w:bookmarkStart w:id="20" w:name="_Toc71273886"/>
      <w:r>
        <w:t>HODNOCENÍ NABÍDEK</w:t>
      </w:r>
      <w:bookmarkEnd w:id="20"/>
    </w:p>
    <w:p w14:paraId="0521B90A"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79C4771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B118C7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19B1FC"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CDB124"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8B109E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4B45B29A"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BE198D5"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69FEDFF6"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AD4E929"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45019D5D"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71E2BEC6" w14:textId="77777777" w:rsidR="00804D39" w:rsidRDefault="00804D39" w:rsidP="003A2C23">
      <w:pPr>
        <w:pStyle w:val="Text1-1"/>
        <w:numPr>
          <w:ilvl w:val="0"/>
          <w:numId w:val="0"/>
        </w:numPr>
        <w:ind w:left="737"/>
      </w:pPr>
    </w:p>
    <w:p w14:paraId="22BDAD0A"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1A41CE4" w14:textId="77777777" w:rsidR="003A2C23" w:rsidRPr="003A2C23" w:rsidRDefault="003A2C23" w:rsidP="003A2C23">
      <w:pPr>
        <w:pStyle w:val="Text1-1"/>
        <w:rPr>
          <w:b/>
        </w:rPr>
      </w:pPr>
      <w:r w:rsidRPr="003A2C23">
        <w:rPr>
          <w:b/>
        </w:rPr>
        <w:t>Nabídková cena</w:t>
      </w:r>
    </w:p>
    <w:p w14:paraId="6FF542DF" w14:textId="77777777"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F13625E"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15B185A5"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5660C815" w14:textId="77777777" w:rsidR="003A2C23" w:rsidRDefault="003A2C23" w:rsidP="00B77110">
      <w:pPr>
        <w:pStyle w:val="Text1-1"/>
        <w:numPr>
          <w:ilvl w:val="0"/>
          <w:numId w:val="0"/>
        </w:numPr>
        <w:spacing w:line="240" w:lineRule="auto"/>
        <w:ind w:left="737"/>
        <w:jc w:val="center"/>
      </w:pPr>
      <w:r>
        <w:t>výše nabídkové ceny hodnocené nabídky</w:t>
      </w:r>
    </w:p>
    <w:p w14:paraId="59E8AFDC"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4EAF69C8"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3A79F5D9"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73D957A7" w14:textId="77777777" w:rsidR="003A2C23" w:rsidRDefault="003A2C23" w:rsidP="003A2C23">
      <w:pPr>
        <w:pStyle w:val="Text1-1"/>
        <w:numPr>
          <w:ilvl w:val="0"/>
          <w:numId w:val="0"/>
        </w:numPr>
        <w:ind w:left="737"/>
      </w:pPr>
      <w:r>
        <w:lastRenderedPageBreak/>
        <w:t>U níže uvedených členů odborného personálu dodavatele mohou být dodavatelem v nabídce pro účely hodnocení navrženy další osoby navíc nad rámec minimálního počtu osob požadovaného pro prokázání splnění kvalifikace:</w:t>
      </w: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64AF40D9" w14:textId="77777777" w:rsidTr="000F0B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760BD435"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3ED8E379"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19B7A4B"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11C13C26" w14:textId="77777777" w:rsidTr="000F0BD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14:paraId="3257A81D" w14:textId="250BBABB" w:rsidR="003A2C23" w:rsidRPr="000F0BDD" w:rsidRDefault="000F0BDD" w:rsidP="00631EAA">
            <w:pPr>
              <w:rPr>
                <w:sz w:val="16"/>
                <w:szCs w:val="16"/>
              </w:rPr>
            </w:pPr>
            <w:r w:rsidRPr="000F0BDD">
              <w:rPr>
                <w:i/>
                <w:sz w:val="16"/>
                <w:szCs w:val="16"/>
              </w:rPr>
              <w:t>nestanovuje se</w:t>
            </w:r>
          </w:p>
        </w:tc>
        <w:tc>
          <w:tcPr>
            <w:tcW w:w="4111" w:type="dxa"/>
            <w:tcBorders>
              <w:top w:val="single" w:sz="2" w:space="0" w:color="auto"/>
              <w:bottom w:val="single" w:sz="4" w:space="0" w:color="auto"/>
            </w:tcBorders>
          </w:tcPr>
          <w:p w14:paraId="67D92DDC" w14:textId="0E02BD1A" w:rsidR="003A2C23" w:rsidRPr="000F0BDD" w:rsidRDefault="000F0BDD"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0F0BDD">
              <w:rPr>
                <w:sz w:val="16"/>
                <w:szCs w:val="16"/>
              </w:rPr>
              <w:t>----</w:t>
            </w:r>
          </w:p>
        </w:tc>
      </w:tr>
    </w:tbl>
    <w:p w14:paraId="56916138" w14:textId="77777777" w:rsidR="00804D39" w:rsidRDefault="00804D39" w:rsidP="00941491">
      <w:pPr>
        <w:pStyle w:val="Text1-1"/>
        <w:numPr>
          <w:ilvl w:val="0"/>
          <w:numId w:val="0"/>
        </w:numPr>
        <w:ind w:left="737"/>
      </w:pPr>
    </w:p>
    <w:p w14:paraId="43A4F88D"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2AE0049A"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53B07F8A"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02C366E"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519A3C8" w14:textId="77777777" w:rsidR="00B77110" w:rsidRPr="00B77110" w:rsidRDefault="00B77110" w:rsidP="00631EAA">
            <w:pPr>
              <w:rPr>
                <w:rFonts w:cs="Arial"/>
                <w:b/>
                <w:bCs/>
              </w:rPr>
            </w:pPr>
          </w:p>
          <w:p w14:paraId="33ACF08C"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0C94E9E1" w14:textId="77777777" w:rsidR="00B77110" w:rsidRPr="00B77110" w:rsidRDefault="00B77110" w:rsidP="00631EAA">
            <w:pPr>
              <w:rPr>
                <w:rFonts w:cs="Arial"/>
                <w:b/>
                <w:bCs/>
              </w:rPr>
            </w:pPr>
          </w:p>
          <w:p w14:paraId="47DD06FF"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05624F90" w14:textId="77777777" w:rsidR="00B77110" w:rsidRPr="00B77110" w:rsidRDefault="00B77110" w:rsidP="00631EAA">
            <w:pPr>
              <w:rPr>
                <w:rFonts w:cs="Arial"/>
                <w:b/>
                <w:bCs/>
              </w:rPr>
            </w:pPr>
          </w:p>
          <w:p w14:paraId="27930282"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DD3FBBC" w14:textId="77777777" w:rsidR="00B77110" w:rsidRPr="00B77110" w:rsidRDefault="00B77110" w:rsidP="00631EAA">
            <w:pPr>
              <w:rPr>
                <w:rFonts w:cs="Arial"/>
                <w:b/>
                <w:bCs/>
              </w:rPr>
            </w:pPr>
          </w:p>
          <w:p w14:paraId="586D3236"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3D8E6CF0"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B30FA9E"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510B6586" w14:textId="3BBB1FEE" w:rsidR="00B77110" w:rsidRPr="00B77110" w:rsidRDefault="00B77110" w:rsidP="00BB30B2">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00BB30B2">
              <w:rPr>
                <w:rFonts w:cs="Arial"/>
                <w:bC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D42B5B3"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3415CB5" w14:textId="77777777" w:rsidR="00B77110" w:rsidRPr="00B77110" w:rsidRDefault="00B77110" w:rsidP="00631EAA">
            <w:pPr>
              <w:rPr>
                <w:rFonts w:cs="Arial"/>
                <w:bCs/>
              </w:rPr>
            </w:pPr>
            <w:r w:rsidRPr="00B77110">
              <w:rPr>
                <w:rFonts w:cs="Arial"/>
                <w:bCs/>
              </w:rPr>
              <w:t>10</w:t>
            </w:r>
          </w:p>
        </w:tc>
      </w:tr>
      <w:tr w:rsidR="00B77110" w:rsidRPr="00465F4C" w14:paraId="49413F8E"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BF5FD38"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47001281" w14:textId="7648B7D3" w:rsidR="00B77110" w:rsidRPr="00B77110" w:rsidRDefault="00B77110" w:rsidP="00BB30B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BB30B2" w:rsidRPr="00BB30B2">
              <w:rPr>
                <w:rFonts w:cs="Arial"/>
                <w:b/>
                <w:bCs/>
              </w:rPr>
              <w:t>8 mil.</w:t>
            </w:r>
            <w:r w:rsidRPr="00BB30B2">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D2AB70"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507D9F3" w14:textId="77777777" w:rsidR="00B77110" w:rsidRPr="00B77110" w:rsidRDefault="00B77110" w:rsidP="00631EAA">
            <w:pPr>
              <w:rPr>
                <w:rFonts w:cs="Arial"/>
                <w:bCs/>
              </w:rPr>
            </w:pPr>
            <w:r w:rsidRPr="00B77110">
              <w:rPr>
                <w:rFonts w:cs="Arial"/>
                <w:bCs/>
              </w:rPr>
              <w:t>10</w:t>
            </w:r>
          </w:p>
        </w:tc>
      </w:tr>
      <w:tr w:rsidR="00B77110" w:rsidRPr="00465F4C" w14:paraId="50C1EB69"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7300339" w14:textId="77777777" w:rsidR="00B77110" w:rsidRPr="00B77110" w:rsidRDefault="00B77110" w:rsidP="00631EAA">
            <w:pPr>
              <w:rPr>
                <w:rFonts w:cs="Arial"/>
                <w:bCs/>
              </w:rPr>
            </w:pPr>
            <w:r w:rsidRPr="00BB30B2">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F89D57" w14:textId="7573E175"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lastRenderedPageBreak/>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8E134" w14:textId="182CD8DE" w:rsidR="00B77110" w:rsidRPr="00B77110" w:rsidRDefault="00B77110" w:rsidP="00BB30B2">
            <w:pPr>
              <w:rPr>
                <w:rFonts w:cs="Arial"/>
                <w:bCs/>
              </w:rPr>
            </w:pPr>
            <w:r w:rsidRPr="00B77110">
              <w:rPr>
                <w:rFonts w:cs="Arial"/>
                <w:bCs/>
              </w:rPr>
              <w:lastRenderedPageBreak/>
              <w:t xml:space="preserve">1 bod za každý 1 rok praxe navíc nad rámec </w:t>
            </w:r>
            <w:r w:rsidRPr="00B77110">
              <w:rPr>
                <w:rFonts w:cs="Arial"/>
                <w:bCs/>
              </w:rPr>
              <w:lastRenderedPageBreak/>
              <w:t>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4767C" w14:textId="2C494DAA" w:rsidR="00BB30B2" w:rsidRPr="00B77110" w:rsidRDefault="00B77110" w:rsidP="00BB30B2">
            <w:pPr>
              <w:rPr>
                <w:rFonts w:cs="Arial"/>
                <w:bCs/>
              </w:rPr>
            </w:pPr>
            <w:r w:rsidRPr="00B77110">
              <w:rPr>
                <w:rFonts w:cs="Arial"/>
                <w:bCs/>
              </w:rPr>
              <w:lastRenderedPageBreak/>
              <w:t xml:space="preserve">5 </w:t>
            </w:r>
          </w:p>
          <w:p w14:paraId="426250C8" w14:textId="55A680FC" w:rsidR="00B77110" w:rsidRPr="00B77110" w:rsidRDefault="00B77110" w:rsidP="00631EAA">
            <w:pPr>
              <w:rPr>
                <w:rFonts w:cs="Arial"/>
                <w:bCs/>
              </w:rPr>
            </w:pPr>
          </w:p>
        </w:tc>
      </w:tr>
      <w:tr w:rsidR="00B77110" w:rsidRPr="00465F4C" w14:paraId="2D69A908"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A71046B"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CC35E94" w14:textId="4D4BFFE0" w:rsidR="00B77110" w:rsidRPr="00B77110" w:rsidRDefault="00B77110" w:rsidP="00E04704">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04704" w:rsidRPr="00E04704">
              <w:rPr>
                <w:rFonts w:cs="Arial"/>
                <w:b/>
                <w:bCs/>
              </w:rPr>
              <w:t>8 mil.</w:t>
            </w:r>
            <w:r w:rsidRPr="00E04704">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2837" w14:textId="29EB9234" w:rsidR="00B77110" w:rsidRPr="00B77110" w:rsidRDefault="00B77110" w:rsidP="00E04704">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36E4B" w14:textId="5F6078FB" w:rsidR="00E04704" w:rsidRPr="00B77110" w:rsidRDefault="00E04704" w:rsidP="00E04704">
            <w:pPr>
              <w:rPr>
                <w:rFonts w:cs="Arial"/>
                <w:bCs/>
              </w:rPr>
            </w:pPr>
            <w:r>
              <w:rPr>
                <w:rFonts w:cs="Arial"/>
                <w:bCs/>
              </w:rPr>
              <w:t>5</w:t>
            </w:r>
          </w:p>
          <w:p w14:paraId="5C0B0272" w14:textId="55371AB6" w:rsidR="00B77110" w:rsidRPr="00B77110" w:rsidRDefault="00B77110" w:rsidP="00631EAA">
            <w:pPr>
              <w:rPr>
                <w:rFonts w:cs="Arial"/>
                <w:bCs/>
              </w:rPr>
            </w:pPr>
          </w:p>
        </w:tc>
      </w:tr>
      <w:tr w:rsidR="00B77110" w:rsidRPr="00465F4C" w14:paraId="785140A6" w14:textId="77777777" w:rsidTr="00B77110">
        <w:trPr>
          <w:trHeight w:val="565"/>
        </w:trPr>
        <w:tc>
          <w:tcPr>
            <w:tcW w:w="1843" w:type="dxa"/>
            <w:vMerge w:val="restart"/>
            <w:tcBorders>
              <w:top w:val="single" w:sz="4" w:space="0" w:color="auto"/>
              <w:left w:val="single" w:sz="4" w:space="0" w:color="auto"/>
              <w:right w:val="single" w:sz="4" w:space="0" w:color="auto"/>
            </w:tcBorders>
          </w:tcPr>
          <w:p w14:paraId="08FEEB68" w14:textId="77777777" w:rsidR="00B77110" w:rsidRPr="00B77110" w:rsidRDefault="00B77110" w:rsidP="00631EAA">
            <w:pPr>
              <w:rPr>
                <w:rFonts w:cs="Arial"/>
                <w:bCs/>
              </w:rPr>
            </w:pPr>
            <w:r w:rsidRPr="00D4373C">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3699AC9B" w14:textId="77777777"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407F7626"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4E4605A" w14:textId="77777777" w:rsidR="00B77110" w:rsidRPr="00B77110" w:rsidDel="00DA194B" w:rsidRDefault="00B77110" w:rsidP="00631EAA">
            <w:pPr>
              <w:rPr>
                <w:rFonts w:cs="Arial"/>
                <w:bCs/>
              </w:rPr>
            </w:pPr>
            <w:r w:rsidRPr="00B77110">
              <w:rPr>
                <w:rFonts w:cs="Arial"/>
                <w:bCs/>
              </w:rPr>
              <w:t>5</w:t>
            </w:r>
          </w:p>
        </w:tc>
      </w:tr>
      <w:tr w:rsidR="00B77110" w:rsidRPr="00465F4C" w14:paraId="7D315525"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602A0621"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473A1A7F" w14:textId="11345A96" w:rsidR="00B77110" w:rsidRPr="00B77110" w:rsidRDefault="00B77110" w:rsidP="00D4373C">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04704" w:rsidRPr="00E04704">
              <w:rPr>
                <w:rFonts w:cs="Arial"/>
                <w:b/>
                <w:bCs/>
              </w:rPr>
              <w:t>8 </w:t>
            </w:r>
            <w:r w:rsidR="00D4373C" w:rsidRPr="00E04704">
              <w:rPr>
                <w:rFonts w:cs="Arial"/>
                <w:b/>
                <w:bCs/>
              </w:rPr>
              <w:t>mil.</w:t>
            </w:r>
            <w:r w:rsidRPr="00E04704">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B17534E"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8E390A7" w14:textId="77777777" w:rsidR="00B77110" w:rsidRPr="00B77110" w:rsidDel="00DA194B" w:rsidRDefault="00B77110" w:rsidP="00631EAA">
            <w:pPr>
              <w:rPr>
                <w:rFonts w:cs="Arial"/>
                <w:bCs/>
              </w:rPr>
            </w:pPr>
            <w:r w:rsidRPr="00B77110">
              <w:rPr>
                <w:rFonts w:cs="Arial"/>
                <w:bCs/>
              </w:rPr>
              <w:t>5</w:t>
            </w:r>
          </w:p>
        </w:tc>
      </w:tr>
    </w:tbl>
    <w:p w14:paraId="7B54B2B5" w14:textId="77777777" w:rsidR="00B77110" w:rsidRDefault="00B77110" w:rsidP="00B77110">
      <w:pPr>
        <w:pStyle w:val="Odstavecseseznamem"/>
        <w:ind w:left="1418"/>
        <w:jc w:val="both"/>
        <w:rPr>
          <w:rFonts w:ascii="Calibri" w:hAnsi="Calibri" w:cs="Calibri"/>
          <w:sz w:val="20"/>
          <w:szCs w:val="20"/>
        </w:rPr>
      </w:pPr>
    </w:p>
    <w:p w14:paraId="7B58C083" w14:textId="77777777"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AC16A9">
        <w:t xml:space="preserve">DUR nebo </w:t>
      </w:r>
      <w:r>
        <w:t>DSP nebo DSP+PDPS nebo DUSP</w:t>
      </w:r>
      <w:r w:rsidR="00A51062" w:rsidRPr="00A51062">
        <w:t xml:space="preserve"> </w:t>
      </w:r>
      <w:r w:rsidR="00A51062">
        <w:t>nebo DUSP+PDPS</w:t>
      </w:r>
      <w:r>
        <w:t>.</w:t>
      </w:r>
    </w:p>
    <w:p w14:paraId="16DE5E0C"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14:paraId="6BCAC0F5" w14:textId="77777777"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w:t>
      </w:r>
      <w:r>
        <w:lastRenderedPageBreak/>
        <w:t>nabídka dodavatele ve vztahu k žádné z těchto konkrétních osob v rámci hodnotícího kritéria dle čl. 16.3 těchto Pokynů hodnocena</w:t>
      </w:r>
      <w:r w:rsidR="00075902">
        <w:t xml:space="preserve"> (resp. dostane 0 bodů)</w:t>
      </w:r>
      <w:r>
        <w:t xml:space="preserve">. </w:t>
      </w:r>
    </w:p>
    <w:p w14:paraId="5C596599"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6C9B7C51"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23FD122F"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3EAF5823"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7D4FFFE"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1D7BDB">
        <w:t xml:space="preserve"> 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 s tím, že zakázka jako celek (tj. ohledně dalších činností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v rozsahu referované činnosti </w:t>
      </w:r>
      <w:r w:rsidR="001D7BDB">
        <w:t xml:space="preserve">(tj. např. </w:t>
      </w:r>
      <w:r w:rsidR="001D7BDB">
        <w:lastRenderedPageBreak/>
        <w:t xml:space="preserve">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14:paraId="716DA5D6" w14:textId="77777777" w:rsidR="001D7BDB" w:rsidRDefault="001D7BDB"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167FF888"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466E4190"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0ED60815"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1D7BDB">
        <w:t xml:space="preserve"> (resp. dostane 0 bodů)</w:t>
      </w:r>
      <w:r>
        <w:t>.</w:t>
      </w:r>
    </w:p>
    <w:p w14:paraId="4400CE24"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DF123FA"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56FE130C" w14:textId="77777777"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w:t>
      </w:r>
      <w:r>
        <w:lastRenderedPageBreak/>
        <w:t>výše uvedené tabulce v článku 16.3 těchto Pokynů. Výpočet odpovídá následujícímu vzorci:</w:t>
      </w:r>
    </w:p>
    <w:p w14:paraId="6C2D9C7B" w14:textId="77777777" w:rsidR="00B77110" w:rsidRDefault="00B77110" w:rsidP="00B77110">
      <w:pPr>
        <w:pStyle w:val="Text1-1"/>
        <w:numPr>
          <w:ilvl w:val="0"/>
          <w:numId w:val="0"/>
        </w:numPr>
        <w:spacing w:after="0"/>
        <w:ind w:left="737"/>
        <w:jc w:val="center"/>
      </w:pPr>
      <w:r>
        <w:t>bodové hodnocení hodnocené nabídky x 100</w:t>
      </w:r>
    </w:p>
    <w:p w14:paraId="2CD914D1" w14:textId="77777777" w:rsidR="00B77110" w:rsidRDefault="00B77110" w:rsidP="00B77110">
      <w:pPr>
        <w:pStyle w:val="Text1-1"/>
        <w:numPr>
          <w:ilvl w:val="0"/>
          <w:numId w:val="0"/>
        </w:numPr>
        <w:ind w:left="737"/>
        <w:jc w:val="center"/>
      </w:pPr>
      <w:r>
        <w:t>__________________________________</w:t>
      </w:r>
    </w:p>
    <w:p w14:paraId="1F0072C4" w14:textId="77777777" w:rsidR="00B77110" w:rsidRDefault="00B77110" w:rsidP="00B77110">
      <w:pPr>
        <w:pStyle w:val="Text1-1"/>
        <w:numPr>
          <w:ilvl w:val="0"/>
          <w:numId w:val="0"/>
        </w:numPr>
        <w:ind w:left="737"/>
        <w:jc w:val="center"/>
      </w:pPr>
      <w:r>
        <w:t>bodové hodnocení nejlepší nabídky</w:t>
      </w:r>
    </w:p>
    <w:p w14:paraId="6F3F7EB3"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71EC8D63" w14:textId="77777777" w:rsidR="00B77110" w:rsidRPr="00B77110" w:rsidRDefault="00B77110" w:rsidP="00B77110">
      <w:pPr>
        <w:pStyle w:val="Text1-1"/>
        <w:rPr>
          <w:b/>
        </w:rPr>
      </w:pPr>
      <w:r w:rsidRPr="00B77110">
        <w:rPr>
          <w:b/>
        </w:rPr>
        <w:t>Celkové hodnocení</w:t>
      </w:r>
    </w:p>
    <w:p w14:paraId="1AF9129E"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Pokud dvě či více nabídek dosáhnou stejné bodové hodnoty představující celkové hodnocení nabídky, pak nejv</w:t>
      </w:r>
      <w:r w:rsidR="001D7BDB">
        <w:t>ý</w:t>
      </w:r>
      <w:r w:rsidR="001D7BDB" w:rsidRPr="00C22930">
        <w:t>hodnější nabídkou bude ta, která obsahuje nejnižší nabídkovou cenu</w:t>
      </w:r>
      <w:r w:rsidR="001D7BDB">
        <w:t>.</w:t>
      </w:r>
    </w:p>
    <w:p w14:paraId="604BF06B" w14:textId="77777777" w:rsidR="0035531B" w:rsidRDefault="0035531B" w:rsidP="007038DC">
      <w:pPr>
        <w:pStyle w:val="Nadpis1-1"/>
      </w:pPr>
      <w:bookmarkStart w:id="21" w:name="_Toc71273887"/>
      <w:r>
        <w:t>ZRUŠENÍ ZADÁVACÍHO ŘÍZENÍ</w:t>
      </w:r>
      <w:bookmarkEnd w:id="21"/>
    </w:p>
    <w:p w14:paraId="5C531B7A" w14:textId="77777777" w:rsidR="0035531B" w:rsidRDefault="0035531B" w:rsidP="0035531B">
      <w:pPr>
        <w:pStyle w:val="Text1-1"/>
      </w:pPr>
      <w:r>
        <w:t>Důvody pro zrušení zadávacího řízení této veřejné zakázky upravuje § 127 ZZVZ.</w:t>
      </w:r>
    </w:p>
    <w:p w14:paraId="7B51F2A8"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11D700FC" w14:textId="77777777" w:rsidR="0035531B" w:rsidRDefault="0035531B" w:rsidP="007038DC">
      <w:pPr>
        <w:pStyle w:val="Nadpis1-1"/>
      </w:pPr>
      <w:bookmarkStart w:id="22" w:name="_Toc71273888"/>
      <w:r>
        <w:t>UZAVŘENÍ SMLOUVY</w:t>
      </w:r>
      <w:bookmarkEnd w:id="22"/>
    </w:p>
    <w:p w14:paraId="004D7108" w14:textId="7777777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35F5FD33"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w:t>
      </w:r>
      <w:r w:rsidRPr="00A031F0">
        <w:rPr>
          <w:b/>
        </w:rPr>
        <w:lastRenderedPageBreak/>
        <w:t>ve znění pozdějších předpisů (tento postup však nelze použít u bankovní záruky)</w:t>
      </w:r>
      <w:r w:rsidR="0035531B" w:rsidRPr="00A031F0">
        <w:rPr>
          <w:b/>
        </w:rPr>
        <w:t>.</w:t>
      </w:r>
    </w:p>
    <w:p w14:paraId="38FF575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36C63CE2" w14:textId="77777777" w:rsidR="00572F04" w:rsidRDefault="00572F04" w:rsidP="00572F04">
      <w:pPr>
        <w:pStyle w:val="Odrka1-1"/>
      </w:pPr>
      <w:r>
        <w:t>originálů nebo ověřených kopií dokladů o kvalifikaci ve smyslu čl. 8 těchto Pokynů;</w:t>
      </w:r>
    </w:p>
    <w:p w14:paraId="6E1A7E3E"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096A100E"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4F6A28E" w14:textId="77777777" w:rsidR="00572F04" w:rsidRDefault="00572F04" w:rsidP="00572F04">
      <w:pPr>
        <w:pStyle w:val="Odrka1-1"/>
      </w:pPr>
      <w:r>
        <w:t>vybraným dodavatelem vyplněné Přílohy č. 8 Smlouvy o dílo s názvem Seznam poddodavatelů, a ve formátu umožňujícím editaci;</w:t>
      </w:r>
    </w:p>
    <w:p w14:paraId="44C707A3"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27CE131"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2EB5DC8"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6A798ED5"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9617F10"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C548AD0" w14:textId="77777777" w:rsidR="00723CEB" w:rsidRDefault="00723CEB" w:rsidP="00EC01D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325E2D06" w14:textId="77777777" w:rsidR="00723CEB" w:rsidRDefault="00723CEB" w:rsidP="00723CEB">
      <w:pPr>
        <w:pStyle w:val="Textbezslovn"/>
      </w:pPr>
      <w:r>
        <w:t xml:space="preserve">a) ke sdělení identifikačních údajů všech osob, které jsou jeho skutečným majitelem, a </w:t>
      </w:r>
    </w:p>
    <w:p w14:paraId="61F20263" w14:textId="77777777" w:rsidR="00723CEB" w:rsidRDefault="00723CEB" w:rsidP="00723CEB">
      <w:pPr>
        <w:pStyle w:val="Textbezslovn"/>
      </w:pPr>
      <w:r>
        <w:t xml:space="preserve">b) k předložení dokladů, z nichž vyplývá vztah všech osob podle předchozího písmene a) k dodavateli; těmito doklady jsou zejména: </w:t>
      </w:r>
    </w:p>
    <w:p w14:paraId="1C528D8C" w14:textId="77777777" w:rsidR="00723CEB" w:rsidRDefault="00723CEB" w:rsidP="00723CEB">
      <w:pPr>
        <w:pStyle w:val="Odrka1-2-"/>
      </w:pPr>
      <w:r>
        <w:t xml:space="preserve">výpis ze zahraniční evidence obdobné veřejnému rejstříku, </w:t>
      </w:r>
    </w:p>
    <w:p w14:paraId="260CF7D2" w14:textId="77777777" w:rsidR="00723CEB" w:rsidRDefault="00723CEB" w:rsidP="00723CEB">
      <w:pPr>
        <w:pStyle w:val="Odrka1-2-"/>
      </w:pPr>
      <w:r>
        <w:t xml:space="preserve">seznam akcionářů, </w:t>
      </w:r>
    </w:p>
    <w:p w14:paraId="5A8C0376" w14:textId="77777777" w:rsidR="00723CEB" w:rsidRDefault="00723CEB" w:rsidP="00723CEB">
      <w:pPr>
        <w:pStyle w:val="Odrka1-2-"/>
      </w:pPr>
      <w:r>
        <w:t xml:space="preserve">rozhodnutí statutárního orgánu o vyplacení podílu na zisku, </w:t>
      </w:r>
    </w:p>
    <w:p w14:paraId="486DAD58" w14:textId="77777777" w:rsidR="00723CEB" w:rsidRDefault="00723CEB" w:rsidP="00723CEB">
      <w:pPr>
        <w:pStyle w:val="Odrka1-2-"/>
      </w:pPr>
      <w:r>
        <w:t>společenská smlouva, zakladatelská listina nebo stanovy.</w:t>
      </w:r>
    </w:p>
    <w:p w14:paraId="329FDCE4" w14:textId="77777777" w:rsidR="00723CEB" w:rsidRDefault="00723CEB" w:rsidP="00723CEB">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39E9DB17"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5B86C70A"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8EA1A0" w14:textId="77777777" w:rsidR="0035531B" w:rsidRDefault="0035531B" w:rsidP="00B77C6D">
      <w:pPr>
        <w:pStyle w:val="Nadpis1-1"/>
      </w:pPr>
      <w:bookmarkStart w:id="23" w:name="_Toc71273889"/>
      <w:r>
        <w:t>OCHRANA INFORMACÍ</w:t>
      </w:r>
      <w:bookmarkEnd w:id="23"/>
    </w:p>
    <w:p w14:paraId="66DB4C8B"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6144D09"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53DC1242"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CB54C76" w14:textId="77777777" w:rsidR="0035531B" w:rsidRDefault="0035531B" w:rsidP="00564DDD">
      <w:pPr>
        <w:pStyle w:val="Nadpis1-1"/>
      </w:pPr>
      <w:bookmarkStart w:id="24" w:name="_Toc71273890"/>
      <w:r>
        <w:lastRenderedPageBreak/>
        <w:t>ZADÁVACÍ LHŮTA</w:t>
      </w:r>
      <w:r w:rsidR="00845C50">
        <w:t xml:space="preserve"> </w:t>
      </w:r>
      <w:r w:rsidR="00092CC9">
        <w:t>A</w:t>
      </w:r>
      <w:r w:rsidR="00845C50">
        <w:t> </w:t>
      </w:r>
      <w:r>
        <w:t>JISTOTA ZA NABÍDKU</w:t>
      </w:r>
      <w:bookmarkEnd w:id="24"/>
    </w:p>
    <w:p w14:paraId="12432695" w14:textId="7BE36B66" w:rsidR="0035531B" w:rsidRDefault="0035531B" w:rsidP="0035531B">
      <w:pPr>
        <w:pStyle w:val="Text1-1"/>
      </w:pPr>
      <w:r>
        <w:t xml:space="preserve">Lhůta, po kterou účastníci zadávacího řízení nesmí ze zadávacího řízení odstoupit, činí </w:t>
      </w:r>
      <w:r w:rsidR="00972244">
        <w:rPr>
          <w:b/>
        </w:rPr>
        <w:t>6 </w:t>
      </w:r>
      <w:r w:rsidRPr="008E1138">
        <w:rPr>
          <w:b/>
        </w:rPr>
        <w:t>měsíců</w:t>
      </w:r>
      <w:r>
        <w:t xml:space="preserve"> od skončení lhůty pro podání nabídek. </w:t>
      </w:r>
    </w:p>
    <w:p w14:paraId="352BE232" w14:textId="3AA1593C"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w:t>
      </w:r>
      <w:r w:rsidR="00914EC0">
        <w:t xml:space="preserve">zení poskytli jistotu ve výši </w:t>
      </w:r>
      <w:r w:rsidR="00914EC0" w:rsidRPr="00914EC0">
        <w:rPr>
          <w:b/>
        </w:rPr>
        <w:t>200 000,-</w:t>
      </w:r>
      <w:r>
        <w:t xml:space="preserve"> </w:t>
      </w:r>
      <w:r w:rsidRPr="00B035B6">
        <w:rPr>
          <w:b/>
        </w:rPr>
        <w:t xml:space="preserve">Kč </w:t>
      </w:r>
      <w:r w:rsidR="00914EC0">
        <w:t>(slovy: dvě</w:t>
      </w:r>
      <w:r w:rsidR="00504559">
        <w:t xml:space="preserve"> </w:t>
      </w:r>
      <w:r w:rsidR="00914EC0">
        <w:t>stě tisíc</w:t>
      </w:r>
      <w:r w:rsidR="00504559">
        <w:t xml:space="preserve"> korun českých)</w:t>
      </w:r>
      <w:r>
        <w:t>.</w:t>
      </w:r>
    </w:p>
    <w:p w14:paraId="6F915740" w14:textId="77777777" w:rsidR="0035531B" w:rsidRDefault="0035531B" w:rsidP="0035531B">
      <w:pPr>
        <w:pStyle w:val="Text1-1"/>
      </w:pPr>
      <w:r>
        <w:t>Jistota bude poskytnuta</w:t>
      </w:r>
      <w:r w:rsidR="00092CC9">
        <w:t xml:space="preserve"> v </w:t>
      </w:r>
      <w:r>
        <w:t xml:space="preserve">elektronické podobě formou: </w:t>
      </w:r>
    </w:p>
    <w:p w14:paraId="35CD3035" w14:textId="77777777" w:rsidR="0035531B" w:rsidRDefault="0035531B" w:rsidP="00564DDD">
      <w:pPr>
        <w:pStyle w:val="Odrka1-1"/>
      </w:pPr>
      <w:r>
        <w:t xml:space="preserve">složení peněžní částky na účet zadavatele („peněžní jistota“), nebo </w:t>
      </w:r>
    </w:p>
    <w:p w14:paraId="1BBF21C5" w14:textId="77777777" w:rsidR="0035531B" w:rsidRDefault="0035531B" w:rsidP="00564DDD">
      <w:pPr>
        <w:pStyle w:val="Odrka1-1"/>
      </w:pPr>
      <w:r>
        <w:t xml:space="preserve">bankovní záruky ve prospěch zadavatele, nebo </w:t>
      </w:r>
    </w:p>
    <w:p w14:paraId="0E7F451B" w14:textId="77777777" w:rsidR="0035531B" w:rsidRDefault="0035531B" w:rsidP="00564DDD">
      <w:pPr>
        <w:pStyle w:val="Odrka1-1"/>
      </w:pPr>
      <w:r>
        <w:t>pojištění záruky ve prospěch zadavatele.</w:t>
      </w:r>
    </w:p>
    <w:p w14:paraId="438ADBAC" w14:textId="19CB42B2"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6C10A8">
        <w:t xml:space="preserve">. </w:t>
      </w:r>
      <w:r w:rsidR="006C10A8" w:rsidRPr="0067297F">
        <w:rPr>
          <w:b/>
        </w:rPr>
        <w:t>30007-22307011/0710</w:t>
      </w:r>
      <w:r w:rsidR="006C10A8">
        <w:t xml:space="preserve"> Česká národní banka se sídlem Na Příkopě 28, 115 03 Praha 1</w:t>
      </w:r>
      <w:r>
        <w:t xml:space="preserve">, variabilní symbol </w:t>
      </w:r>
      <w:r w:rsidR="006C10A8" w:rsidRPr="006C10A8">
        <w:rPr>
          <w:b/>
        </w:rPr>
        <w:t>5003520025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11A3E8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26DDDA9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816F3D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3959963" w14:textId="77777777" w:rsidR="001F55A8" w:rsidRDefault="001F55A8" w:rsidP="00564DDD">
      <w:pPr>
        <w:pStyle w:val="Nadpis1-1"/>
      </w:pPr>
      <w:bookmarkStart w:id="25" w:name="_Toc59538672"/>
      <w:bookmarkStart w:id="26" w:name="_Toc61510465"/>
      <w:bookmarkStart w:id="27" w:name="_Toc71273891"/>
      <w:r>
        <w:t>SOCIÁLNĚ A ENVIROMENTÁLNĚ ODPOVĚDNÉ ZADÁVÁNÍ, INOVACE</w:t>
      </w:r>
      <w:bookmarkEnd w:id="25"/>
      <w:bookmarkEnd w:id="26"/>
      <w:bookmarkEnd w:id="27"/>
    </w:p>
    <w:p w14:paraId="6D2A1E5D" w14:textId="77777777" w:rsidR="001F55A8" w:rsidRDefault="001F55A8" w:rsidP="001F55A8">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BC6DB" w14:textId="77777777" w:rsidR="001F55A8" w:rsidRDefault="001F55A8" w:rsidP="001F55A8">
      <w:pPr>
        <w:pStyle w:val="Text1-1"/>
      </w:pPr>
      <w:r>
        <w:lastRenderedPageBreak/>
        <w:t>Zadavatel aplikuje v zadávacím řízení níže uvedené prvky odpovědného zadávání:</w:t>
      </w:r>
    </w:p>
    <w:p w14:paraId="216876C8" w14:textId="77777777" w:rsidR="001F55A8" w:rsidRDefault="001F55A8" w:rsidP="001F55A8">
      <w:pPr>
        <w:pStyle w:val="Odrka1-1"/>
      </w:pPr>
      <w:r>
        <w:t>rovnocenné platební podmínky v rámci dodavatelského řetězce,</w:t>
      </w:r>
    </w:p>
    <w:p w14:paraId="3FA1AB7A" w14:textId="77777777" w:rsidR="001F55A8" w:rsidRDefault="001F55A8" w:rsidP="001F55A8">
      <w:pPr>
        <w:pStyle w:val="Odrka1-1"/>
      </w:pPr>
      <w:r>
        <w:t xml:space="preserve">porady </w:t>
      </w:r>
      <w:r w:rsidR="00102793">
        <w:t xml:space="preserve">a jednání </w:t>
      </w:r>
      <w:r>
        <w:t>veden</w:t>
      </w:r>
      <w:r w:rsidR="00102793">
        <w:t>á</w:t>
      </w:r>
      <w:r>
        <w:t xml:space="preserve"> </w:t>
      </w:r>
      <w:r w:rsidRPr="000C3276">
        <w:t>primárně distančním způsobem</w:t>
      </w:r>
      <w:r>
        <w:t>,</w:t>
      </w:r>
    </w:p>
    <w:p w14:paraId="383C3279" w14:textId="77777777" w:rsidR="001F55A8" w:rsidRDefault="001F55A8" w:rsidP="001F55A8">
      <w:pPr>
        <w:pStyle w:val="Odrka1-1"/>
      </w:pPr>
      <w:r>
        <w:t>stude</w:t>
      </w:r>
      <w:r w:rsidR="003E4787">
        <w:t>ntské exkurze,</w:t>
      </w:r>
    </w:p>
    <w:p w14:paraId="78692CE9" w14:textId="77777777" w:rsidR="003E4787" w:rsidRDefault="003E4787" w:rsidP="003E4787">
      <w:pPr>
        <w:pStyle w:val="Odrka1-1"/>
      </w:pPr>
      <w:r w:rsidRPr="0060254E">
        <w:t>recyklaci kameniva vyzískávaného z kolejového lože</w:t>
      </w:r>
      <w:r>
        <w:t>,</w:t>
      </w:r>
    </w:p>
    <w:p w14:paraId="75ECE87E" w14:textId="39AD34E7" w:rsidR="003E4787" w:rsidRDefault="003E4787" w:rsidP="003E4787">
      <w:pPr>
        <w:pStyle w:val="Odrka1-1"/>
      </w:pPr>
      <w:r>
        <w:t>majetkoprávní vypořádání vedené v majetkoprávní aplikaci.</w:t>
      </w:r>
    </w:p>
    <w:p w14:paraId="1CA021BC" w14:textId="5652EC87" w:rsidR="001F55A8" w:rsidRPr="001F55A8" w:rsidRDefault="001F55A8" w:rsidP="001F55A8">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CA4B9D" w:rsidRPr="00174A38">
        <w:t>4.5</w:t>
      </w:r>
      <w:r>
        <w:t xml:space="preserve"> závazného vzoru smlouvy, který je dílem 2 zadávací dokumentace.</w:t>
      </w:r>
    </w:p>
    <w:p w14:paraId="463AFBCB" w14:textId="77777777" w:rsidR="0035531B" w:rsidRDefault="0035531B" w:rsidP="00564DDD">
      <w:pPr>
        <w:pStyle w:val="Nadpis1-1"/>
      </w:pPr>
      <w:bookmarkStart w:id="28" w:name="_Toc71273892"/>
      <w:r>
        <w:t>PŘÍLOHY TĚCHTO POKYNŮ</w:t>
      </w:r>
      <w:bookmarkEnd w:id="28"/>
    </w:p>
    <w:p w14:paraId="5FDA740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AA35111" w14:textId="77777777" w:rsidR="0035531B" w:rsidRDefault="0035531B" w:rsidP="00564DDD">
      <w:pPr>
        <w:pStyle w:val="Textbezslovn"/>
        <w:tabs>
          <w:tab w:val="left" w:pos="2127"/>
        </w:tabs>
        <w:spacing w:after="0"/>
        <w:ind w:left="2127" w:hanging="1390"/>
      </w:pPr>
      <w:r>
        <w:t>Příloha č. 2</w:t>
      </w:r>
      <w:r>
        <w:tab/>
        <w:t>Seznam poddodavatelů</w:t>
      </w:r>
    </w:p>
    <w:p w14:paraId="4669EF6A"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912811C"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5EFF39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1603786" w14:textId="77777777" w:rsidR="0035531B" w:rsidRDefault="0035531B" w:rsidP="00564DDD">
      <w:pPr>
        <w:pStyle w:val="Textbezslovn"/>
        <w:tabs>
          <w:tab w:val="left" w:pos="2127"/>
        </w:tabs>
        <w:spacing w:after="0"/>
        <w:ind w:left="2127" w:hanging="1390"/>
      </w:pPr>
      <w:r>
        <w:t>Příloha č. 6</w:t>
      </w:r>
      <w:r>
        <w:tab/>
        <w:t>Vzor profesního životopisu</w:t>
      </w:r>
    </w:p>
    <w:p w14:paraId="433F09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64684D3F"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10685E2E" w14:textId="77777777" w:rsidR="0035531B" w:rsidRDefault="0035531B" w:rsidP="00564DDD">
      <w:pPr>
        <w:pStyle w:val="Textbezslovn"/>
        <w:spacing w:after="0"/>
      </w:pPr>
    </w:p>
    <w:p w14:paraId="0EF1BA98" w14:textId="77777777" w:rsidR="00572F04" w:rsidRDefault="00572F04" w:rsidP="00564DDD">
      <w:pPr>
        <w:pStyle w:val="Textbezslovn"/>
        <w:spacing w:after="0"/>
      </w:pPr>
    </w:p>
    <w:p w14:paraId="6A900F51" w14:textId="77777777" w:rsidR="0035531B" w:rsidRDefault="0035531B" w:rsidP="00564DDD">
      <w:pPr>
        <w:pStyle w:val="Textbezslovn"/>
        <w:spacing w:after="0"/>
      </w:pPr>
    </w:p>
    <w:p w14:paraId="33A875D0" w14:textId="414C3AEC" w:rsidR="0035531B" w:rsidRDefault="004A2531" w:rsidP="00564DDD">
      <w:pPr>
        <w:pStyle w:val="Textbezslovn"/>
        <w:spacing w:after="0"/>
      </w:pPr>
      <w:r>
        <w:t>V Praze</w:t>
      </w:r>
    </w:p>
    <w:p w14:paraId="60BC68CE" w14:textId="77777777" w:rsidR="0035531B" w:rsidRDefault="0035531B" w:rsidP="00564DDD">
      <w:pPr>
        <w:pStyle w:val="Textbezslovn"/>
        <w:spacing w:after="0"/>
      </w:pPr>
    </w:p>
    <w:p w14:paraId="370D822D" w14:textId="77777777" w:rsidR="0035531B" w:rsidRDefault="0035531B" w:rsidP="00564DDD">
      <w:pPr>
        <w:pStyle w:val="Textbezslovn"/>
        <w:spacing w:after="0"/>
      </w:pPr>
    </w:p>
    <w:p w14:paraId="1C47BBEF" w14:textId="77777777" w:rsidR="0035531B" w:rsidRDefault="0035531B" w:rsidP="00564DDD">
      <w:pPr>
        <w:pStyle w:val="Textbezslovn"/>
        <w:spacing w:after="0"/>
      </w:pPr>
    </w:p>
    <w:p w14:paraId="07019386" w14:textId="77777777" w:rsidR="0035531B" w:rsidRDefault="0035531B" w:rsidP="00564DDD">
      <w:pPr>
        <w:pStyle w:val="Textbezslovn"/>
        <w:spacing w:after="0"/>
      </w:pPr>
    </w:p>
    <w:p w14:paraId="62852B08" w14:textId="77777777" w:rsidR="0035531B" w:rsidRDefault="0035531B" w:rsidP="00564DDD">
      <w:pPr>
        <w:pStyle w:val="Textbezslovn"/>
        <w:spacing w:after="0"/>
      </w:pPr>
      <w:r>
        <w:t>…………………………………………….</w:t>
      </w:r>
    </w:p>
    <w:p w14:paraId="29D0CA51" w14:textId="04F0EA3F" w:rsidR="0035531B" w:rsidRDefault="00BC3F7D" w:rsidP="00564DDD">
      <w:pPr>
        <w:pStyle w:val="Textbezslovn"/>
        <w:spacing w:after="0"/>
      </w:pPr>
      <w:r>
        <w:t>Ing. Petr Hofhanzl</w:t>
      </w:r>
    </w:p>
    <w:p w14:paraId="49EE5B4B" w14:textId="1BEEF8C1" w:rsidR="0035531B" w:rsidRDefault="00BC3F7D" w:rsidP="00564DDD">
      <w:pPr>
        <w:pStyle w:val="Textbezslovn"/>
        <w:spacing w:after="0"/>
      </w:pPr>
      <w:r>
        <w:t>ředitel Stavební správy západ</w:t>
      </w:r>
    </w:p>
    <w:p w14:paraId="58312C3A" w14:textId="49C9B04B" w:rsidR="0035531B" w:rsidRDefault="0035531B" w:rsidP="00564DDD">
      <w:pPr>
        <w:pStyle w:val="Textbezslovn"/>
        <w:spacing w:after="0"/>
      </w:pPr>
      <w:r>
        <w:t>Správa železni</w:t>
      </w:r>
      <w:r w:rsidR="00040961">
        <w:t>c</w:t>
      </w:r>
      <w:r>
        <w:t>,</w:t>
      </w:r>
      <w:r w:rsidR="00CE7DE6">
        <w:t xml:space="preserve"> </w:t>
      </w:r>
      <w:r>
        <w:t>státní organizace</w:t>
      </w:r>
    </w:p>
    <w:p w14:paraId="38EEECD0" w14:textId="2C75AF2A" w:rsidR="004A2531" w:rsidRPr="004A2531" w:rsidRDefault="004A2531" w:rsidP="004A2531">
      <w:pPr>
        <w:pStyle w:val="Textbezslovn"/>
        <w:spacing w:after="0"/>
        <w:rPr>
          <w:i/>
        </w:rPr>
      </w:pPr>
      <w:r w:rsidRPr="004A2531">
        <w:rPr>
          <w:i/>
        </w:rPr>
        <w:t>(podepsáno elektronicky)</w:t>
      </w:r>
    </w:p>
    <w:p w14:paraId="717AA10E" w14:textId="77777777" w:rsidR="0035531B" w:rsidRDefault="0035531B" w:rsidP="00564DDD">
      <w:pPr>
        <w:pStyle w:val="Textbezslovn"/>
      </w:pPr>
    </w:p>
    <w:p w14:paraId="08819D2F" w14:textId="77777777" w:rsidR="00564DDD" w:rsidRDefault="00564DDD">
      <w:r>
        <w:br w:type="page"/>
      </w:r>
    </w:p>
    <w:p w14:paraId="6F77DABB" w14:textId="77777777" w:rsidR="0035531B" w:rsidRDefault="0035531B" w:rsidP="00FE4333">
      <w:pPr>
        <w:pStyle w:val="Nadpisbezsl1-1"/>
      </w:pPr>
      <w:r w:rsidRPr="00FE4333">
        <w:lastRenderedPageBreak/>
        <w:t>Příloha</w:t>
      </w:r>
      <w:r>
        <w:t xml:space="preserve"> č. 1 </w:t>
      </w:r>
    </w:p>
    <w:p w14:paraId="640F1CC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2D037BE" w14:textId="77777777" w:rsidR="00AB1063" w:rsidRDefault="00AB1063" w:rsidP="00454716">
      <w:pPr>
        <w:pStyle w:val="Textbezslovn"/>
        <w:ind w:left="28"/>
      </w:pPr>
    </w:p>
    <w:p w14:paraId="78F73D00" w14:textId="77777777" w:rsidR="0035531B" w:rsidRDefault="0035531B" w:rsidP="00454716">
      <w:pPr>
        <w:pStyle w:val="Textbezslovn"/>
        <w:ind w:left="28"/>
      </w:pPr>
      <w:r>
        <w:t>Obchodní firma [</w:t>
      </w:r>
      <w:r w:rsidRPr="00DE6A35">
        <w:rPr>
          <w:b/>
          <w:highlight w:val="yellow"/>
        </w:rPr>
        <w:t>DOPLNÍ DODAVATEL</w:t>
      </w:r>
      <w:r>
        <w:t>]</w:t>
      </w:r>
    </w:p>
    <w:p w14:paraId="3FEC260E" w14:textId="77777777" w:rsidR="0035531B" w:rsidRDefault="0035531B" w:rsidP="00454716">
      <w:pPr>
        <w:pStyle w:val="Textbezslovn"/>
        <w:ind w:left="28"/>
      </w:pPr>
      <w:r>
        <w:t>Sídlo [</w:t>
      </w:r>
      <w:r w:rsidRPr="00564DDD">
        <w:rPr>
          <w:highlight w:val="yellow"/>
        </w:rPr>
        <w:t>DOPLNÍ DODAVATEL</w:t>
      </w:r>
      <w:r>
        <w:t>]</w:t>
      </w:r>
    </w:p>
    <w:p w14:paraId="617CC71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AEDCB2B" w14:textId="77777777" w:rsidR="0035531B" w:rsidRDefault="0035531B" w:rsidP="00454716">
      <w:pPr>
        <w:pStyle w:val="Textbezslovn"/>
        <w:ind w:left="28"/>
      </w:pPr>
      <w:r>
        <w:t>Právní forma [</w:t>
      </w:r>
      <w:r w:rsidRPr="00564DDD">
        <w:rPr>
          <w:highlight w:val="yellow"/>
        </w:rPr>
        <w:t>DOPLNÍ DODAVATEL</w:t>
      </w:r>
      <w:r>
        <w:t>]</w:t>
      </w:r>
    </w:p>
    <w:p w14:paraId="5F97EAF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21ED8DB" w14:textId="77777777" w:rsidR="0035531B" w:rsidRDefault="0035531B" w:rsidP="00454716">
      <w:pPr>
        <w:pStyle w:val="Textbezslovn"/>
        <w:ind w:left="28"/>
      </w:pPr>
      <w:r>
        <w:t>Podrobnosti registrace [</w:t>
      </w:r>
      <w:r w:rsidRPr="00564DDD">
        <w:rPr>
          <w:highlight w:val="yellow"/>
        </w:rPr>
        <w:t>DOPLNÍ DODAVATEL</w:t>
      </w:r>
      <w:r>
        <w:t>]</w:t>
      </w:r>
    </w:p>
    <w:p w14:paraId="54722771" w14:textId="77777777" w:rsidR="0035531B" w:rsidRDefault="0035531B" w:rsidP="00454716">
      <w:pPr>
        <w:pStyle w:val="Textbezslovn"/>
        <w:ind w:left="28"/>
      </w:pPr>
      <w:r>
        <w:t xml:space="preserve">Počet let působení jako dodavatel: </w:t>
      </w:r>
    </w:p>
    <w:p w14:paraId="3A600AB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188FC0F" w14:textId="77777777" w:rsidR="0035531B" w:rsidRDefault="0035531B" w:rsidP="00564DDD">
      <w:pPr>
        <w:pStyle w:val="Odrka1-1"/>
      </w:pPr>
      <w:r>
        <w:t>v zahraničí [</w:t>
      </w:r>
      <w:r w:rsidRPr="00564DDD">
        <w:rPr>
          <w:highlight w:val="yellow"/>
        </w:rPr>
        <w:t>DOPLNÍ DODAVATEL</w:t>
      </w:r>
      <w:r>
        <w:t>]</w:t>
      </w:r>
    </w:p>
    <w:p w14:paraId="4F3A878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36EACE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7EBBF63" w14:textId="77777777" w:rsidR="0035531B" w:rsidRDefault="0035531B" w:rsidP="00564DDD">
      <w:pPr>
        <w:pStyle w:val="Textbezslovn"/>
      </w:pPr>
      <w:r>
        <w:t xml:space="preserve"> </w:t>
      </w:r>
    </w:p>
    <w:p w14:paraId="4A19E58C" w14:textId="04E48225" w:rsidR="006A540D" w:rsidRDefault="006A540D" w:rsidP="006A540D">
      <w:pPr>
        <w:pStyle w:val="Textbezslovn"/>
        <w:ind w:left="0"/>
      </w:pPr>
      <w:r w:rsidRPr="006A6AF2">
        <w:t xml:space="preserve">Řádně jsme se seznámili se zněním zadávacích podmínek veřejné zakázky s názvem </w:t>
      </w:r>
      <w:r w:rsidR="00FC267B">
        <w:rPr>
          <w:b/>
        </w:rPr>
        <w:t>„Revitalizace trati Horažď</w:t>
      </w:r>
      <w:r w:rsidR="00871B73" w:rsidRPr="00871B73">
        <w:rPr>
          <w:b/>
        </w:rPr>
        <w:t>ovice předměstí (mimo) – Sušice (včetně)“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E88089E" w14:textId="77777777"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3BF90A8" w14:textId="77777777" w:rsidR="006A540D" w:rsidRDefault="006A540D" w:rsidP="006A540D">
      <w:pPr>
        <w:pStyle w:val="Textbezslovn"/>
        <w:ind w:left="0"/>
      </w:pPr>
    </w:p>
    <w:p w14:paraId="071D4F28" w14:textId="77777777" w:rsidR="00564DDD" w:rsidRDefault="00564DDD" w:rsidP="00564DDD">
      <w:pPr>
        <w:pStyle w:val="Textbezslovn"/>
      </w:pPr>
      <w:r>
        <w:br w:type="page"/>
      </w:r>
    </w:p>
    <w:p w14:paraId="0A726802" w14:textId="77777777" w:rsidR="0035531B" w:rsidRDefault="0035531B" w:rsidP="00FE4333">
      <w:pPr>
        <w:pStyle w:val="Nadpisbezsl1-1"/>
      </w:pPr>
      <w:r>
        <w:lastRenderedPageBreak/>
        <w:t>Příloha č. 2</w:t>
      </w:r>
    </w:p>
    <w:p w14:paraId="620CCA39" w14:textId="77777777" w:rsidR="0035531B" w:rsidRPr="00FE4333" w:rsidRDefault="0035531B" w:rsidP="00FE4333">
      <w:pPr>
        <w:pStyle w:val="Nadpisbezsl1-2"/>
        <w:rPr>
          <w:rStyle w:val="Tun9b"/>
          <w:b/>
        </w:rPr>
      </w:pPr>
      <w:r w:rsidRPr="00FE4333">
        <w:rPr>
          <w:rStyle w:val="Tun9b"/>
          <w:b/>
        </w:rPr>
        <w:t>Seznam poddodavatelů</w:t>
      </w:r>
    </w:p>
    <w:p w14:paraId="1FB6E113" w14:textId="77777777" w:rsidR="00AB1063" w:rsidRDefault="00AB1063" w:rsidP="00564DDD">
      <w:pPr>
        <w:pStyle w:val="Textbezslovn"/>
      </w:pPr>
    </w:p>
    <w:p w14:paraId="45E54CC0" w14:textId="77777777" w:rsidR="0035531B" w:rsidRDefault="0035531B" w:rsidP="00454716">
      <w:pPr>
        <w:pStyle w:val="Textbezslovn"/>
        <w:ind w:left="0"/>
      </w:pPr>
      <w:r>
        <w:t>Jestliže dodavatel uvažuje zadat poddodavateli plnění části veřejné zakázky, uvede následující údaje:</w:t>
      </w:r>
    </w:p>
    <w:p w14:paraId="08BE3A1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6BE29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4C7641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0588B9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FF1197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0932B27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E0C9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2A586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3527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8CBE8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F41B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7DF1C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5ADA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9C0FD4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75855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88A3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04E4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380B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C211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2D9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4410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B72E6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24EE6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2D99C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5165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DD7BA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7D513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A051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5F30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909E70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1573B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A0671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2FCE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AE92C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F0612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FCB70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94AC9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94B9A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416EF3" w14:textId="77777777" w:rsidR="00564DDD" w:rsidRPr="00454716" w:rsidRDefault="00454716" w:rsidP="00454716">
            <w:pPr>
              <w:rPr>
                <w:sz w:val="16"/>
                <w:szCs w:val="16"/>
              </w:rPr>
            </w:pPr>
            <w:r w:rsidRPr="00454716">
              <w:rPr>
                <w:sz w:val="16"/>
                <w:szCs w:val="16"/>
              </w:rPr>
              <w:t>Celkem %</w:t>
            </w:r>
          </w:p>
        </w:tc>
        <w:tc>
          <w:tcPr>
            <w:tcW w:w="3969" w:type="dxa"/>
          </w:tcPr>
          <w:p w14:paraId="614A42E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8F4B37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AA27610" w14:textId="77777777" w:rsidR="0035531B" w:rsidRDefault="0035531B" w:rsidP="00454716">
      <w:pPr>
        <w:pStyle w:val="Textbezslovn"/>
      </w:pPr>
    </w:p>
    <w:p w14:paraId="1598011B" w14:textId="77777777" w:rsidR="00454716" w:rsidRDefault="00454716" w:rsidP="00454716">
      <w:pPr>
        <w:pStyle w:val="Textbezslovn"/>
      </w:pPr>
      <w:r>
        <w:br w:type="page"/>
      </w:r>
    </w:p>
    <w:p w14:paraId="036F329E" w14:textId="77777777" w:rsidR="0035531B" w:rsidRDefault="0035531B" w:rsidP="00FE4333">
      <w:pPr>
        <w:pStyle w:val="Nadpisbezsl1-1"/>
      </w:pPr>
      <w:r>
        <w:lastRenderedPageBreak/>
        <w:t xml:space="preserve">Příloha č. 3 </w:t>
      </w:r>
    </w:p>
    <w:p w14:paraId="5BF587A7"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561EA9B" w14:textId="77777777" w:rsidR="0035531B" w:rsidRDefault="0035531B" w:rsidP="00454716">
      <w:pPr>
        <w:pStyle w:val="Textbezslovn"/>
        <w:ind w:left="0"/>
      </w:pPr>
    </w:p>
    <w:p w14:paraId="48722D73"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F467968" w14:textId="77777777" w:rsidR="0035531B" w:rsidRDefault="0035531B" w:rsidP="00454716">
      <w:pPr>
        <w:pStyle w:val="Textbezslovn"/>
        <w:ind w:left="0"/>
      </w:pPr>
    </w:p>
    <w:p w14:paraId="2DAC627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9499D2F" w14:textId="77777777" w:rsidR="0035531B" w:rsidRDefault="0035531B" w:rsidP="00454716">
      <w:pPr>
        <w:pStyle w:val="Textbezslovn"/>
        <w:ind w:left="0"/>
      </w:pPr>
      <w:r>
        <w:t>Obchodní firma [</w:t>
      </w:r>
      <w:r w:rsidRPr="0070255F">
        <w:rPr>
          <w:b/>
          <w:highlight w:val="yellow"/>
        </w:rPr>
        <w:t>DOPLNÍ DODAVATEL</w:t>
      </w:r>
      <w:r>
        <w:t>]</w:t>
      </w:r>
    </w:p>
    <w:p w14:paraId="281FF1E3" w14:textId="77777777" w:rsidR="0035531B" w:rsidRDefault="0035531B" w:rsidP="00454716">
      <w:pPr>
        <w:pStyle w:val="Textbezslovn"/>
        <w:ind w:left="0"/>
      </w:pPr>
      <w:r>
        <w:t>Sídlo [</w:t>
      </w:r>
      <w:r w:rsidRPr="00454716">
        <w:rPr>
          <w:highlight w:val="yellow"/>
        </w:rPr>
        <w:t>DOPLNÍ DODAVATEL</w:t>
      </w:r>
      <w:r>
        <w:t>]</w:t>
      </w:r>
    </w:p>
    <w:p w14:paraId="6C8F54D3" w14:textId="77777777" w:rsidR="0035531B" w:rsidRDefault="0035531B" w:rsidP="00454716">
      <w:pPr>
        <w:pStyle w:val="Textbezslovn"/>
        <w:ind w:left="0"/>
      </w:pPr>
      <w:r>
        <w:t>Právní forma [</w:t>
      </w:r>
      <w:r w:rsidRPr="00454716">
        <w:rPr>
          <w:highlight w:val="yellow"/>
        </w:rPr>
        <w:t>DOPLNÍ DODAVATEL</w:t>
      </w:r>
      <w:r>
        <w:t>]</w:t>
      </w:r>
    </w:p>
    <w:p w14:paraId="51B607CE" w14:textId="77777777" w:rsidR="0035531B" w:rsidRDefault="0035531B" w:rsidP="00454716">
      <w:pPr>
        <w:pStyle w:val="Textbezslovn"/>
        <w:ind w:left="0"/>
      </w:pPr>
      <w:r>
        <w:t>IČO [</w:t>
      </w:r>
      <w:r w:rsidRPr="00454716">
        <w:rPr>
          <w:highlight w:val="yellow"/>
        </w:rPr>
        <w:t>DOPLNÍ DODAVATEL</w:t>
      </w:r>
      <w:r>
        <w:t>]</w:t>
      </w:r>
    </w:p>
    <w:p w14:paraId="4F564C11" w14:textId="77777777" w:rsidR="0035531B" w:rsidRDefault="0035531B" w:rsidP="00454716">
      <w:pPr>
        <w:pStyle w:val="Textbezslovn"/>
        <w:ind w:left="0"/>
      </w:pPr>
    </w:p>
    <w:p w14:paraId="3CB10709"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E67BC75" w14:textId="77777777" w:rsidR="0035531B" w:rsidRDefault="0035531B" w:rsidP="00454716">
      <w:pPr>
        <w:pStyle w:val="Odstavec1-2i"/>
      </w:pPr>
      <w:r>
        <w:t>[</w:t>
      </w:r>
      <w:r w:rsidRPr="00454716">
        <w:rPr>
          <w:highlight w:val="yellow"/>
        </w:rPr>
        <w:t>DOPLNÍ DODAVATEL</w:t>
      </w:r>
      <w:r>
        <w:t>]</w:t>
      </w:r>
    </w:p>
    <w:p w14:paraId="1CB5CCB1" w14:textId="77777777" w:rsidR="0035531B" w:rsidRDefault="0035531B" w:rsidP="00454716">
      <w:pPr>
        <w:pStyle w:val="Odstavec1-2i"/>
      </w:pPr>
      <w:r>
        <w:t>[</w:t>
      </w:r>
      <w:r w:rsidRPr="00454716">
        <w:rPr>
          <w:highlight w:val="yellow"/>
        </w:rPr>
        <w:t>DOPLNÍ DODAVATEL</w:t>
      </w:r>
      <w:r>
        <w:t>]</w:t>
      </w:r>
    </w:p>
    <w:p w14:paraId="057A6344" w14:textId="77777777" w:rsidR="0035531B" w:rsidRDefault="0035531B" w:rsidP="00454716">
      <w:pPr>
        <w:pStyle w:val="Odstavec1-2i"/>
      </w:pPr>
      <w:r>
        <w:t>[</w:t>
      </w:r>
      <w:r w:rsidRPr="00454716">
        <w:rPr>
          <w:highlight w:val="yellow"/>
        </w:rPr>
        <w:t>DOPLNÍ DODAVATEL</w:t>
      </w:r>
      <w:r>
        <w:t>]</w:t>
      </w:r>
    </w:p>
    <w:p w14:paraId="433EEDB0" w14:textId="77777777" w:rsidR="0035531B" w:rsidRDefault="0035531B" w:rsidP="00454716">
      <w:pPr>
        <w:pStyle w:val="Odstavec1-2i"/>
      </w:pPr>
      <w:r>
        <w:t>atd.</w:t>
      </w:r>
    </w:p>
    <w:p w14:paraId="60314570" w14:textId="77777777" w:rsidR="0035531B" w:rsidRDefault="0035531B" w:rsidP="00454716">
      <w:pPr>
        <w:pStyle w:val="Textbezslovn"/>
        <w:ind w:left="0"/>
      </w:pPr>
    </w:p>
    <w:p w14:paraId="5D41C4F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4971347B"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F2ED595"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02C48D66"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B939CB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6F735E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4DB493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AC786A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8EFEFF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7D6E97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ACD68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38550E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C7E0D3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8EFF02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53B0D8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5834B6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C957946"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7DCE42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02A94A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DC43D2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D5A4B85"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C100609"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C6A7EEB" w14:textId="77777777" w:rsidR="0035531B" w:rsidRDefault="0035531B" w:rsidP="00454716">
      <w:pPr>
        <w:pStyle w:val="Textbezslovn"/>
        <w:ind w:left="0"/>
      </w:pPr>
    </w:p>
    <w:p w14:paraId="7C93EC56" w14:textId="77777777" w:rsidR="0035531B" w:rsidRDefault="0035531B" w:rsidP="00454716">
      <w:pPr>
        <w:pStyle w:val="Textbezslovn"/>
        <w:ind w:left="0"/>
      </w:pPr>
    </w:p>
    <w:p w14:paraId="51DE9FD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4A60970"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50C4F8D6" w14:textId="77777777" w:rsidR="0035531B" w:rsidRDefault="0035531B" w:rsidP="00454716">
      <w:pPr>
        <w:pStyle w:val="Textbezslovn"/>
        <w:ind w:left="0"/>
      </w:pPr>
    </w:p>
    <w:p w14:paraId="2F8AF9D8" w14:textId="77777777" w:rsidR="0035531B" w:rsidRDefault="0035531B" w:rsidP="00454716">
      <w:pPr>
        <w:pStyle w:val="Textbezslovn"/>
        <w:ind w:left="0"/>
      </w:pPr>
    </w:p>
    <w:p w14:paraId="019F8D9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1089813" w14:textId="77777777" w:rsidR="0035531B" w:rsidRDefault="0035531B" w:rsidP="00454716">
      <w:pPr>
        <w:pStyle w:val="Textbezslovn"/>
        <w:ind w:left="0"/>
      </w:pPr>
    </w:p>
    <w:p w14:paraId="21BEFB27" w14:textId="77777777" w:rsidR="0035531B" w:rsidRDefault="0035531B" w:rsidP="00454716">
      <w:pPr>
        <w:pStyle w:val="Textbezslovn"/>
        <w:ind w:left="0"/>
      </w:pPr>
    </w:p>
    <w:p w14:paraId="36B5DBD6" w14:textId="77777777" w:rsidR="00454716" w:rsidRDefault="00454716" w:rsidP="00454716">
      <w:pPr>
        <w:pStyle w:val="Textbezslovn"/>
        <w:ind w:left="0"/>
      </w:pPr>
      <w:r>
        <w:br w:type="page"/>
      </w:r>
    </w:p>
    <w:p w14:paraId="79BF8452" w14:textId="77777777" w:rsidR="0035531B" w:rsidRDefault="0035531B" w:rsidP="00FE4333">
      <w:pPr>
        <w:pStyle w:val="Nadpisbezsl1-1"/>
      </w:pPr>
      <w:r>
        <w:lastRenderedPageBreak/>
        <w:t>Příloha č. 4</w:t>
      </w:r>
    </w:p>
    <w:p w14:paraId="434426FD" w14:textId="77777777" w:rsidR="0035531B" w:rsidRPr="00AD792A" w:rsidRDefault="0035531B" w:rsidP="00FE4333">
      <w:pPr>
        <w:pStyle w:val="Nadpisbezsl1-2"/>
      </w:pPr>
      <w:r w:rsidRPr="00AD792A">
        <w:t xml:space="preserve">Seznam </w:t>
      </w:r>
      <w:r w:rsidR="002D5F95" w:rsidRPr="002D5F95">
        <w:t>významných služeb</w:t>
      </w:r>
    </w:p>
    <w:p w14:paraId="289892A6"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156D5B71"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03EC2E0" w14:textId="77777777" w:rsidR="002D5F95" w:rsidRPr="00AD792A" w:rsidRDefault="002D5F95" w:rsidP="00631EAA">
            <w:pPr>
              <w:rPr>
                <w:b/>
                <w:sz w:val="16"/>
                <w:szCs w:val="16"/>
              </w:rPr>
            </w:pPr>
            <w:r w:rsidRPr="002D5F95">
              <w:rPr>
                <w:b/>
              </w:rPr>
              <w:t>Název významné služby</w:t>
            </w:r>
          </w:p>
        </w:tc>
        <w:tc>
          <w:tcPr>
            <w:tcW w:w="1559" w:type="dxa"/>
          </w:tcPr>
          <w:p w14:paraId="02C6B35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1BD9D6C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F11B341"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35167AD3"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3A72C74F" w14:textId="77777777"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6054EAF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34C5FB6A"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E7DE6" w:rsidRPr="00F11C30">
              <w:rPr>
                <w:b/>
              </w:rPr>
              <w:t>5</w:t>
            </w:r>
            <w:r w:rsidRPr="002D5F95">
              <w:rPr>
                <w:b/>
              </w:rPr>
              <w:t xml:space="preserve"> let v Kč*** bez DPH</w:t>
            </w:r>
          </w:p>
          <w:p w14:paraId="2A4ADF83" w14:textId="77777777"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D570B57"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F59B00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EC2DC4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48A550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9EDE7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CABB8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A8938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0362907"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F5AE40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CEA5E5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633321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5154C3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D1A764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37A15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04BD81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8D0CCE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D50BD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D89DC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CE208A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727AF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0E3DAC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F396FC2"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8AE744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AF93E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5CA8D3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6975D1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7DA9EC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0B3D4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DAB188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9811F1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992CFB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037337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0BF08F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BC8D65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2D26CF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01DF76"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7D88986"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920A00B"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43A8689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EC225B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92E307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C06A55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0E67813" w14:textId="77777777" w:rsidR="002D5F95" w:rsidRDefault="002D5F95" w:rsidP="002D5F95">
      <w:pPr>
        <w:pStyle w:val="Textbezslovn"/>
        <w:ind w:left="0"/>
      </w:pPr>
    </w:p>
    <w:p w14:paraId="0499525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8F77FA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9E8490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45C5C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2C1BE1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4DA61474"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76B846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2C32A39"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4437BF92" w14:textId="77777777" w:rsidR="0035531B" w:rsidRDefault="0035531B" w:rsidP="00EE3C5F">
      <w:pPr>
        <w:pStyle w:val="Textbezslovn"/>
      </w:pPr>
    </w:p>
    <w:p w14:paraId="29BD2F6A" w14:textId="77777777" w:rsidR="0035531B" w:rsidRDefault="0035531B" w:rsidP="00EE3C5F">
      <w:pPr>
        <w:pStyle w:val="Textbezslovn"/>
      </w:pPr>
    </w:p>
    <w:p w14:paraId="59D0B426" w14:textId="77777777" w:rsidR="00EE3C5F" w:rsidRDefault="00EE3C5F">
      <w:r>
        <w:br w:type="page"/>
      </w:r>
    </w:p>
    <w:p w14:paraId="369BE9F3" w14:textId="77777777" w:rsidR="0035531B" w:rsidRDefault="0035531B" w:rsidP="00FE4333">
      <w:pPr>
        <w:pStyle w:val="Nadpisbezsl1-1"/>
      </w:pPr>
      <w:r>
        <w:lastRenderedPageBreak/>
        <w:t>Příloha č. 5</w:t>
      </w:r>
    </w:p>
    <w:p w14:paraId="166AE872" w14:textId="77777777" w:rsidR="0035531B" w:rsidRPr="00EE3C5F" w:rsidRDefault="0035531B" w:rsidP="00FE4333">
      <w:pPr>
        <w:pStyle w:val="Nadpisbezsl1-2"/>
      </w:pPr>
      <w:r w:rsidRPr="00EE3C5F">
        <w:t>Seznam odborného personálu dodavatele</w:t>
      </w:r>
    </w:p>
    <w:p w14:paraId="1E6416BD" w14:textId="77777777" w:rsidR="00AB1063" w:rsidRDefault="00AB1063" w:rsidP="00EE3C5F">
      <w:pPr>
        <w:pStyle w:val="Textbezslovn"/>
      </w:pPr>
    </w:p>
    <w:p w14:paraId="00C9026B"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3A6E675D"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E8C904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801FD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6537F1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C3F36FF"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502DC3D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6BE8B23"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56EC7F8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9E43DC5"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54229A7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6B489A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1881E2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DFAA67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3D2438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75A5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4F8B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C1700E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712922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E7CE5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87CBC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5E67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4B483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39453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98A39B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6D50A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5F650D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897A3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2360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1FE587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E215CD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0F2B8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91B3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2AE84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1AFA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C6C21E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958FF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5C01D4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2F983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AEE452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1DFA9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2AED6E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B5CD90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3FFD4E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896EA6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0AB0E1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D495E2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8779E6F" w14:textId="77777777" w:rsidR="00EE3C5F" w:rsidRDefault="00EE3C5F" w:rsidP="00EE3C5F">
      <w:pPr>
        <w:pStyle w:val="Textbezslovn"/>
      </w:pPr>
    </w:p>
    <w:p w14:paraId="4005D07B"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A1BD574" w14:textId="77777777" w:rsidR="0035531B" w:rsidRDefault="0035531B" w:rsidP="00EE3C5F">
      <w:pPr>
        <w:pStyle w:val="Textbezslovn"/>
      </w:pPr>
    </w:p>
    <w:p w14:paraId="58D883A7" w14:textId="77777777" w:rsidR="00EE3C5F" w:rsidRDefault="00EE3C5F">
      <w:r>
        <w:br w:type="page"/>
      </w:r>
    </w:p>
    <w:p w14:paraId="053F8692" w14:textId="77777777" w:rsidR="0035531B" w:rsidRDefault="0035531B" w:rsidP="00FE4333">
      <w:pPr>
        <w:pStyle w:val="Nadpisbezsl1-1"/>
      </w:pPr>
      <w:r>
        <w:lastRenderedPageBreak/>
        <w:t>Příloha č. 6</w:t>
      </w:r>
    </w:p>
    <w:p w14:paraId="711A4DE7" w14:textId="77777777" w:rsidR="0035531B" w:rsidRPr="00EE3C5F" w:rsidRDefault="0035531B" w:rsidP="00FE4333">
      <w:pPr>
        <w:pStyle w:val="Nadpisbezsl1-2"/>
      </w:pPr>
      <w:r w:rsidRPr="00EE3C5F">
        <w:t>Vzor profesního životopisu</w:t>
      </w:r>
    </w:p>
    <w:p w14:paraId="192B7FF8" w14:textId="77777777" w:rsidR="0035531B" w:rsidRDefault="0035531B" w:rsidP="00474F4D">
      <w:pPr>
        <w:pStyle w:val="Textbezslovn"/>
        <w:ind w:left="0"/>
      </w:pPr>
    </w:p>
    <w:p w14:paraId="34D91A0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7C906BE"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46146C55" w14:textId="77777777" w:rsidR="00543F07" w:rsidRPr="00543F07" w:rsidRDefault="00543F07" w:rsidP="00543F07">
      <w:pPr>
        <w:pStyle w:val="Doplujcdaje"/>
        <w:jc w:val="both"/>
      </w:pPr>
    </w:p>
    <w:p w14:paraId="188CD365"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6D968D59"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43B9905C"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40E3EB2B"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02C1B0FC"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BAF5749" w14:textId="77777777" w:rsidR="00543F07" w:rsidRPr="00543F07" w:rsidRDefault="00543F07" w:rsidP="00543F07">
      <w:pPr>
        <w:pStyle w:val="Doplujcdaje"/>
        <w:ind w:left="360"/>
        <w:jc w:val="both"/>
      </w:pPr>
    </w:p>
    <w:p w14:paraId="70B47E02" w14:textId="77777777" w:rsidR="0035531B" w:rsidRDefault="0035531B" w:rsidP="0077382B">
      <w:pPr>
        <w:pStyle w:val="Odstavec1-1a"/>
        <w:numPr>
          <w:ilvl w:val="0"/>
          <w:numId w:val="13"/>
        </w:numPr>
      </w:pPr>
      <w:r>
        <w:t>Příjmení: [</w:t>
      </w:r>
      <w:r w:rsidRPr="00DE6A35">
        <w:rPr>
          <w:b/>
          <w:highlight w:val="yellow"/>
        </w:rPr>
        <w:t>DOPLNÍ DODAVATEL</w:t>
      </w:r>
      <w:r>
        <w:t>]</w:t>
      </w:r>
    </w:p>
    <w:p w14:paraId="5753188C" w14:textId="77777777" w:rsidR="0035531B" w:rsidRDefault="0035531B" w:rsidP="0077382B">
      <w:pPr>
        <w:pStyle w:val="Odstavec1-1a"/>
        <w:numPr>
          <w:ilvl w:val="0"/>
          <w:numId w:val="13"/>
        </w:numPr>
      </w:pPr>
      <w:r>
        <w:t>Jméno: [</w:t>
      </w:r>
      <w:r w:rsidRPr="00DE6A35">
        <w:rPr>
          <w:b/>
          <w:highlight w:val="yellow"/>
        </w:rPr>
        <w:t>DOPLNÍ DODAVATEL</w:t>
      </w:r>
      <w:r>
        <w:t>]</w:t>
      </w:r>
    </w:p>
    <w:p w14:paraId="29E19C96" w14:textId="77777777" w:rsidR="0035531B" w:rsidRDefault="0035531B" w:rsidP="0077382B">
      <w:pPr>
        <w:pStyle w:val="Odstavec1-1a"/>
        <w:numPr>
          <w:ilvl w:val="0"/>
          <w:numId w:val="13"/>
        </w:numPr>
      </w:pPr>
      <w:r>
        <w:t>Datum narození: [</w:t>
      </w:r>
      <w:r w:rsidRPr="00833899">
        <w:rPr>
          <w:highlight w:val="yellow"/>
        </w:rPr>
        <w:t>DOPLNÍ DODAVATEL</w:t>
      </w:r>
      <w:r>
        <w:t>]</w:t>
      </w:r>
    </w:p>
    <w:p w14:paraId="4F40E548"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7A8DD3E"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743C3E14"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46268C10"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F9D92AD"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FD812F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F5C3658"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AC159A3"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B10E657" w14:textId="77777777" w:rsidR="00474F4D" w:rsidRPr="00833899" w:rsidRDefault="00452F69" w:rsidP="00307641">
            <w:pPr>
              <w:rPr>
                <w:sz w:val="16"/>
                <w:szCs w:val="16"/>
              </w:rPr>
            </w:pPr>
            <w:r w:rsidRPr="00833899">
              <w:rPr>
                <w:sz w:val="16"/>
                <w:szCs w:val="16"/>
              </w:rPr>
              <w:t>Délka:</w:t>
            </w:r>
          </w:p>
          <w:p w14:paraId="32617C3C"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0E7E17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E35612"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698A00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83FEFE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769D29F"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1C1EEA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7EE900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6176DCD"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BDC197A" w14:textId="77777777" w:rsidR="0035531B" w:rsidRPr="00833899" w:rsidRDefault="0035531B" w:rsidP="00474F4D">
      <w:pPr>
        <w:pStyle w:val="Textbezslovn"/>
        <w:ind w:left="0"/>
      </w:pPr>
    </w:p>
    <w:p w14:paraId="75CA4C83"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CE62CB5"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54E03F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C5C586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FB812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795E41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7E9E4A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7CED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6F86F82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4C94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F5AC6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5E43ED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9B4F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F37C3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BF21EF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6CDB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44386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334E61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D2A7B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E390538" w14:textId="77777777" w:rsidR="00452F69" w:rsidRPr="00833899" w:rsidRDefault="00452F69" w:rsidP="00307641">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3C89DC3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F77E621" w14:textId="77777777" w:rsidR="00452F69" w:rsidRPr="00833899" w:rsidRDefault="00452F69" w:rsidP="00474F4D">
      <w:pPr>
        <w:pStyle w:val="Textbezslovn"/>
        <w:ind w:left="0"/>
      </w:pPr>
    </w:p>
    <w:p w14:paraId="55C435A3"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34A8A2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DA2CF2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9F14ACE" w14:textId="3F415DB1" w:rsidR="0035531B" w:rsidRDefault="00543F07" w:rsidP="00327047">
      <w:pPr>
        <w:pStyle w:val="Odstavec1-1a"/>
        <w:spacing w:after="0"/>
      </w:pPr>
      <w:r w:rsidRPr="00543F07">
        <w:rPr>
          <w:b/>
        </w:rPr>
        <w:t xml:space="preserve">Zkušenosti </w:t>
      </w:r>
      <w:r w:rsidRPr="00543F07">
        <w:t>s plněním zakázek u funkce</w:t>
      </w:r>
      <w:r w:rsidR="002F6265">
        <w:rPr>
          <w:b/>
        </w:rPr>
        <w:t xml:space="preserve"> vedoucího týmu</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14:paraId="28CF998E"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A30B5F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F429276"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7F9835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B5DAB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C09279"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6BC0277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4E44F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946F07"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57443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F7C8EC" w14:textId="77777777" w:rsidTr="00AE3C2F">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DB88BCC" w14:textId="50849BC2" w:rsidR="00452F69" w:rsidRPr="00833899" w:rsidRDefault="00543F07" w:rsidP="002F6265">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1D7BDB">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0BD809A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AE3C2F" w14:paraId="689EB13E" w14:textId="77777777" w:rsidTr="00AE3C2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14:paraId="31E403D7" w14:textId="77777777" w:rsidR="00452F69" w:rsidRPr="00AE3C2F" w:rsidRDefault="00543F07" w:rsidP="00307641">
            <w:pPr>
              <w:rPr>
                <w:b w:val="0"/>
                <w:sz w:val="16"/>
                <w:szCs w:val="16"/>
              </w:rPr>
            </w:pPr>
            <w:r w:rsidRPr="00AE3C2F">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FFFFFF" w:themeFill="background1"/>
          </w:tcPr>
          <w:p w14:paraId="13741D8F" w14:textId="77777777" w:rsidR="00452F69" w:rsidRPr="00AE3C2F"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AE3C2F">
              <w:rPr>
                <w:b w:val="0"/>
                <w:sz w:val="16"/>
                <w:szCs w:val="16"/>
                <w:highlight w:val="yellow"/>
              </w:rPr>
              <w:t>[DOPLNÍ DODAVATEL]</w:t>
            </w:r>
          </w:p>
        </w:tc>
      </w:tr>
    </w:tbl>
    <w:p w14:paraId="3FA1234C" w14:textId="77777777" w:rsidR="0035531B" w:rsidRPr="00833899" w:rsidRDefault="0035531B" w:rsidP="00474F4D">
      <w:pPr>
        <w:pStyle w:val="Textbezslovn"/>
        <w:ind w:left="0"/>
      </w:pPr>
    </w:p>
    <w:p w14:paraId="23D3E46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2EE8D21"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64A8DD90" w14:textId="77777777" w:rsidR="000E48A0" w:rsidRDefault="000E48A0" w:rsidP="00452F69">
      <w:pPr>
        <w:pStyle w:val="Textbezslovn"/>
        <w:ind w:left="1077"/>
      </w:pPr>
    </w:p>
    <w:p w14:paraId="3D48CE74" w14:textId="77777777" w:rsidR="0035531B" w:rsidRDefault="0035531B" w:rsidP="00452F69">
      <w:pPr>
        <w:pStyle w:val="Odstavec1-1a"/>
      </w:pPr>
      <w:r>
        <w:t>Jiné informace (dle uvážení dodavatele): [</w:t>
      </w:r>
      <w:r w:rsidRPr="00833899">
        <w:rPr>
          <w:highlight w:val="yellow"/>
        </w:rPr>
        <w:t>DOPLNÍ DODAVATEL</w:t>
      </w:r>
      <w:r>
        <w:t>]</w:t>
      </w:r>
    </w:p>
    <w:p w14:paraId="2D251C9F" w14:textId="77777777" w:rsidR="0035531B" w:rsidRDefault="0035531B" w:rsidP="00474F4D">
      <w:pPr>
        <w:pStyle w:val="Textbezslovn"/>
        <w:ind w:left="0"/>
      </w:pPr>
    </w:p>
    <w:p w14:paraId="03C7C97F"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2289B66D"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18282A4C"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53F74FB0"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7EB7003"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7E350B16"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331FF9A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1B90727"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42543271"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64F4C6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B89ADC"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0119D00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A0EAAD4"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31EDEC"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5813D05"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836A86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BC61D4"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1D7BDB">
              <w:rPr>
                <w:sz w:val="16"/>
                <w:szCs w:val="16"/>
              </w:rPr>
              <w:t>/pozice</w:t>
            </w:r>
          </w:p>
        </w:tc>
        <w:tc>
          <w:tcPr>
            <w:tcW w:w="2835" w:type="dxa"/>
            <w:tcBorders>
              <w:top w:val="single" w:sz="2" w:space="0" w:color="auto"/>
            </w:tcBorders>
          </w:tcPr>
          <w:p w14:paraId="6901E18C"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2EDD98A"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3E74A84" w14:textId="77777777" w:rsidR="000E48A0" w:rsidRPr="00833899" w:rsidRDefault="000E48A0" w:rsidP="00C26B03">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4B226E4A"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9BF2FA3" w14:textId="77777777" w:rsidR="000E48A0" w:rsidRPr="00833899" w:rsidRDefault="000E48A0" w:rsidP="000E48A0">
      <w:pPr>
        <w:pStyle w:val="Textbezslovn"/>
        <w:ind w:left="0"/>
      </w:pPr>
    </w:p>
    <w:p w14:paraId="36937C60"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53173887"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60E1F360"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CE08216"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BEB672D"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5BEB0C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429565"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306A36A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58AB99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8FB607" w14:textId="77777777" w:rsidR="00407897" w:rsidRDefault="0042061D" w:rsidP="00407897">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407897">
              <w:rPr>
                <w:sz w:val="16"/>
                <w:szCs w:val="16"/>
              </w:rPr>
              <w:t xml:space="preserve"> spočívajících ve zpracování dokumentace</w:t>
            </w:r>
            <w:r w:rsidRPr="0042061D">
              <w:rPr>
                <w:sz w:val="16"/>
                <w:szCs w:val="16"/>
              </w:rPr>
              <w:t>) v případě zakázky na více činností</w:t>
            </w:r>
            <w:r w:rsidR="00407897">
              <w:rPr>
                <w:sz w:val="16"/>
                <w:szCs w:val="16"/>
              </w:rPr>
              <w:t xml:space="preserve"> (tzn. odečtěte cenu autorského dozoru)</w:t>
            </w:r>
          </w:p>
          <w:p w14:paraId="3747032F" w14:textId="77777777" w:rsidR="0042061D" w:rsidRPr="00543F07" w:rsidRDefault="0042061D" w:rsidP="00C26B03">
            <w:pPr>
              <w:rPr>
                <w:sz w:val="16"/>
                <w:szCs w:val="16"/>
              </w:rPr>
            </w:pPr>
          </w:p>
        </w:tc>
        <w:tc>
          <w:tcPr>
            <w:tcW w:w="2835" w:type="dxa"/>
            <w:tcBorders>
              <w:top w:val="single" w:sz="2" w:space="0" w:color="auto"/>
            </w:tcBorders>
          </w:tcPr>
          <w:p w14:paraId="3A51F758"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78ACD3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FDDE45"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5744DACD"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BAAD94A"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2F01357"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407897">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7F22F8A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0A5FD034"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45EE0FE" w14:textId="77777777"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26EA6CE2"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18C313EA" w14:textId="77777777" w:rsidR="0042061D" w:rsidRPr="00833899" w:rsidRDefault="0042061D" w:rsidP="0042061D">
      <w:pPr>
        <w:pStyle w:val="Textbezslovn"/>
        <w:ind w:left="0"/>
      </w:pPr>
    </w:p>
    <w:p w14:paraId="0EDFB441" w14:textId="77777777" w:rsidR="0042061D" w:rsidRDefault="000E48A0" w:rsidP="000E48A0">
      <w:pPr>
        <w:pStyle w:val="Textbezslovn"/>
        <w:rPr>
          <w:b/>
        </w:rPr>
      </w:pPr>
      <w:r w:rsidRPr="0042061D">
        <w:rPr>
          <w:b/>
        </w:rPr>
        <w:t xml:space="preserve">Přílohy: </w:t>
      </w:r>
      <w:r w:rsidRPr="0042061D">
        <w:rPr>
          <w:b/>
        </w:rPr>
        <w:tab/>
      </w:r>
    </w:p>
    <w:p w14:paraId="3712D697"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68BF2270"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07991CC0"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7F0A11C" w14:textId="77777777" w:rsidR="0035531B" w:rsidRDefault="0035531B" w:rsidP="00474F4D">
      <w:pPr>
        <w:pStyle w:val="Textbezslovn"/>
        <w:ind w:left="0"/>
      </w:pPr>
    </w:p>
    <w:p w14:paraId="05615ADC" w14:textId="77777777" w:rsidR="00EE3C5F" w:rsidRDefault="00EE3C5F" w:rsidP="00474F4D">
      <w:r>
        <w:br w:type="page"/>
      </w:r>
    </w:p>
    <w:p w14:paraId="02E7596E" w14:textId="77777777" w:rsidR="0035531B" w:rsidRDefault="0035531B" w:rsidP="00FE4333">
      <w:pPr>
        <w:pStyle w:val="Nadpisbezsl1-1"/>
      </w:pPr>
      <w:r>
        <w:lastRenderedPageBreak/>
        <w:t>Příloha č. 7</w:t>
      </w:r>
    </w:p>
    <w:p w14:paraId="005E8A96"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5F743C2" w14:textId="77777777" w:rsidR="00AB1063" w:rsidRDefault="00AB1063" w:rsidP="00452F69">
      <w:pPr>
        <w:pStyle w:val="Textbezslovn"/>
      </w:pPr>
    </w:p>
    <w:p w14:paraId="39EF3AD8" w14:textId="77777777" w:rsidR="0035531B" w:rsidRPr="00833899" w:rsidRDefault="0035531B" w:rsidP="00452F69">
      <w:pPr>
        <w:pStyle w:val="Textbezslovn"/>
        <w:ind w:left="0"/>
        <w:rPr>
          <w:rStyle w:val="Tun9b"/>
          <w:b w:val="0"/>
        </w:rPr>
      </w:pPr>
      <w:r w:rsidRPr="00452F69">
        <w:rPr>
          <w:rStyle w:val="Tun9b"/>
        </w:rPr>
        <w:t>Čestné prohlášení</w:t>
      </w:r>
    </w:p>
    <w:p w14:paraId="29B1441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108DF51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100E2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10665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31EE9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09A12E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1D42D23" w14:textId="77777777" w:rsidR="0035531B" w:rsidRDefault="0035531B" w:rsidP="00452F69">
      <w:pPr>
        <w:pStyle w:val="Textbezslovn"/>
        <w:ind w:left="0"/>
      </w:pPr>
      <w:r w:rsidRPr="00307641">
        <w:rPr>
          <w:b/>
        </w:rPr>
        <w:t>čestně prohlašuje</w:t>
      </w:r>
      <w:r>
        <w:t>, že:</w:t>
      </w:r>
    </w:p>
    <w:p w14:paraId="73D4964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D95A6F7"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3319B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106F307E" w14:textId="77777777" w:rsidR="00D139AC" w:rsidRPr="00327047" w:rsidRDefault="00D139AC" w:rsidP="00307641">
      <w:pPr>
        <w:pStyle w:val="Doplujcdaje"/>
        <w:jc w:val="both"/>
        <w:rPr>
          <w:sz w:val="16"/>
          <w:szCs w:val="16"/>
        </w:rPr>
      </w:pPr>
    </w:p>
    <w:p w14:paraId="14A41A88"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769A9531" w14:textId="77777777" w:rsidR="0035531B" w:rsidRDefault="0035531B" w:rsidP="00307641">
      <w:pPr>
        <w:pStyle w:val="Textbezslovn"/>
        <w:ind w:left="0"/>
      </w:pPr>
    </w:p>
    <w:p w14:paraId="235A6513" w14:textId="77777777" w:rsidR="00307641" w:rsidRDefault="00307641" w:rsidP="00307641">
      <w:pPr>
        <w:pStyle w:val="Textbezslovn"/>
        <w:ind w:left="0"/>
      </w:pPr>
    </w:p>
    <w:p w14:paraId="5DE44F8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ACB249E" w14:textId="77777777" w:rsidR="0035531B" w:rsidRDefault="0035531B" w:rsidP="00307641">
      <w:pPr>
        <w:pStyle w:val="Textbezslovn"/>
        <w:ind w:left="0"/>
      </w:pPr>
    </w:p>
    <w:p w14:paraId="7E487492" w14:textId="77777777" w:rsidR="0035531B" w:rsidRDefault="0035531B" w:rsidP="00307641">
      <w:pPr>
        <w:pStyle w:val="Textbezslovn"/>
        <w:ind w:left="0"/>
      </w:pPr>
      <w:r>
        <w:t>Podpis osoby oprávněné jednat za dodavatele:</w:t>
      </w:r>
    </w:p>
    <w:p w14:paraId="3CAD0791" w14:textId="77777777" w:rsidR="0035531B" w:rsidRDefault="0035531B" w:rsidP="00307641">
      <w:pPr>
        <w:pStyle w:val="Textbezslovn"/>
        <w:ind w:left="0"/>
      </w:pPr>
    </w:p>
    <w:p w14:paraId="55080956" w14:textId="77777777" w:rsidR="00307641" w:rsidRDefault="00307641" w:rsidP="00307641">
      <w:pPr>
        <w:pStyle w:val="Textbezslovn"/>
        <w:ind w:left="0"/>
      </w:pPr>
    </w:p>
    <w:p w14:paraId="305B02E8" w14:textId="77777777" w:rsidR="00307641" w:rsidRDefault="0035531B" w:rsidP="00307641">
      <w:pPr>
        <w:pStyle w:val="Textbezslovn"/>
        <w:ind w:left="0"/>
      </w:pPr>
      <w:r>
        <w:t>Jméno</w:t>
      </w:r>
      <w:r w:rsidR="00307641">
        <w:t>: ______________________</w:t>
      </w:r>
    </w:p>
    <w:p w14:paraId="2E8B4FE1" w14:textId="77777777" w:rsidR="0035531B" w:rsidRDefault="0035531B" w:rsidP="00307641">
      <w:pPr>
        <w:pStyle w:val="Textbezslovn"/>
        <w:ind w:left="0"/>
      </w:pPr>
      <w:r>
        <w:tab/>
      </w:r>
    </w:p>
    <w:p w14:paraId="31843D29" w14:textId="77777777" w:rsidR="00307641" w:rsidRDefault="00307641" w:rsidP="00307641">
      <w:pPr>
        <w:pStyle w:val="Textbezslovn"/>
        <w:ind w:left="0"/>
      </w:pPr>
    </w:p>
    <w:p w14:paraId="392B203E" w14:textId="77777777" w:rsidR="0035531B" w:rsidRDefault="0035531B" w:rsidP="00307641">
      <w:pPr>
        <w:pStyle w:val="Textbezslovn"/>
        <w:ind w:left="0"/>
      </w:pPr>
      <w:r>
        <w:t>Podp</w:t>
      </w:r>
      <w:r w:rsidR="00307641">
        <w:t>is: ______________________</w:t>
      </w:r>
    </w:p>
    <w:p w14:paraId="4680B5E7" w14:textId="77777777" w:rsidR="0035531B" w:rsidRDefault="0035531B" w:rsidP="00307641">
      <w:pPr>
        <w:pStyle w:val="Textbezslovn"/>
        <w:ind w:left="0"/>
      </w:pPr>
      <w:r>
        <w:t xml:space="preserve"> </w:t>
      </w:r>
    </w:p>
    <w:p w14:paraId="52CF2E6B" w14:textId="77777777" w:rsidR="00EE3C5F" w:rsidRDefault="00EE3C5F" w:rsidP="00452F69">
      <w:pPr>
        <w:pStyle w:val="Textbezslovn"/>
      </w:pPr>
      <w:r>
        <w:br w:type="page"/>
      </w:r>
    </w:p>
    <w:p w14:paraId="71348DFE" w14:textId="77777777" w:rsidR="0035531B" w:rsidRDefault="0035531B" w:rsidP="00FE4333">
      <w:pPr>
        <w:pStyle w:val="Nadpisbezsl1-1"/>
      </w:pPr>
      <w:r>
        <w:lastRenderedPageBreak/>
        <w:t>Příloha č. 8</w:t>
      </w:r>
    </w:p>
    <w:p w14:paraId="0838424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153AB7B" w14:textId="77777777" w:rsidR="00AB1063" w:rsidRDefault="00AB1063" w:rsidP="00307641">
      <w:pPr>
        <w:pStyle w:val="Textbezslovn"/>
      </w:pPr>
    </w:p>
    <w:p w14:paraId="31E67A0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1E4518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0A3E96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F19ADD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72E27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0E0E06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3D449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87E50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EEC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0CE79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1C88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9085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7D3DB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B652B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577B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6FE06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014F9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03B2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2B70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999C0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6F692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ED5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A866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50919D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21BE0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8504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CEC720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31AB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7E7F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97C20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5DEB40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BAC7F2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FA8658" w14:textId="77777777" w:rsidR="0035531B" w:rsidRPr="00833899" w:rsidRDefault="0035531B" w:rsidP="00307641">
      <w:pPr>
        <w:pStyle w:val="Textbezslovn"/>
      </w:pPr>
    </w:p>
    <w:p w14:paraId="3900999D" w14:textId="77777777" w:rsidR="0035531B" w:rsidRDefault="0035531B" w:rsidP="00307641">
      <w:pPr>
        <w:pStyle w:val="Textbezslovn"/>
      </w:pPr>
    </w:p>
    <w:bookmarkEnd w:id="2"/>
    <w:bookmarkEnd w:id="3"/>
    <w:bookmarkEnd w:id="4"/>
    <w:bookmarkEnd w:id="5"/>
    <w:p w14:paraId="6711E5FD" w14:textId="7D5EED45" w:rsidR="00307641" w:rsidRDefault="00307641"/>
    <w:sectPr w:rsidR="00307641" w:rsidSect="00AE3C2F">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68D7A" w14:textId="77777777" w:rsidR="00BB30B2" w:rsidRDefault="00BB30B2" w:rsidP="00962258">
      <w:pPr>
        <w:spacing w:after="0" w:line="240" w:lineRule="auto"/>
      </w:pPr>
      <w:r>
        <w:separator/>
      </w:r>
    </w:p>
  </w:endnote>
  <w:endnote w:type="continuationSeparator" w:id="0">
    <w:p w14:paraId="4B4464DD" w14:textId="77777777" w:rsidR="00BB30B2" w:rsidRDefault="00BB30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30B2" w14:paraId="3BC7BAFA" w14:textId="77777777" w:rsidTr="00EB46E5">
      <w:tc>
        <w:tcPr>
          <w:tcW w:w="1361" w:type="dxa"/>
          <w:tcMar>
            <w:left w:w="0" w:type="dxa"/>
            <w:right w:w="0" w:type="dxa"/>
          </w:tcMar>
          <w:vAlign w:val="bottom"/>
        </w:tcPr>
        <w:p w14:paraId="4C52DA28" w14:textId="647A18D0" w:rsidR="00BB30B2" w:rsidRPr="00B8518B" w:rsidRDefault="00BB30B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35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135E">
            <w:rPr>
              <w:rStyle w:val="slostrnky"/>
              <w:noProof/>
            </w:rPr>
            <w:t>41</w:t>
          </w:r>
          <w:r w:rsidRPr="00B8518B">
            <w:rPr>
              <w:rStyle w:val="slostrnky"/>
            </w:rPr>
            <w:fldChar w:fldCharType="end"/>
          </w:r>
        </w:p>
      </w:tc>
      <w:tc>
        <w:tcPr>
          <w:tcW w:w="284" w:type="dxa"/>
          <w:shd w:val="clear" w:color="auto" w:fill="auto"/>
          <w:tcMar>
            <w:left w:w="0" w:type="dxa"/>
            <w:right w:w="0" w:type="dxa"/>
          </w:tcMar>
        </w:tcPr>
        <w:p w14:paraId="2188196F" w14:textId="77777777" w:rsidR="00BB30B2" w:rsidRDefault="00BB30B2" w:rsidP="00B8518B">
          <w:pPr>
            <w:pStyle w:val="Zpat"/>
          </w:pPr>
        </w:p>
      </w:tc>
      <w:tc>
        <w:tcPr>
          <w:tcW w:w="425" w:type="dxa"/>
          <w:shd w:val="clear" w:color="auto" w:fill="auto"/>
          <w:tcMar>
            <w:left w:w="0" w:type="dxa"/>
            <w:right w:w="0" w:type="dxa"/>
          </w:tcMar>
        </w:tcPr>
        <w:p w14:paraId="7D447630" w14:textId="77777777" w:rsidR="00BB30B2" w:rsidRDefault="00BB30B2" w:rsidP="00B8518B">
          <w:pPr>
            <w:pStyle w:val="Zpat"/>
          </w:pPr>
        </w:p>
      </w:tc>
      <w:tc>
        <w:tcPr>
          <w:tcW w:w="8505" w:type="dxa"/>
        </w:tcPr>
        <w:p w14:paraId="4676F87D" w14:textId="26EDCBF1" w:rsidR="00BB30B2" w:rsidRDefault="00BB30B2" w:rsidP="00EB46E5">
          <w:pPr>
            <w:pStyle w:val="Zpat0"/>
          </w:pPr>
          <w:r w:rsidRPr="0043563D">
            <w:t>„</w:t>
          </w:r>
          <w:r>
            <w:t>Revitalizace trati Horažď</w:t>
          </w:r>
          <w:r w:rsidRPr="00936AF5">
            <w:t>ovice předměstí (mimo) – Sušice (včetně)</w:t>
          </w:r>
          <w:r w:rsidRPr="0043563D">
            <w:t>“</w:t>
          </w:r>
        </w:p>
        <w:p w14:paraId="5D27A05C" w14:textId="77777777" w:rsidR="00BB30B2" w:rsidRDefault="00BB30B2" w:rsidP="00EB46E5">
          <w:pPr>
            <w:pStyle w:val="Zpat0"/>
          </w:pPr>
          <w:r>
            <w:t xml:space="preserve">Díl 1 – </w:t>
          </w:r>
          <w:r w:rsidRPr="0035531B">
            <w:rPr>
              <w:caps/>
            </w:rPr>
            <w:t>Požadavky</w:t>
          </w:r>
          <w:r>
            <w:rPr>
              <w:caps/>
            </w:rPr>
            <w:t xml:space="preserve"> a </w:t>
          </w:r>
          <w:r w:rsidRPr="0035531B">
            <w:rPr>
              <w:caps/>
            </w:rPr>
            <w:t>podmínky pro zpracování nabídky</w:t>
          </w:r>
        </w:p>
        <w:p w14:paraId="543FD82A" w14:textId="77777777" w:rsidR="00BB30B2" w:rsidRDefault="00BB30B2" w:rsidP="00392730">
          <w:pPr>
            <w:pStyle w:val="Zpat0"/>
          </w:pPr>
          <w:r>
            <w:t xml:space="preserve">Část 2 – </w:t>
          </w:r>
          <w:r w:rsidRPr="0035531B">
            <w:rPr>
              <w:caps/>
            </w:rPr>
            <w:t>Pokyny pro dodavatele</w:t>
          </w:r>
        </w:p>
        <w:p w14:paraId="3054AEEE" w14:textId="77777777" w:rsidR="00BB30B2" w:rsidRDefault="00BB30B2" w:rsidP="00392730">
          <w:pPr>
            <w:pStyle w:val="Zpat0"/>
          </w:pPr>
        </w:p>
      </w:tc>
    </w:tr>
  </w:tbl>
  <w:p w14:paraId="785CCC7A" w14:textId="77777777" w:rsidR="00BB30B2" w:rsidRPr="00B8518B" w:rsidRDefault="00BB30B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69473" w14:textId="77777777" w:rsidR="00BB30B2" w:rsidRPr="00B8518B" w:rsidRDefault="00BB30B2" w:rsidP="00460660">
    <w:pPr>
      <w:pStyle w:val="Zpat"/>
      <w:rPr>
        <w:sz w:val="2"/>
        <w:szCs w:val="2"/>
      </w:rPr>
    </w:pPr>
  </w:p>
  <w:p w14:paraId="7C09B0DA" w14:textId="77777777" w:rsidR="00BB30B2" w:rsidRPr="00460660" w:rsidRDefault="00BB30B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077C3" w14:textId="77777777" w:rsidR="00BB30B2" w:rsidRDefault="00BB30B2" w:rsidP="00962258">
      <w:pPr>
        <w:spacing w:after="0" w:line="240" w:lineRule="auto"/>
      </w:pPr>
      <w:r>
        <w:separator/>
      </w:r>
    </w:p>
  </w:footnote>
  <w:footnote w:type="continuationSeparator" w:id="0">
    <w:p w14:paraId="204F2D9C" w14:textId="77777777" w:rsidR="00BB30B2" w:rsidRDefault="00BB30B2" w:rsidP="00962258">
      <w:pPr>
        <w:spacing w:after="0" w:line="240" w:lineRule="auto"/>
      </w:pPr>
      <w:r>
        <w:continuationSeparator/>
      </w:r>
    </w:p>
  </w:footnote>
  <w:footnote w:id="1">
    <w:p w14:paraId="22F8E795" w14:textId="77777777" w:rsidR="00BB30B2" w:rsidRDefault="00BB30B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1D90364" w14:textId="77777777" w:rsidR="00BB30B2" w:rsidRDefault="00BB30B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D63D903" w14:textId="77777777" w:rsidR="00BB30B2" w:rsidRDefault="00BB30B2"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3A891F15" w14:textId="77777777" w:rsidR="00BB30B2" w:rsidRDefault="00BB30B2"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397A3E0C" w14:textId="77777777" w:rsidR="00BB30B2" w:rsidRDefault="00BB30B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30B2" w14:paraId="0E6AA7BC" w14:textId="77777777" w:rsidTr="00C02D0A">
      <w:trPr>
        <w:trHeight w:hRule="exact" w:val="454"/>
      </w:trPr>
      <w:tc>
        <w:tcPr>
          <w:tcW w:w="1361" w:type="dxa"/>
          <w:tcMar>
            <w:top w:w="57" w:type="dxa"/>
            <w:left w:w="0" w:type="dxa"/>
            <w:right w:w="0" w:type="dxa"/>
          </w:tcMar>
        </w:tcPr>
        <w:p w14:paraId="00043A56" w14:textId="77777777" w:rsidR="00BB30B2" w:rsidRPr="00B8518B" w:rsidRDefault="00BB30B2" w:rsidP="00523EA7">
          <w:pPr>
            <w:pStyle w:val="Zpat"/>
            <w:rPr>
              <w:rStyle w:val="slostrnky"/>
            </w:rPr>
          </w:pPr>
        </w:p>
      </w:tc>
      <w:tc>
        <w:tcPr>
          <w:tcW w:w="3458" w:type="dxa"/>
          <w:shd w:val="clear" w:color="auto" w:fill="auto"/>
          <w:tcMar>
            <w:top w:w="57" w:type="dxa"/>
            <w:left w:w="0" w:type="dxa"/>
            <w:right w:w="0" w:type="dxa"/>
          </w:tcMar>
        </w:tcPr>
        <w:p w14:paraId="3D3EA2E0" w14:textId="77777777" w:rsidR="00BB30B2" w:rsidRDefault="00BB30B2" w:rsidP="00523EA7">
          <w:pPr>
            <w:pStyle w:val="Zpat"/>
          </w:pPr>
        </w:p>
      </w:tc>
      <w:tc>
        <w:tcPr>
          <w:tcW w:w="5698" w:type="dxa"/>
          <w:shd w:val="clear" w:color="auto" w:fill="auto"/>
          <w:tcMar>
            <w:top w:w="57" w:type="dxa"/>
            <w:left w:w="0" w:type="dxa"/>
            <w:right w:w="0" w:type="dxa"/>
          </w:tcMar>
        </w:tcPr>
        <w:p w14:paraId="26FB369B" w14:textId="77777777" w:rsidR="00BB30B2" w:rsidRPr="00D6163D" w:rsidRDefault="00BB30B2" w:rsidP="00D6163D">
          <w:pPr>
            <w:pStyle w:val="Druhdokumentu"/>
          </w:pPr>
        </w:p>
      </w:tc>
    </w:tr>
  </w:tbl>
  <w:p w14:paraId="2CB19F74" w14:textId="77777777" w:rsidR="00BB30B2" w:rsidRPr="00D6163D" w:rsidRDefault="00BB30B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30B2" w14:paraId="4A072B8F" w14:textId="77777777" w:rsidTr="00B22106">
      <w:trPr>
        <w:trHeight w:hRule="exact" w:val="936"/>
      </w:trPr>
      <w:tc>
        <w:tcPr>
          <w:tcW w:w="1361" w:type="dxa"/>
          <w:tcMar>
            <w:left w:w="0" w:type="dxa"/>
            <w:right w:w="0" w:type="dxa"/>
          </w:tcMar>
        </w:tcPr>
        <w:p w14:paraId="51C5D914" w14:textId="77777777" w:rsidR="00BB30B2" w:rsidRPr="00B8518B" w:rsidRDefault="00BB30B2" w:rsidP="00FC6389">
          <w:pPr>
            <w:pStyle w:val="Zpat"/>
            <w:rPr>
              <w:rStyle w:val="slostrnky"/>
            </w:rPr>
          </w:pPr>
        </w:p>
      </w:tc>
      <w:tc>
        <w:tcPr>
          <w:tcW w:w="3458" w:type="dxa"/>
          <w:shd w:val="clear" w:color="auto" w:fill="auto"/>
          <w:tcMar>
            <w:left w:w="0" w:type="dxa"/>
            <w:right w:w="0" w:type="dxa"/>
          </w:tcMar>
        </w:tcPr>
        <w:p w14:paraId="2E25B4A0" w14:textId="77777777" w:rsidR="00BB30B2" w:rsidRDefault="00BB30B2" w:rsidP="00FC6389">
          <w:pPr>
            <w:pStyle w:val="Zpat"/>
          </w:pPr>
        </w:p>
      </w:tc>
      <w:tc>
        <w:tcPr>
          <w:tcW w:w="5756" w:type="dxa"/>
          <w:shd w:val="clear" w:color="auto" w:fill="auto"/>
          <w:tcMar>
            <w:left w:w="0" w:type="dxa"/>
            <w:right w:w="0" w:type="dxa"/>
          </w:tcMar>
        </w:tcPr>
        <w:p w14:paraId="778F283A" w14:textId="77777777" w:rsidR="00BB30B2" w:rsidRPr="00D6163D" w:rsidRDefault="00BB30B2" w:rsidP="00FC6389">
          <w:pPr>
            <w:pStyle w:val="Druhdokumentu"/>
          </w:pPr>
        </w:p>
      </w:tc>
    </w:tr>
    <w:tr w:rsidR="00BB30B2" w14:paraId="170B4653" w14:textId="77777777" w:rsidTr="00B22106">
      <w:trPr>
        <w:trHeight w:hRule="exact" w:val="936"/>
      </w:trPr>
      <w:tc>
        <w:tcPr>
          <w:tcW w:w="1361" w:type="dxa"/>
          <w:tcMar>
            <w:left w:w="0" w:type="dxa"/>
            <w:right w:w="0" w:type="dxa"/>
          </w:tcMar>
        </w:tcPr>
        <w:p w14:paraId="101EFBC5" w14:textId="77777777" w:rsidR="00BB30B2" w:rsidRPr="00B8518B" w:rsidRDefault="00BB30B2" w:rsidP="00FC6389">
          <w:pPr>
            <w:pStyle w:val="Zpat"/>
            <w:rPr>
              <w:rStyle w:val="slostrnky"/>
            </w:rPr>
          </w:pPr>
        </w:p>
      </w:tc>
      <w:tc>
        <w:tcPr>
          <w:tcW w:w="3458" w:type="dxa"/>
          <w:shd w:val="clear" w:color="auto" w:fill="auto"/>
          <w:tcMar>
            <w:left w:w="0" w:type="dxa"/>
            <w:right w:w="0" w:type="dxa"/>
          </w:tcMar>
        </w:tcPr>
        <w:p w14:paraId="0FAD80D9" w14:textId="77777777" w:rsidR="00BB30B2" w:rsidRDefault="00BB30B2" w:rsidP="00FC6389">
          <w:pPr>
            <w:pStyle w:val="Zpat"/>
          </w:pPr>
        </w:p>
      </w:tc>
      <w:tc>
        <w:tcPr>
          <w:tcW w:w="5756" w:type="dxa"/>
          <w:shd w:val="clear" w:color="auto" w:fill="auto"/>
          <w:tcMar>
            <w:left w:w="0" w:type="dxa"/>
            <w:right w:w="0" w:type="dxa"/>
          </w:tcMar>
        </w:tcPr>
        <w:p w14:paraId="0E34B4DD" w14:textId="77777777" w:rsidR="00BB30B2" w:rsidRPr="00D6163D" w:rsidRDefault="00BB30B2" w:rsidP="00FC6389">
          <w:pPr>
            <w:pStyle w:val="Druhdokumentu"/>
          </w:pPr>
        </w:p>
      </w:tc>
    </w:tr>
  </w:tbl>
  <w:p w14:paraId="26958EEF" w14:textId="77777777" w:rsidR="00BB30B2" w:rsidRPr="00D6163D" w:rsidRDefault="00BB30B2" w:rsidP="00FC6389">
    <w:pPr>
      <w:pStyle w:val="Zhlav"/>
      <w:rPr>
        <w:sz w:val="8"/>
        <w:szCs w:val="8"/>
      </w:rPr>
    </w:pPr>
    <w:r>
      <w:rPr>
        <w:noProof/>
        <w:lang w:eastAsia="cs-CZ"/>
      </w:rPr>
      <w:drawing>
        <wp:anchor distT="0" distB="0" distL="114300" distR="114300" simplePos="0" relativeHeight="251672576" behindDoc="0" locked="1" layoutInCell="1" allowOverlap="1" wp14:anchorId="37773D20" wp14:editId="7470B5BC">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29923D1" w14:textId="77777777" w:rsidR="00BB30B2" w:rsidRPr="00460660" w:rsidRDefault="00BB30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15:restartNumberingAfterBreak="0">
    <w:nsid w:val="02A11375"/>
    <w:multiLevelType w:val="multilevel"/>
    <w:tmpl w:val="CDF8448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176662F"/>
    <w:multiLevelType w:val="hybridMultilevel"/>
    <w:tmpl w:val="C372A08E"/>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4766AAFE"/>
    <w:lvl w:ilvl="0">
      <w:start w:val="1"/>
      <w:numFmt w:val="lowerLetter"/>
      <w:pStyle w:val="Odstavec1-1a"/>
      <w:lvlText w:val="%1)"/>
      <w:lvlJc w:val="left"/>
      <w:pPr>
        <w:tabs>
          <w:tab w:val="num" w:pos="1077"/>
        </w:tabs>
        <w:ind w:left="1077" w:hanging="340"/>
      </w:pPr>
      <w:rPr>
        <w:rFonts w:ascii="Verdana" w:hAnsi="Verdana" w:cs="Arial" w:hint="default"/>
        <w:b/>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10"/>
  </w:num>
  <w:num w:numId="8">
    <w:abstractNumId w:val="5"/>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0"/>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0"/>
  </w:num>
  <w:num w:numId="4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052"/>
    <w:rsid w:val="00020AF4"/>
    <w:rsid w:val="0002235B"/>
    <w:rsid w:val="000259ED"/>
    <w:rsid w:val="0002621B"/>
    <w:rsid w:val="000338E9"/>
    <w:rsid w:val="000407F8"/>
    <w:rsid w:val="00040961"/>
    <w:rsid w:val="00041EC8"/>
    <w:rsid w:val="00045264"/>
    <w:rsid w:val="000466BC"/>
    <w:rsid w:val="00056038"/>
    <w:rsid w:val="00056B6B"/>
    <w:rsid w:val="0006499F"/>
    <w:rsid w:val="0006588D"/>
    <w:rsid w:val="00067A5E"/>
    <w:rsid w:val="00067EE3"/>
    <w:rsid w:val="00070F9A"/>
    <w:rsid w:val="000719BB"/>
    <w:rsid w:val="00072A65"/>
    <w:rsid w:val="00072C1E"/>
    <w:rsid w:val="00075902"/>
    <w:rsid w:val="000839DD"/>
    <w:rsid w:val="00087825"/>
    <w:rsid w:val="00092CC9"/>
    <w:rsid w:val="00097F9A"/>
    <w:rsid w:val="000A08F5"/>
    <w:rsid w:val="000B4EB8"/>
    <w:rsid w:val="000C41F2"/>
    <w:rsid w:val="000C44CA"/>
    <w:rsid w:val="000D22C4"/>
    <w:rsid w:val="000D27D1"/>
    <w:rsid w:val="000D4EB8"/>
    <w:rsid w:val="000D5E72"/>
    <w:rsid w:val="000E125F"/>
    <w:rsid w:val="000E1A7F"/>
    <w:rsid w:val="000E48A0"/>
    <w:rsid w:val="000E7B48"/>
    <w:rsid w:val="000F0BDD"/>
    <w:rsid w:val="000F2B3E"/>
    <w:rsid w:val="00102793"/>
    <w:rsid w:val="00106A0E"/>
    <w:rsid w:val="00112864"/>
    <w:rsid w:val="00114472"/>
    <w:rsid w:val="001144CE"/>
    <w:rsid w:val="00114988"/>
    <w:rsid w:val="00115069"/>
    <w:rsid w:val="001150F2"/>
    <w:rsid w:val="0011721C"/>
    <w:rsid w:val="0012080A"/>
    <w:rsid w:val="0012178F"/>
    <w:rsid w:val="00146BCB"/>
    <w:rsid w:val="00160F7E"/>
    <w:rsid w:val="001656A2"/>
    <w:rsid w:val="00165E72"/>
    <w:rsid w:val="00167969"/>
    <w:rsid w:val="00170EC5"/>
    <w:rsid w:val="001728E7"/>
    <w:rsid w:val="00172A33"/>
    <w:rsid w:val="001747C1"/>
    <w:rsid w:val="00174A38"/>
    <w:rsid w:val="00177D6B"/>
    <w:rsid w:val="00187E44"/>
    <w:rsid w:val="00191F90"/>
    <w:rsid w:val="00193D8F"/>
    <w:rsid w:val="001950C2"/>
    <w:rsid w:val="00195CAC"/>
    <w:rsid w:val="001A5A16"/>
    <w:rsid w:val="001B23A1"/>
    <w:rsid w:val="001B4E74"/>
    <w:rsid w:val="001C19F3"/>
    <w:rsid w:val="001C645F"/>
    <w:rsid w:val="001C761A"/>
    <w:rsid w:val="001D4F35"/>
    <w:rsid w:val="001D6E71"/>
    <w:rsid w:val="001D7BDB"/>
    <w:rsid w:val="001E22A6"/>
    <w:rsid w:val="001E651D"/>
    <w:rsid w:val="001E678E"/>
    <w:rsid w:val="001F15F6"/>
    <w:rsid w:val="001F1BC4"/>
    <w:rsid w:val="001F55A8"/>
    <w:rsid w:val="001F5EA8"/>
    <w:rsid w:val="00200DBD"/>
    <w:rsid w:val="002071BB"/>
    <w:rsid w:val="00207DF5"/>
    <w:rsid w:val="00210AB8"/>
    <w:rsid w:val="002119F1"/>
    <w:rsid w:val="002179EA"/>
    <w:rsid w:val="00231656"/>
    <w:rsid w:val="00231A0D"/>
    <w:rsid w:val="00231BA2"/>
    <w:rsid w:val="00233A53"/>
    <w:rsid w:val="00240455"/>
    <w:rsid w:val="00240B81"/>
    <w:rsid w:val="0024255A"/>
    <w:rsid w:val="00247D01"/>
    <w:rsid w:val="0025030F"/>
    <w:rsid w:val="00261A5B"/>
    <w:rsid w:val="00262925"/>
    <w:rsid w:val="00262E5B"/>
    <w:rsid w:val="0026385B"/>
    <w:rsid w:val="00276AFE"/>
    <w:rsid w:val="002924B8"/>
    <w:rsid w:val="002A3B57"/>
    <w:rsid w:val="002A5F8F"/>
    <w:rsid w:val="002A785F"/>
    <w:rsid w:val="002C04EE"/>
    <w:rsid w:val="002C31BF"/>
    <w:rsid w:val="002C5F8A"/>
    <w:rsid w:val="002D0734"/>
    <w:rsid w:val="002D2613"/>
    <w:rsid w:val="002D5F95"/>
    <w:rsid w:val="002D7FD6"/>
    <w:rsid w:val="002E0CD7"/>
    <w:rsid w:val="002E0CFB"/>
    <w:rsid w:val="002E5C7B"/>
    <w:rsid w:val="002F4333"/>
    <w:rsid w:val="002F6265"/>
    <w:rsid w:val="003038E0"/>
    <w:rsid w:val="00307641"/>
    <w:rsid w:val="00311F11"/>
    <w:rsid w:val="00316901"/>
    <w:rsid w:val="00326209"/>
    <w:rsid w:val="00327047"/>
    <w:rsid w:val="00327EEF"/>
    <w:rsid w:val="003314F2"/>
    <w:rsid w:val="0033239F"/>
    <w:rsid w:val="00333C1C"/>
    <w:rsid w:val="0034274B"/>
    <w:rsid w:val="00342A8F"/>
    <w:rsid w:val="0034719F"/>
    <w:rsid w:val="00350A35"/>
    <w:rsid w:val="0035410B"/>
    <w:rsid w:val="0035531B"/>
    <w:rsid w:val="003554FB"/>
    <w:rsid w:val="00355D2A"/>
    <w:rsid w:val="003571D8"/>
    <w:rsid w:val="00357BC6"/>
    <w:rsid w:val="00361422"/>
    <w:rsid w:val="003616E0"/>
    <w:rsid w:val="00361A66"/>
    <w:rsid w:val="0036288F"/>
    <w:rsid w:val="00364935"/>
    <w:rsid w:val="003717A3"/>
    <w:rsid w:val="0037545D"/>
    <w:rsid w:val="00377E54"/>
    <w:rsid w:val="003816CC"/>
    <w:rsid w:val="0038279E"/>
    <w:rsid w:val="003858E3"/>
    <w:rsid w:val="00386FF1"/>
    <w:rsid w:val="00387E3F"/>
    <w:rsid w:val="00392730"/>
    <w:rsid w:val="00392EB6"/>
    <w:rsid w:val="00394D03"/>
    <w:rsid w:val="003956C6"/>
    <w:rsid w:val="003A07C7"/>
    <w:rsid w:val="003A2C23"/>
    <w:rsid w:val="003A4513"/>
    <w:rsid w:val="003A52AD"/>
    <w:rsid w:val="003B4C10"/>
    <w:rsid w:val="003C33F2"/>
    <w:rsid w:val="003C6CE2"/>
    <w:rsid w:val="003D756E"/>
    <w:rsid w:val="003E3CE3"/>
    <w:rsid w:val="003E420D"/>
    <w:rsid w:val="003E4787"/>
    <w:rsid w:val="003E4C13"/>
    <w:rsid w:val="003E79F5"/>
    <w:rsid w:val="003F680A"/>
    <w:rsid w:val="00404BA2"/>
    <w:rsid w:val="00407897"/>
    <w:rsid w:val="004078F3"/>
    <w:rsid w:val="004137A8"/>
    <w:rsid w:val="00417AAC"/>
    <w:rsid w:val="0042061D"/>
    <w:rsid w:val="00425053"/>
    <w:rsid w:val="00427794"/>
    <w:rsid w:val="0043563D"/>
    <w:rsid w:val="00443F8A"/>
    <w:rsid w:val="00450F07"/>
    <w:rsid w:val="00452F69"/>
    <w:rsid w:val="00453CD3"/>
    <w:rsid w:val="00454716"/>
    <w:rsid w:val="00454BB9"/>
    <w:rsid w:val="00454F7F"/>
    <w:rsid w:val="00457346"/>
    <w:rsid w:val="00460660"/>
    <w:rsid w:val="00464BA9"/>
    <w:rsid w:val="00465FDD"/>
    <w:rsid w:val="00470647"/>
    <w:rsid w:val="00474F4D"/>
    <w:rsid w:val="00483969"/>
    <w:rsid w:val="00486107"/>
    <w:rsid w:val="00491827"/>
    <w:rsid w:val="00491B41"/>
    <w:rsid w:val="004A2531"/>
    <w:rsid w:val="004A5483"/>
    <w:rsid w:val="004B34E9"/>
    <w:rsid w:val="004C4399"/>
    <w:rsid w:val="004C787C"/>
    <w:rsid w:val="004D010F"/>
    <w:rsid w:val="004D5285"/>
    <w:rsid w:val="004E427D"/>
    <w:rsid w:val="004E7A1F"/>
    <w:rsid w:val="004F1D17"/>
    <w:rsid w:val="004F3EEF"/>
    <w:rsid w:val="004F4597"/>
    <w:rsid w:val="004F4B9B"/>
    <w:rsid w:val="00501B32"/>
    <w:rsid w:val="00504559"/>
    <w:rsid w:val="0050666E"/>
    <w:rsid w:val="00511AB9"/>
    <w:rsid w:val="00511BFB"/>
    <w:rsid w:val="005210B3"/>
    <w:rsid w:val="00523096"/>
    <w:rsid w:val="00523BB5"/>
    <w:rsid w:val="00523EA7"/>
    <w:rsid w:val="00534253"/>
    <w:rsid w:val="005372DD"/>
    <w:rsid w:val="005406EB"/>
    <w:rsid w:val="00540C01"/>
    <w:rsid w:val="005434A6"/>
    <w:rsid w:val="00543F07"/>
    <w:rsid w:val="0054609D"/>
    <w:rsid w:val="00553375"/>
    <w:rsid w:val="005543C6"/>
    <w:rsid w:val="00555884"/>
    <w:rsid w:val="00561A0E"/>
    <w:rsid w:val="00564BCA"/>
    <w:rsid w:val="00564DDD"/>
    <w:rsid w:val="00571919"/>
    <w:rsid w:val="00572B6C"/>
    <w:rsid w:val="00572F04"/>
    <w:rsid w:val="005736B7"/>
    <w:rsid w:val="00575E5A"/>
    <w:rsid w:val="00577A3C"/>
    <w:rsid w:val="00580245"/>
    <w:rsid w:val="00582F20"/>
    <w:rsid w:val="005A1F44"/>
    <w:rsid w:val="005A3D2F"/>
    <w:rsid w:val="005B1C12"/>
    <w:rsid w:val="005B6DDE"/>
    <w:rsid w:val="005B73B8"/>
    <w:rsid w:val="005C66C6"/>
    <w:rsid w:val="005D3C39"/>
    <w:rsid w:val="005D7449"/>
    <w:rsid w:val="005E6218"/>
    <w:rsid w:val="005F069D"/>
    <w:rsid w:val="005F6280"/>
    <w:rsid w:val="00600537"/>
    <w:rsid w:val="0060115D"/>
    <w:rsid w:val="00601A8C"/>
    <w:rsid w:val="0061068E"/>
    <w:rsid w:val="006115D3"/>
    <w:rsid w:val="0062045C"/>
    <w:rsid w:val="00624EB2"/>
    <w:rsid w:val="00626CAC"/>
    <w:rsid w:val="0062741F"/>
    <w:rsid w:val="0063068D"/>
    <w:rsid w:val="00631EAA"/>
    <w:rsid w:val="006325E1"/>
    <w:rsid w:val="00635B94"/>
    <w:rsid w:val="00640B30"/>
    <w:rsid w:val="00646461"/>
    <w:rsid w:val="00646A2A"/>
    <w:rsid w:val="00652EFD"/>
    <w:rsid w:val="006534AD"/>
    <w:rsid w:val="00655976"/>
    <w:rsid w:val="0065610E"/>
    <w:rsid w:val="00660AD3"/>
    <w:rsid w:val="00664669"/>
    <w:rsid w:val="0066765D"/>
    <w:rsid w:val="00673F7D"/>
    <w:rsid w:val="00674099"/>
    <w:rsid w:val="006776B6"/>
    <w:rsid w:val="00693150"/>
    <w:rsid w:val="00696481"/>
    <w:rsid w:val="006A070D"/>
    <w:rsid w:val="006A540D"/>
    <w:rsid w:val="006A54FE"/>
    <w:rsid w:val="006A5570"/>
    <w:rsid w:val="006A689C"/>
    <w:rsid w:val="006B0B03"/>
    <w:rsid w:val="006B228E"/>
    <w:rsid w:val="006B2DB8"/>
    <w:rsid w:val="006B3D79"/>
    <w:rsid w:val="006B4D73"/>
    <w:rsid w:val="006B6FE4"/>
    <w:rsid w:val="006C10A8"/>
    <w:rsid w:val="006C21E8"/>
    <w:rsid w:val="006C2343"/>
    <w:rsid w:val="006C442A"/>
    <w:rsid w:val="006C4639"/>
    <w:rsid w:val="006D54D4"/>
    <w:rsid w:val="006E0578"/>
    <w:rsid w:val="006E314D"/>
    <w:rsid w:val="006E750A"/>
    <w:rsid w:val="006F1CF4"/>
    <w:rsid w:val="006F439C"/>
    <w:rsid w:val="006F6B09"/>
    <w:rsid w:val="0070255F"/>
    <w:rsid w:val="007038DC"/>
    <w:rsid w:val="00706F4C"/>
    <w:rsid w:val="0070752A"/>
    <w:rsid w:val="00710723"/>
    <w:rsid w:val="00711119"/>
    <w:rsid w:val="007134F3"/>
    <w:rsid w:val="00715824"/>
    <w:rsid w:val="0071605E"/>
    <w:rsid w:val="00722EF7"/>
    <w:rsid w:val="007236AF"/>
    <w:rsid w:val="00723CEB"/>
    <w:rsid w:val="00723ED1"/>
    <w:rsid w:val="0073461B"/>
    <w:rsid w:val="007356BD"/>
    <w:rsid w:val="00740AF5"/>
    <w:rsid w:val="00741294"/>
    <w:rsid w:val="00742D72"/>
    <w:rsid w:val="00743525"/>
    <w:rsid w:val="00744F6A"/>
    <w:rsid w:val="00745555"/>
    <w:rsid w:val="0074581C"/>
    <w:rsid w:val="007521D6"/>
    <w:rsid w:val="007541A2"/>
    <w:rsid w:val="00755818"/>
    <w:rsid w:val="0076241C"/>
    <w:rsid w:val="007627A2"/>
    <w:rsid w:val="0076286B"/>
    <w:rsid w:val="00763420"/>
    <w:rsid w:val="00766846"/>
    <w:rsid w:val="00766DE3"/>
    <w:rsid w:val="00766F4A"/>
    <w:rsid w:val="0076790E"/>
    <w:rsid w:val="0077382B"/>
    <w:rsid w:val="00773DC0"/>
    <w:rsid w:val="00774789"/>
    <w:rsid w:val="0077673A"/>
    <w:rsid w:val="007846E1"/>
    <w:rsid w:val="007847D6"/>
    <w:rsid w:val="00796DC1"/>
    <w:rsid w:val="007A2107"/>
    <w:rsid w:val="007A23C1"/>
    <w:rsid w:val="007A5172"/>
    <w:rsid w:val="007A67A0"/>
    <w:rsid w:val="007A733F"/>
    <w:rsid w:val="007B570C"/>
    <w:rsid w:val="007B7D3F"/>
    <w:rsid w:val="007C6F69"/>
    <w:rsid w:val="007D362F"/>
    <w:rsid w:val="007D5A8D"/>
    <w:rsid w:val="007D63FC"/>
    <w:rsid w:val="007D74AC"/>
    <w:rsid w:val="007E091A"/>
    <w:rsid w:val="007E2234"/>
    <w:rsid w:val="007E24AE"/>
    <w:rsid w:val="007E4A6E"/>
    <w:rsid w:val="007E6155"/>
    <w:rsid w:val="007F0DF4"/>
    <w:rsid w:val="007F15CE"/>
    <w:rsid w:val="007F1D51"/>
    <w:rsid w:val="007F2384"/>
    <w:rsid w:val="007F3581"/>
    <w:rsid w:val="007F4F8F"/>
    <w:rsid w:val="007F56A7"/>
    <w:rsid w:val="008005E0"/>
    <w:rsid w:val="00800851"/>
    <w:rsid w:val="00800C4A"/>
    <w:rsid w:val="00803601"/>
    <w:rsid w:val="00804D39"/>
    <w:rsid w:val="00807DD0"/>
    <w:rsid w:val="008107E1"/>
    <w:rsid w:val="00812C8D"/>
    <w:rsid w:val="00815C1B"/>
    <w:rsid w:val="00821D01"/>
    <w:rsid w:val="00822B88"/>
    <w:rsid w:val="00826B7B"/>
    <w:rsid w:val="00831DE9"/>
    <w:rsid w:val="00833899"/>
    <w:rsid w:val="00845C50"/>
    <w:rsid w:val="00846789"/>
    <w:rsid w:val="00856814"/>
    <w:rsid w:val="008612C7"/>
    <w:rsid w:val="00862E40"/>
    <w:rsid w:val="00871366"/>
    <w:rsid w:val="00871B73"/>
    <w:rsid w:val="00872044"/>
    <w:rsid w:val="0087262B"/>
    <w:rsid w:val="00876D73"/>
    <w:rsid w:val="00887F36"/>
    <w:rsid w:val="0089358B"/>
    <w:rsid w:val="008A1B78"/>
    <w:rsid w:val="008A3568"/>
    <w:rsid w:val="008B2021"/>
    <w:rsid w:val="008B4CEC"/>
    <w:rsid w:val="008B60F5"/>
    <w:rsid w:val="008C0335"/>
    <w:rsid w:val="008C50F3"/>
    <w:rsid w:val="008C65BC"/>
    <w:rsid w:val="008C7EFE"/>
    <w:rsid w:val="008D03B9"/>
    <w:rsid w:val="008D30C7"/>
    <w:rsid w:val="008D552B"/>
    <w:rsid w:val="008E0A01"/>
    <w:rsid w:val="008E1138"/>
    <w:rsid w:val="008E5DB4"/>
    <w:rsid w:val="008E678B"/>
    <w:rsid w:val="008F18D6"/>
    <w:rsid w:val="008F2300"/>
    <w:rsid w:val="008F2C9B"/>
    <w:rsid w:val="008F797B"/>
    <w:rsid w:val="00900F16"/>
    <w:rsid w:val="00904780"/>
    <w:rsid w:val="0090635B"/>
    <w:rsid w:val="00911547"/>
    <w:rsid w:val="00914EC0"/>
    <w:rsid w:val="00920DEB"/>
    <w:rsid w:val="00922385"/>
    <w:rsid w:val="009223DF"/>
    <w:rsid w:val="009271DF"/>
    <w:rsid w:val="00930B79"/>
    <w:rsid w:val="00933C0D"/>
    <w:rsid w:val="00934148"/>
    <w:rsid w:val="00936091"/>
    <w:rsid w:val="00936AF5"/>
    <w:rsid w:val="00940D8A"/>
    <w:rsid w:val="00941491"/>
    <w:rsid w:val="009425A1"/>
    <w:rsid w:val="00956B6E"/>
    <w:rsid w:val="00962258"/>
    <w:rsid w:val="00964860"/>
    <w:rsid w:val="00966A86"/>
    <w:rsid w:val="009678B7"/>
    <w:rsid w:val="00972244"/>
    <w:rsid w:val="00977AAF"/>
    <w:rsid w:val="00992D9C"/>
    <w:rsid w:val="009959F2"/>
    <w:rsid w:val="00996CB8"/>
    <w:rsid w:val="009A27BB"/>
    <w:rsid w:val="009B2E97"/>
    <w:rsid w:val="009B354C"/>
    <w:rsid w:val="009B5146"/>
    <w:rsid w:val="009C0F4D"/>
    <w:rsid w:val="009C418E"/>
    <w:rsid w:val="009C442C"/>
    <w:rsid w:val="009D20A1"/>
    <w:rsid w:val="009E037F"/>
    <w:rsid w:val="009E07F4"/>
    <w:rsid w:val="009E1AEE"/>
    <w:rsid w:val="009F309B"/>
    <w:rsid w:val="009F392E"/>
    <w:rsid w:val="009F53C5"/>
    <w:rsid w:val="00A031F0"/>
    <w:rsid w:val="00A066DE"/>
    <w:rsid w:val="00A0740E"/>
    <w:rsid w:val="00A12463"/>
    <w:rsid w:val="00A15641"/>
    <w:rsid w:val="00A15C00"/>
    <w:rsid w:val="00A4050F"/>
    <w:rsid w:val="00A40C1B"/>
    <w:rsid w:val="00A43668"/>
    <w:rsid w:val="00A50641"/>
    <w:rsid w:val="00A51062"/>
    <w:rsid w:val="00A530BF"/>
    <w:rsid w:val="00A5564E"/>
    <w:rsid w:val="00A6177B"/>
    <w:rsid w:val="00A66136"/>
    <w:rsid w:val="00A71189"/>
    <w:rsid w:val="00A7364A"/>
    <w:rsid w:val="00A74DCC"/>
    <w:rsid w:val="00A753ED"/>
    <w:rsid w:val="00A77512"/>
    <w:rsid w:val="00A80036"/>
    <w:rsid w:val="00A8455A"/>
    <w:rsid w:val="00A85121"/>
    <w:rsid w:val="00A90417"/>
    <w:rsid w:val="00A9146B"/>
    <w:rsid w:val="00A94C2F"/>
    <w:rsid w:val="00A95C0A"/>
    <w:rsid w:val="00A96BD8"/>
    <w:rsid w:val="00AA2FA0"/>
    <w:rsid w:val="00AA3E17"/>
    <w:rsid w:val="00AA4CBB"/>
    <w:rsid w:val="00AA65FA"/>
    <w:rsid w:val="00AA7351"/>
    <w:rsid w:val="00AB1063"/>
    <w:rsid w:val="00AC16A9"/>
    <w:rsid w:val="00AC2AB0"/>
    <w:rsid w:val="00AD056F"/>
    <w:rsid w:val="00AD0C7B"/>
    <w:rsid w:val="00AD1771"/>
    <w:rsid w:val="00AD1786"/>
    <w:rsid w:val="00AD3565"/>
    <w:rsid w:val="00AD5F1A"/>
    <w:rsid w:val="00AD6731"/>
    <w:rsid w:val="00AD792A"/>
    <w:rsid w:val="00AE1D4A"/>
    <w:rsid w:val="00AE3BB4"/>
    <w:rsid w:val="00AE3C2F"/>
    <w:rsid w:val="00B008D5"/>
    <w:rsid w:val="00B0135E"/>
    <w:rsid w:val="00B02F73"/>
    <w:rsid w:val="00B035B6"/>
    <w:rsid w:val="00B0619F"/>
    <w:rsid w:val="00B0769E"/>
    <w:rsid w:val="00B11625"/>
    <w:rsid w:val="00B13A26"/>
    <w:rsid w:val="00B15D0D"/>
    <w:rsid w:val="00B22106"/>
    <w:rsid w:val="00B2309B"/>
    <w:rsid w:val="00B31340"/>
    <w:rsid w:val="00B429CF"/>
    <w:rsid w:val="00B448FF"/>
    <w:rsid w:val="00B47685"/>
    <w:rsid w:val="00B52A86"/>
    <w:rsid w:val="00B5431A"/>
    <w:rsid w:val="00B60046"/>
    <w:rsid w:val="00B61530"/>
    <w:rsid w:val="00B645BC"/>
    <w:rsid w:val="00B7022D"/>
    <w:rsid w:val="00B70267"/>
    <w:rsid w:val="00B75EE1"/>
    <w:rsid w:val="00B77110"/>
    <w:rsid w:val="00B77481"/>
    <w:rsid w:val="00B77C6D"/>
    <w:rsid w:val="00B80E53"/>
    <w:rsid w:val="00B826F3"/>
    <w:rsid w:val="00B82A36"/>
    <w:rsid w:val="00B8518B"/>
    <w:rsid w:val="00B97CC3"/>
    <w:rsid w:val="00BA10C0"/>
    <w:rsid w:val="00BB0BAD"/>
    <w:rsid w:val="00BB30B2"/>
    <w:rsid w:val="00BB4AF2"/>
    <w:rsid w:val="00BC06C4"/>
    <w:rsid w:val="00BC3CDD"/>
    <w:rsid w:val="00BC3F7D"/>
    <w:rsid w:val="00BC663E"/>
    <w:rsid w:val="00BC6D2B"/>
    <w:rsid w:val="00BC7A4B"/>
    <w:rsid w:val="00BD0F18"/>
    <w:rsid w:val="00BD5A0E"/>
    <w:rsid w:val="00BD7E91"/>
    <w:rsid w:val="00BD7F0D"/>
    <w:rsid w:val="00BE28C5"/>
    <w:rsid w:val="00BE49F4"/>
    <w:rsid w:val="00BF2D62"/>
    <w:rsid w:val="00C00691"/>
    <w:rsid w:val="00C02D0A"/>
    <w:rsid w:val="00C02DB3"/>
    <w:rsid w:val="00C02EA2"/>
    <w:rsid w:val="00C0361E"/>
    <w:rsid w:val="00C03A6E"/>
    <w:rsid w:val="00C15190"/>
    <w:rsid w:val="00C226C0"/>
    <w:rsid w:val="00C26B03"/>
    <w:rsid w:val="00C42FE6"/>
    <w:rsid w:val="00C43555"/>
    <w:rsid w:val="00C44F6A"/>
    <w:rsid w:val="00C57268"/>
    <w:rsid w:val="00C6198E"/>
    <w:rsid w:val="00C67933"/>
    <w:rsid w:val="00C708EA"/>
    <w:rsid w:val="00C7216F"/>
    <w:rsid w:val="00C776E5"/>
    <w:rsid w:val="00C778A5"/>
    <w:rsid w:val="00C8337A"/>
    <w:rsid w:val="00C95162"/>
    <w:rsid w:val="00CA4B9D"/>
    <w:rsid w:val="00CB2B9A"/>
    <w:rsid w:val="00CB3151"/>
    <w:rsid w:val="00CB51FD"/>
    <w:rsid w:val="00CB6A37"/>
    <w:rsid w:val="00CB7684"/>
    <w:rsid w:val="00CC16CC"/>
    <w:rsid w:val="00CC413F"/>
    <w:rsid w:val="00CC4380"/>
    <w:rsid w:val="00CC76B1"/>
    <w:rsid w:val="00CC7C8F"/>
    <w:rsid w:val="00CD1C73"/>
    <w:rsid w:val="00CD1FC4"/>
    <w:rsid w:val="00CE22D6"/>
    <w:rsid w:val="00CE7DE6"/>
    <w:rsid w:val="00CF06BF"/>
    <w:rsid w:val="00CF4237"/>
    <w:rsid w:val="00CF45CD"/>
    <w:rsid w:val="00D034A0"/>
    <w:rsid w:val="00D10973"/>
    <w:rsid w:val="00D10A2D"/>
    <w:rsid w:val="00D139AC"/>
    <w:rsid w:val="00D145E1"/>
    <w:rsid w:val="00D16A92"/>
    <w:rsid w:val="00D21061"/>
    <w:rsid w:val="00D21732"/>
    <w:rsid w:val="00D22913"/>
    <w:rsid w:val="00D25FC2"/>
    <w:rsid w:val="00D37B14"/>
    <w:rsid w:val="00D4108E"/>
    <w:rsid w:val="00D4373C"/>
    <w:rsid w:val="00D46F0C"/>
    <w:rsid w:val="00D474A0"/>
    <w:rsid w:val="00D47E35"/>
    <w:rsid w:val="00D57BFB"/>
    <w:rsid w:val="00D6163D"/>
    <w:rsid w:val="00D6259C"/>
    <w:rsid w:val="00D673E4"/>
    <w:rsid w:val="00D831A3"/>
    <w:rsid w:val="00D97BE3"/>
    <w:rsid w:val="00D97C65"/>
    <w:rsid w:val="00DA3711"/>
    <w:rsid w:val="00DB619A"/>
    <w:rsid w:val="00DC7EC3"/>
    <w:rsid w:val="00DC7FC3"/>
    <w:rsid w:val="00DD46F3"/>
    <w:rsid w:val="00DE51A5"/>
    <w:rsid w:val="00DE56F2"/>
    <w:rsid w:val="00DE6A35"/>
    <w:rsid w:val="00DE7EB3"/>
    <w:rsid w:val="00DF116D"/>
    <w:rsid w:val="00DF7C64"/>
    <w:rsid w:val="00E009D2"/>
    <w:rsid w:val="00E01EA1"/>
    <w:rsid w:val="00E04704"/>
    <w:rsid w:val="00E079CC"/>
    <w:rsid w:val="00E16FF7"/>
    <w:rsid w:val="00E21A06"/>
    <w:rsid w:val="00E22C30"/>
    <w:rsid w:val="00E25942"/>
    <w:rsid w:val="00E26D68"/>
    <w:rsid w:val="00E26F47"/>
    <w:rsid w:val="00E4329E"/>
    <w:rsid w:val="00E437B0"/>
    <w:rsid w:val="00E44045"/>
    <w:rsid w:val="00E4520D"/>
    <w:rsid w:val="00E618C4"/>
    <w:rsid w:val="00E63953"/>
    <w:rsid w:val="00E7218A"/>
    <w:rsid w:val="00E819EB"/>
    <w:rsid w:val="00E878EE"/>
    <w:rsid w:val="00E95FC3"/>
    <w:rsid w:val="00EA0D6F"/>
    <w:rsid w:val="00EA6EC7"/>
    <w:rsid w:val="00EB0647"/>
    <w:rsid w:val="00EB104F"/>
    <w:rsid w:val="00EB138E"/>
    <w:rsid w:val="00EB282B"/>
    <w:rsid w:val="00EB46E5"/>
    <w:rsid w:val="00EB46F7"/>
    <w:rsid w:val="00EB5D4D"/>
    <w:rsid w:val="00EC01DB"/>
    <w:rsid w:val="00EC10AE"/>
    <w:rsid w:val="00ED0703"/>
    <w:rsid w:val="00ED116C"/>
    <w:rsid w:val="00ED14BD"/>
    <w:rsid w:val="00ED6360"/>
    <w:rsid w:val="00ED6EAE"/>
    <w:rsid w:val="00ED7B4E"/>
    <w:rsid w:val="00EE2244"/>
    <w:rsid w:val="00EE3C5F"/>
    <w:rsid w:val="00EE4644"/>
    <w:rsid w:val="00EE7882"/>
    <w:rsid w:val="00EF360F"/>
    <w:rsid w:val="00EF392B"/>
    <w:rsid w:val="00F016C7"/>
    <w:rsid w:val="00F04EA0"/>
    <w:rsid w:val="00F063DF"/>
    <w:rsid w:val="00F11C30"/>
    <w:rsid w:val="00F12DEC"/>
    <w:rsid w:val="00F13FD2"/>
    <w:rsid w:val="00F1715C"/>
    <w:rsid w:val="00F17C45"/>
    <w:rsid w:val="00F17E8A"/>
    <w:rsid w:val="00F27019"/>
    <w:rsid w:val="00F310F8"/>
    <w:rsid w:val="00F348C0"/>
    <w:rsid w:val="00F35939"/>
    <w:rsid w:val="00F43E9D"/>
    <w:rsid w:val="00F43F01"/>
    <w:rsid w:val="00F45607"/>
    <w:rsid w:val="00F46000"/>
    <w:rsid w:val="00F4722B"/>
    <w:rsid w:val="00F54432"/>
    <w:rsid w:val="00F546EA"/>
    <w:rsid w:val="00F569C6"/>
    <w:rsid w:val="00F6593E"/>
    <w:rsid w:val="00F659EB"/>
    <w:rsid w:val="00F76C10"/>
    <w:rsid w:val="00F84B7A"/>
    <w:rsid w:val="00F86BA6"/>
    <w:rsid w:val="00F93E20"/>
    <w:rsid w:val="00FB6342"/>
    <w:rsid w:val="00FC095F"/>
    <w:rsid w:val="00FC267B"/>
    <w:rsid w:val="00FC6389"/>
    <w:rsid w:val="00FC757D"/>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FCBFC"/>
  <w14:defaultImageDpi w14:val="32767"/>
  <w15:docId w15:val="{AC0BFBEB-7A88-4E65-B64A-21FC0637B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Tun">
    <w:name w:val="_Tučně"/>
    <w:basedOn w:val="Standardnpsmoodstavce"/>
    <w:qFormat/>
    <w:rsid w:val="008F230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sharepoint/v3/fields"/>
    <ds:schemaRef ds:uri="http://www.w3.org/XML/1998/namespace"/>
    <ds:schemaRef ds:uri="http://purl.org/dc/elements/1.1/"/>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B3A12F7-FEDF-4C8A-A5E4-1F711DE3F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1002</TotalTime>
  <Pages>41</Pages>
  <Words>17527</Words>
  <Characters>103411</Characters>
  <Application>Microsoft Office Word</Application>
  <DocSecurity>0</DocSecurity>
  <Lines>861</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128</cp:revision>
  <cp:lastPrinted>2021-07-15T09:33:00Z</cp:lastPrinted>
  <dcterms:created xsi:type="dcterms:W3CDTF">2021-04-12T13:26:00Z</dcterms:created>
  <dcterms:modified xsi:type="dcterms:W3CDTF">2021-07-15T09:33:00Z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