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74C19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674C19">
        <w:rPr>
          <w:rFonts w:ascii="Verdana" w:hAnsi="Verdana"/>
          <w:b/>
          <w:sz w:val="36"/>
          <w:szCs w:val="36"/>
          <w:lang w:val="cs-CZ"/>
        </w:rPr>
        <w:t>Seznam významných</w:t>
      </w:r>
      <w:r w:rsidR="00674C19" w:rsidRPr="00674C19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54281" w:rsidRPr="00674C19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674C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74C19">
        <w:rPr>
          <w:rFonts w:ascii="Verdana" w:hAnsi="Verdana"/>
          <w:b/>
          <w:sz w:val="18"/>
          <w:szCs w:val="18"/>
        </w:rPr>
        <w:t>Účastník</w:t>
      </w:r>
      <w:r w:rsidR="00BE1004" w:rsidRPr="00674C19">
        <w:rPr>
          <w:rFonts w:ascii="Verdana" w:hAnsi="Verdana"/>
          <w:b/>
          <w:sz w:val="18"/>
          <w:szCs w:val="18"/>
        </w:rPr>
        <w:t>:</w:t>
      </w:r>
    </w:p>
    <w:p w:rsidR="00BE1004" w:rsidRPr="00674C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74C19">
        <w:rPr>
          <w:rFonts w:ascii="Verdana" w:hAnsi="Verdana"/>
          <w:b/>
          <w:sz w:val="18"/>
          <w:szCs w:val="18"/>
        </w:rPr>
        <w:t>Obchodní firma/jméno</w:t>
      </w:r>
      <w:r w:rsidR="00AD3797" w:rsidRPr="00674C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74C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74C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74C19">
        <w:rPr>
          <w:rFonts w:ascii="Verdana" w:hAnsi="Verdana"/>
          <w:sz w:val="18"/>
          <w:szCs w:val="18"/>
        </w:rPr>
        <w:t>Sídlo/místo podnikání</w:t>
      </w:r>
      <w:r w:rsidRPr="00674C19">
        <w:rPr>
          <w:rFonts w:ascii="Verdana" w:hAnsi="Verdana"/>
          <w:sz w:val="18"/>
          <w:szCs w:val="18"/>
        </w:rPr>
        <w:tab/>
      </w:r>
      <w:r w:rsidRPr="00674C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74C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74C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74C19">
        <w:rPr>
          <w:rFonts w:ascii="Verdana" w:hAnsi="Verdana"/>
          <w:sz w:val="18"/>
          <w:szCs w:val="18"/>
        </w:rPr>
        <w:t>IČ</w:t>
      </w:r>
      <w:r w:rsidR="008C72AD" w:rsidRPr="00674C19">
        <w:rPr>
          <w:rFonts w:ascii="Verdana" w:hAnsi="Verdana"/>
          <w:sz w:val="18"/>
          <w:szCs w:val="18"/>
        </w:rPr>
        <w:t>O</w:t>
      </w:r>
      <w:r w:rsidRPr="00674C19">
        <w:rPr>
          <w:rFonts w:ascii="Verdana" w:hAnsi="Verdana"/>
          <w:sz w:val="18"/>
          <w:szCs w:val="18"/>
        </w:rPr>
        <w:tab/>
      </w:r>
      <w:r w:rsidRPr="00674C19">
        <w:rPr>
          <w:rFonts w:ascii="Verdana" w:hAnsi="Verdana"/>
          <w:sz w:val="18"/>
          <w:szCs w:val="18"/>
        </w:rPr>
        <w:tab/>
      </w:r>
      <w:r w:rsidR="00287C13" w:rsidRPr="00674C19">
        <w:rPr>
          <w:rFonts w:ascii="Verdana" w:hAnsi="Verdana"/>
          <w:sz w:val="18"/>
          <w:szCs w:val="18"/>
        </w:rPr>
        <w:tab/>
      </w:r>
      <w:r w:rsidRPr="00674C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74C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74C19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74C19">
        <w:rPr>
          <w:rFonts w:ascii="Verdana" w:hAnsi="Verdana"/>
          <w:sz w:val="18"/>
          <w:szCs w:val="18"/>
        </w:rPr>
        <w:t>Právní forma</w:t>
      </w:r>
      <w:r w:rsidR="00BE1004" w:rsidRPr="00674C19">
        <w:rPr>
          <w:rFonts w:ascii="Verdana" w:hAnsi="Verdana"/>
          <w:sz w:val="18"/>
          <w:szCs w:val="18"/>
        </w:rPr>
        <w:tab/>
      </w:r>
      <w:r w:rsidR="00BE1004" w:rsidRPr="00674C19">
        <w:rPr>
          <w:rFonts w:ascii="Verdana" w:hAnsi="Verdana"/>
          <w:sz w:val="18"/>
          <w:szCs w:val="18"/>
        </w:rPr>
        <w:tab/>
      </w:r>
      <w:r w:rsidR="00BE1004" w:rsidRPr="00674C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74C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74C1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74C1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74C1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74C19">
        <w:rPr>
          <w:rFonts w:ascii="Verdana" w:hAnsi="Verdana"/>
          <w:sz w:val="18"/>
          <w:szCs w:val="18"/>
        </w:rPr>
        <w:t xml:space="preserve">veřejnou </w:t>
      </w:r>
      <w:r w:rsidRPr="00674C1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74C19" w:rsidRPr="00D13DB1">
        <w:rPr>
          <w:rFonts w:ascii="Verdana" w:hAnsi="Verdana"/>
          <w:b/>
          <w:sz w:val="18"/>
          <w:szCs w:val="18"/>
        </w:rPr>
        <w:t>Odvoz a likvidace dřevěných pražců v obvodu OŘ Ústí nad Labem</w:t>
      </w:r>
      <w:bookmarkEnd w:id="0"/>
      <w:r w:rsidRPr="00674C19">
        <w:rPr>
          <w:rFonts w:ascii="Verdana" w:hAnsi="Verdana"/>
          <w:sz w:val="18"/>
          <w:szCs w:val="18"/>
        </w:rPr>
        <w:t>“, tímto čestně prohlašuje</w:t>
      </w:r>
      <w:r w:rsidR="003B09D8" w:rsidRPr="00674C19">
        <w:rPr>
          <w:rFonts w:ascii="Verdana" w:hAnsi="Verdana"/>
          <w:sz w:val="18"/>
          <w:szCs w:val="18"/>
        </w:rPr>
        <w:t xml:space="preserve">, </w:t>
      </w:r>
      <w:r w:rsidR="00CB2BA8" w:rsidRPr="00674C19">
        <w:rPr>
          <w:rFonts w:ascii="Verdana" w:hAnsi="Verdana"/>
          <w:sz w:val="18"/>
          <w:szCs w:val="18"/>
        </w:rPr>
        <w:t xml:space="preserve">že </w:t>
      </w:r>
      <w:r w:rsidR="00D54281" w:rsidRPr="00674C19">
        <w:rPr>
          <w:rFonts w:ascii="Verdana" w:hAnsi="Verdana"/>
          <w:sz w:val="18"/>
          <w:szCs w:val="18"/>
        </w:rPr>
        <w:t>za poslední</w:t>
      </w:r>
      <w:r w:rsidR="0082080C" w:rsidRPr="00674C19">
        <w:rPr>
          <w:rFonts w:ascii="Verdana" w:hAnsi="Verdana"/>
          <w:sz w:val="18"/>
          <w:szCs w:val="18"/>
        </w:rPr>
        <w:t xml:space="preserve"> </w:t>
      </w:r>
      <w:r w:rsidR="001D7580" w:rsidRPr="00674C19">
        <w:rPr>
          <w:rFonts w:ascii="Verdana" w:hAnsi="Verdana"/>
          <w:sz w:val="18"/>
          <w:szCs w:val="18"/>
        </w:rPr>
        <w:t>3 roky</w:t>
      </w:r>
      <w:r w:rsidR="00D54281" w:rsidRPr="00674C19">
        <w:rPr>
          <w:rFonts w:ascii="Verdana" w:hAnsi="Verdana"/>
          <w:sz w:val="18"/>
          <w:szCs w:val="18"/>
        </w:rPr>
        <w:t xml:space="preserve"> </w:t>
      </w:r>
      <w:r w:rsidR="0082080C" w:rsidRPr="00674C1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74C19">
        <w:rPr>
          <w:rFonts w:ascii="Verdana" w:hAnsi="Verdana"/>
          <w:sz w:val="18"/>
          <w:szCs w:val="18"/>
        </w:rPr>
        <w:t xml:space="preserve">významné </w:t>
      </w:r>
      <w:r w:rsidR="00674C19" w:rsidRPr="00674C19">
        <w:rPr>
          <w:rFonts w:ascii="Verdana" w:hAnsi="Verdana"/>
          <w:sz w:val="18"/>
          <w:szCs w:val="18"/>
        </w:rPr>
        <w:t>služby</w:t>
      </w:r>
      <w:r w:rsidR="0082080C" w:rsidRPr="00674C19">
        <w:rPr>
          <w:rFonts w:ascii="Verdana" w:hAnsi="Verdana"/>
          <w:sz w:val="18"/>
          <w:szCs w:val="18"/>
        </w:rPr>
        <w:t>:</w:t>
      </w:r>
    </w:p>
    <w:p w:rsidR="0082080C" w:rsidRPr="00674C1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74C19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74C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674C1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74C1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74C19" w:rsidRDefault="0082080C" w:rsidP="00674C1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674C19"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674C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674C19" w:rsidRPr="00674C19" w:rsidRDefault="00674C19" w:rsidP="00674C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74C19" w:rsidRDefault="0082080C" w:rsidP="00674C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74C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74C1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74C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74C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674C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74C19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674C1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D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D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674C19" w:rsidRPr="00674C19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74C19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3DB1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FEAE2F-9ED2-49A9-8B82-4380B1AB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5CDF8D-86BB-4ADE-9214-5247A4BA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2018-03-26T11:24:00Z</cp:lastPrinted>
  <dcterms:created xsi:type="dcterms:W3CDTF">2018-12-07T16:22:00Z</dcterms:created>
  <dcterms:modified xsi:type="dcterms:W3CDTF">2021-07-20T10:28:00Z</dcterms:modified>
</cp:coreProperties>
</file>