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A4510" w:rsidRPr="00AA4510">
        <w:rPr>
          <w:rFonts w:ascii="Verdana" w:hAnsi="Verdana"/>
          <w:b/>
          <w:sz w:val="18"/>
          <w:szCs w:val="18"/>
        </w:rPr>
        <w:t>„</w:t>
      </w:r>
      <w:r w:rsidR="00A37535" w:rsidRPr="006F20A1">
        <w:rPr>
          <w:rFonts w:ascii="Verdana" w:hAnsi="Verdana"/>
          <w:b/>
          <w:sz w:val="18"/>
          <w:szCs w:val="18"/>
        </w:rPr>
        <w:t xml:space="preserve">Nákup </w:t>
      </w:r>
      <w:r w:rsidR="00A37535">
        <w:rPr>
          <w:rFonts w:ascii="Verdana" w:hAnsi="Verdana"/>
          <w:b/>
          <w:sz w:val="18"/>
          <w:szCs w:val="18"/>
        </w:rPr>
        <w:t>testeru digitálních ochran s příslušenstvím</w:t>
      </w:r>
      <w:bookmarkStart w:id="0" w:name="_GoBack"/>
      <w:bookmarkEnd w:id="0"/>
      <w:r w:rsidR="00AA4510" w:rsidRPr="00AA451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714B26">
        <w:rPr>
          <w:rFonts w:ascii="Verdana" w:hAnsi="Verdana"/>
          <w:sz w:val="18"/>
          <w:szCs w:val="18"/>
        </w:rPr>
        <w:t>bchodního tajemství účastníka,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E4AB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 xml:space="preserve">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 w:rsidR="00714B26">
        <w:rPr>
          <w:rFonts w:ascii="Verdana" w:hAnsi="Verdana"/>
          <w:b/>
          <w:sz w:val="16"/>
          <w:szCs w:val="16"/>
        </w:rPr>
        <w:t>8</w:t>
      </w:r>
      <w:r>
        <w:rPr>
          <w:rFonts w:ascii="Verdana" w:hAnsi="Verdana"/>
          <w:b/>
          <w:sz w:val="16"/>
          <w:szCs w:val="16"/>
        </w:rPr>
        <w:t>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D7" w:rsidRDefault="00EF53D7">
      <w:r>
        <w:separator/>
      </w:r>
    </w:p>
  </w:endnote>
  <w:endnote w:type="continuationSeparator" w:id="0">
    <w:p w:rsidR="00EF53D7" w:rsidRDefault="00EF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1B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3753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37535" w:rsidRPr="00A3753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D7" w:rsidRDefault="00EF53D7">
      <w:r>
        <w:separator/>
      </w:r>
    </w:p>
  </w:footnote>
  <w:footnote w:type="continuationSeparator" w:id="0">
    <w:p w:rsidR="00EF53D7" w:rsidRDefault="00EF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F2083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32B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13AA"/>
    <w:rsid w:val="00592FD3"/>
    <w:rsid w:val="005957BC"/>
    <w:rsid w:val="005A0A60"/>
    <w:rsid w:val="005B1740"/>
    <w:rsid w:val="005B4BA5"/>
    <w:rsid w:val="005D068D"/>
    <w:rsid w:val="00605E5C"/>
    <w:rsid w:val="0061111B"/>
    <w:rsid w:val="00613E8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4B26"/>
    <w:rsid w:val="00744544"/>
    <w:rsid w:val="0075099A"/>
    <w:rsid w:val="00771970"/>
    <w:rsid w:val="00775260"/>
    <w:rsid w:val="00785D7C"/>
    <w:rsid w:val="00791FB1"/>
    <w:rsid w:val="007A3E00"/>
    <w:rsid w:val="007B55B1"/>
    <w:rsid w:val="007E4088"/>
    <w:rsid w:val="00801420"/>
    <w:rsid w:val="00822E9C"/>
    <w:rsid w:val="008315BA"/>
    <w:rsid w:val="0083163C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083"/>
    <w:rsid w:val="009F321F"/>
    <w:rsid w:val="00A03009"/>
    <w:rsid w:val="00A15109"/>
    <w:rsid w:val="00A17DCD"/>
    <w:rsid w:val="00A217AF"/>
    <w:rsid w:val="00A26AB5"/>
    <w:rsid w:val="00A37535"/>
    <w:rsid w:val="00A52FEC"/>
    <w:rsid w:val="00A55423"/>
    <w:rsid w:val="00A558DE"/>
    <w:rsid w:val="00A90ED5"/>
    <w:rsid w:val="00A93837"/>
    <w:rsid w:val="00AA4510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3D7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A16D721-B298-41A5-9A29-8C4B31B4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255AE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6393E2-451F-438A-BA3D-977E4E9C9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2016-08-01T07:54:00Z</cp:lastPrinted>
  <dcterms:created xsi:type="dcterms:W3CDTF">2020-04-02T08:25:00Z</dcterms:created>
  <dcterms:modified xsi:type="dcterms:W3CDTF">2021-06-01T09:12:00Z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