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6A4F0" w14:textId="77777777" w:rsidR="003F0FD2" w:rsidRDefault="00F422D3" w:rsidP="00B42F40">
      <w:pPr>
        <w:pStyle w:val="Titul1"/>
      </w:pPr>
      <w:r>
        <w:t>S</w:t>
      </w:r>
      <w:r w:rsidR="003C2919">
        <w:t xml:space="preserve">mlouva o dílo na zhotovení </w:t>
      </w:r>
    </w:p>
    <w:p w14:paraId="0FD2499B" w14:textId="77777777" w:rsidR="00F422D3" w:rsidRDefault="003F0FD2" w:rsidP="00A955FC">
      <w:pPr>
        <w:pStyle w:val="Titul2"/>
      </w:pPr>
      <w:r>
        <w:t>Záměru projektu a Dokumentace pro územní řízení</w:t>
      </w:r>
    </w:p>
    <w:p w14:paraId="115E7E8D"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225D4A" w:rsidRPr="00225D4A">
            <w:rPr>
              <w:rStyle w:val="Nzevakce"/>
              <w:b/>
            </w:rPr>
            <w:t>„Rekonstrukce traťového úseku Mladá Boleslav město (včetně) - Mladá Boleslav hl. n. (včetně)</w:t>
          </w:r>
          <w:r w:rsidR="00225D4A">
            <w:rPr>
              <w:rStyle w:val="Nzevakce"/>
              <w:b/>
            </w:rPr>
            <w:t>“</w:t>
          </w:r>
        </w:sdtContent>
      </w:sdt>
    </w:p>
    <w:p w14:paraId="7129A662" w14:textId="77777777" w:rsidR="00F422D3" w:rsidRPr="003348F5" w:rsidRDefault="00BD0C4A" w:rsidP="00BD0C4A">
      <w:pPr>
        <w:pStyle w:val="Nadpisbezsl1-2"/>
      </w:pPr>
      <w:r w:rsidRPr="00B42F40">
        <w:t xml:space="preserve"> </w:t>
      </w:r>
      <w:r w:rsidR="00F422D3" w:rsidRPr="003348F5">
        <w:t>Smluvní strany:</w:t>
      </w:r>
    </w:p>
    <w:p w14:paraId="65E10286"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042AB184" w14:textId="77777777" w:rsidR="00F422D3" w:rsidRPr="003348F5" w:rsidRDefault="00F422D3" w:rsidP="00B42F40">
      <w:pPr>
        <w:pStyle w:val="Textbezodsazen"/>
        <w:spacing w:after="0"/>
      </w:pPr>
      <w:r w:rsidRPr="003348F5">
        <w:t xml:space="preserve">se sídlem: Dlážděná 1003/7, 110 00 Praha 1 - Nové Město </w:t>
      </w:r>
    </w:p>
    <w:p w14:paraId="74E8B877" w14:textId="77777777" w:rsidR="00F422D3" w:rsidRPr="003348F5" w:rsidRDefault="00F422D3" w:rsidP="00B42F40">
      <w:pPr>
        <w:pStyle w:val="Textbezodsazen"/>
        <w:spacing w:after="0"/>
      </w:pPr>
      <w:r w:rsidRPr="003348F5">
        <w:t>IČO: 70994234 DIČ: CZ70994234</w:t>
      </w:r>
    </w:p>
    <w:p w14:paraId="1EF9B12E" w14:textId="77777777" w:rsidR="00F422D3" w:rsidRPr="003348F5" w:rsidRDefault="00F422D3" w:rsidP="00B42F40">
      <w:pPr>
        <w:pStyle w:val="Textbezodsazen"/>
        <w:spacing w:after="0"/>
      </w:pPr>
      <w:r w:rsidRPr="003348F5">
        <w:t>zapsaná v obchodním rejstříku vedeném Městským soudem v Praze,</w:t>
      </w:r>
    </w:p>
    <w:p w14:paraId="6C0F069A" w14:textId="77777777" w:rsidR="00F422D3" w:rsidRPr="003348F5" w:rsidRDefault="00F422D3" w:rsidP="00B42F40">
      <w:pPr>
        <w:pStyle w:val="Textbezodsazen"/>
        <w:spacing w:after="0"/>
      </w:pPr>
      <w:r w:rsidRPr="003348F5">
        <w:t>spisová značka A 48384</w:t>
      </w:r>
    </w:p>
    <w:p w14:paraId="177D3A6F" w14:textId="77777777" w:rsidR="00F422D3" w:rsidRPr="00B8520C" w:rsidRDefault="00F422D3" w:rsidP="00B42F40">
      <w:pPr>
        <w:pStyle w:val="Textbezodsazen"/>
        <w:spacing w:after="0"/>
      </w:pPr>
      <w:r w:rsidRPr="003348F5">
        <w:t xml:space="preserve">zastoupena: </w:t>
      </w:r>
      <w:r w:rsidRPr="00B8520C">
        <w:t xml:space="preserve">Ing. Mojmírem Nejezchlebem, náměstkem GŘ pro modernizaci dráhy </w:t>
      </w:r>
    </w:p>
    <w:p w14:paraId="3A376ACC" w14:textId="77777777" w:rsidR="00F422D3" w:rsidRPr="003348F5" w:rsidRDefault="00F422D3" w:rsidP="00B42F40">
      <w:pPr>
        <w:pStyle w:val="Textbezodsazen"/>
      </w:pPr>
      <w:r w:rsidRPr="00B8520C">
        <w:t>na základě Pověření č. 2372 ze dne 26. 2. 2018</w:t>
      </w:r>
    </w:p>
    <w:p w14:paraId="7B08EFF8"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EAF176"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703DF2C9" w14:textId="77777777" w:rsidR="00F422D3" w:rsidRPr="003348F5" w:rsidRDefault="00F422D3" w:rsidP="00B42F40">
      <w:pPr>
        <w:pStyle w:val="Textbezodsazen"/>
      </w:pPr>
      <w:r w:rsidRPr="003348F5">
        <w:t xml:space="preserve">Stavební </w:t>
      </w:r>
      <w:proofErr w:type="gramStart"/>
      <w:r w:rsidRPr="003348F5">
        <w:t xml:space="preserve">správa </w:t>
      </w:r>
      <w:r w:rsidR="000509D4" w:rsidRPr="003348F5">
        <w:t>.............. "[</w:t>
      </w:r>
      <w:r w:rsidR="000509D4" w:rsidRPr="003348F5">
        <w:rPr>
          <w:highlight w:val="green"/>
        </w:rPr>
        <w:t>VLOŽÍ</w:t>
      </w:r>
      <w:proofErr w:type="gramEnd"/>
      <w:r w:rsidR="000509D4" w:rsidRPr="003348F5">
        <w:rPr>
          <w:highlight w:val="green"/>
        </w:rPr>
        <w:t xml:space="preserve"> OBJEDNATEL</w:t>
      </w:r>
      <w:r w:rsidR="000509D4" w:rsidRPr="003348F5">
        <w:t>]"......................</w:t>
      </w:r>
    </w:p>
    <w:p w14:paraId="13980EB2" w14:textId="77777777" w:rsidR="00F422D3" w:rsidRDefault="00F422D3" w:rsidP="00B42F40">
      <w:pPr>
        <w:pStyle w:val="Textbezodsazen"/>
      </w:pPr>
      <w:r w:rsidRPr="003348F5">
        <w:t>(dále jen „</w:t>
      </w:r>
      <w:r w:rsidRPr="003348F5">
        <w:rPr>
          <w:b/>
        </w:rPr>
        <w:t>Objednatel</w:t>
      </w:r>
      <w:r>
        <w:t>“)</w:t>
      </w:r>
    </w:p>
    <w:p w14:paraId="4B7877F0" w14:textId="77777777" w:rsidR="00F422D3" w:rsidRDefault="00F422D3" w:rsidP="00B42F40">
      <w:pPr>
        <w:pStyle w:val="Textbezodsazen"/>
        <w:spacing w:after="0"/>
      </w:pPr>
      <w:r>
        <w:t>číslo smlouvy: "[</w:t>
      </w:r>
      <w:r w:rsidRPr="00F422D3">
        <w:rPr>
          <w:highlight w:val="green"/>
        </w:rPr>
        <w:t>VLOŽÍ OBJEDNATEL</w:t>
      </w:r>
      <w:r>
        <w:t xml:space="preserve">]" </w:t>
      </w:r>
    </w:p>
    <w:p w14:paraId="679E11A5" w14:textId="77777777" w:rsidR="00F422D3" w:rsidRDefault="00F422D3" w:rsidP="00B42F40">
      <w:pPr>
        <w:pStyle w:val="Textbezodsazen"/>
      </w:pPr>
      <w:r>
        <w:t xml:space="preserve">ISPROFOND: </w:t>
      </w:r>
      <w:proofErr w:type="gramStart"/>
      <w:r w:rsidRPr="00F422D3">
        <w:rPr>
          <w:highlight w:val="green"/>
        </w:rPr>
        <w:t>5.. …</w:t>
      </w:r>
      <w:proofErr w:type="gramEnd"/>
      <w:r w:rsidRPr="00F422D3">
        <w:rPr>
          <w:highlight w:val="green"/>
        </w:rPr>
        <w:t xml:space="preserve"> ….</w:t>
      </w:r>
    </w:p>
    <w:p w14:paraId="3617D084" w14:textId="77777777" w:rsidR="00B42F40" w:rsidRDefault="00B42F40" w:rsidP="00B42F40">
      <w:pPr>
        <w:pStyle w:val="Textbezodsazen"/>
      </w:pPr>
    </w:p>
    <w:p w14:paraId="4AA72F2B" w14:textId="77777777" w:rsidR="00F422D3" w:rsidRDefault="00F422D3" w:rsidP="00B42F40">
      <w:pPr>
        <w:pStyle w:val="Textbezodsazen"/>
      </w:pPr>
      <w:r w:rsidRPr="00B42F40">
        <w:t>a</w:t>
      </w:r>
    </w:p>
    <w:p w14:paraId="0AC96EF3" w14:textId="77777777" w:rsidR="00B42F40" w:rsidRPr="00B42F40" w:rsidRDefault="00B42F40" w:rsidP="00B42F40">
      <w:pPr>
        <w:pStyle w:val="Textbezodsazen"/>
      </w:pPr>
    </w:p>
    <w:p w14:paraId="6CB20A1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39D57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6BF30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FB7DC1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82F98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AAC93F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9B4C98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7A47B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11FD0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253595" w14:textId="77777777" w:rsidR="00F422D3" w:rsidRPr="00B42F40" w:rsidRDefault="00F422D3" w:rsidP="00B42F40">
      <w:pPr>
        <w:pStyle w:val="Textbezodsazen"/>
      </w:pPr>
      <w:r w:rsidRPr="00B42F40">
        <w:t>(dále jen „</w:t>
      </w:r>
      <w:r w:rsidRPr="00B42F40">
        <w:rPr>
          <w:rStyle w:val="Tun"/>
        </w:rPr>
        <w:t>Zhotovitel</w:t>
      </w:r>
      <w:r w:rsidRPr="00B42F40">
        <w:t>“)</w:t>
      </w:r>
    </w:p>
    <w:p w14:paraId="038583F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23CD8E"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C9196FA" w14:textId="77777777" w:rsidR="003F0FD2" w:rsidRPr="003F0FD2" w:rsidRDefault="00033C58" w:rsidP="00225D4A">
      <w:pPr>
        <w:rPr>
          <w:rStyle w:val="Tun"/>
        </w:rPr>
      </w:pPr>
      <w:r>
        <w:rPr>
          <w:rStyle w:val="Tun"/>
        </w:rPr>
        <w:br w:type="page"/>
      </w:r>
      <w:r w:rsidR="003F0FD2" w:rsidRPr="003F0FD2">
        <w:rPr>
          <w:rStyle w:val="Tun"/>
        </w:rPr>
        <w:lastRenderedPageBreak/>
        <w:t>Smluvní strany, vědomy si svých závazků v této Smlouvě obsažených a s úmyslem být touto Smlouvou vázány, dohodly se na následujícím znění Smlouvy:</w:t>
      </w:r>
    </w:p>
    <w:p w14:paraId="5859DF38" w14:textId="77777777" w:rsidR="003F0FD2" w:rsidRPr="003348F5" w:rsidRDefault="003F0FD2" w:rsidP="003F0FD2">
      <w:pPr>
        <w:pStyle w:val="Nadpis1-1"/>
      </w:pPr>
      <w:r w:rsidRPr="003348F5">
        <w:t>ÚVODNÍ USTANOVENÍ</w:t>
      </w:r>
    </w:p>
    <w:p w14:paraId="0AD53E7D"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31CAFE67"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538E89B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E45F239"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6A25C8"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0F3868E3" w14:textId="77777777" w:rsidR="003F0FD2" w:rsidRDefault="003F0FD2" w:rsidP="003F0FD2">
      <w:pPr>
        <w:pStyle w:val="Nadpis1-1"/>
      </w:pPr>
      <w:r>
        <w:t>ÚČEL SMLOUVY</w:t>
      </w:r>
    </w:p>
    <w:p w14:paraId="021C906E"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Pr="003F0FD2">
        <w:rPr>
          <w:highlight w:val="green"/>
        </w:rPr>
        <w:t>VLOŽÍ OBJEDNATEL</w:t>
      </w:r>
      <w:r>
        <w:t>]" …………………………………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CDD75C6"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6FBEE0B"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9E806EB"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55E4701"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5CD6BED6"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56410E7" w14:textId="77777777" w:rsidR="003F0FD2" w:rsidRDefault="003F0FD2" w:rsidP="003F0FD2">
      <w:pPr>
        <w:pStyle w:val="Nadpis1-1"/>
      </w:pPr>
      <w:r>
        <w:lastRenderedPageBreak/>
        <w:t>PŘEDMĚT, CENA A HARMONOGRAM PLNĚNÍ SMLOUVY</w:t>
      </w:r>
    </w:p>
    <w:p w14:paraId="5AE93CBE"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40CC2229"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72475044"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34DF249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F8B46E9"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4D2C503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380EBD61"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2883F2D4" w14:textId="77777777" w:rsidR="00636163" w:rsidRPr="00187A3E" w:rsidRDefault="00636163" w:rsidP="00932561">
      <w:pPr>
        <w:pStyle w:val="Text1-1"/>
        <w:numPr>
          <w:ilvl w:val="1"/>
          <w:numId w:val="5"/>
        </w:numPr>
        <w:rPr>
          <w:rFonts w:asciiTheme="minorHAnsi" w:hAnsiTheme="minorHAnsi"/>
          <w:color w:val="000000" w:themeColor="text1"/>
        </w:rPr>
      </w:pPr>
      <w:bookmarkStart w:id="0" w:name="_Ref53007706"/>
      <w:bookmarkStart w:id="1"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0"/>
    </w:p>
    <w:p w14:paraId="69077885" w14:textId="5E13E4BF" w:rsidR="00925499" w:rsidRPr="00CC337C" w:rsidRDefault="00FA5A21" w:rsidP="00925499">
      <w:pPr>
        <w:pStyle w:val="Text1-2"/>
        <w:tabs>
          <w:tab w:val="clear" w:pos="2212"/>
          <w:tab w:val="num" w:pos="1276"/>
        </w:tabs>
        <w:ind w:hanging="1503"/>
        <w:rPr>
          <w:color w:val="000000" w:themeColor="text1"/>
        </w:rPr>
      </w:pPr>
      <w:bookmarkStart w:id="2" w:name="_Hlk51790924"/>
      <w:bookmarkEnd w:id="1"/>
      <w:r w:rsidRPr="00CC337C">
        <w:rPr>
          <w:color w:val="000000" w:themeColor="text1"/>
        </w:rPr>
        <w:t xml:space="preserve">Rozvazovací podmínkou ve smyslu tohoto </w:t>
      </w:r>
      <w:proofErr w:type="gramStart"/>
      <w:r w:rsidRPr="00CC337C">
        <w:rPr>
          <w:color w:val="000000" w:themeColor="text1"/>
        </w:rPr>
        <w:t xml:space="preserve">odst. </w:t>
      </w:r>
      <w:r w:rsidRPr="00CC337C">
        <w:rPr>
          <w:color w:val="000000" w:themeColor="text1"/>
        </w:rPr>
        <w:fldChar w:fldCharType="begin"/>
      </w:r>
      <w:r w:rsidRPr="00CC337C">
        <w:rPr>
          <w:color w:val="000000" w:themeColor="text1"/>
        </w:rPr>
        <w:instrText xml:space="preserve"> REF _Ref53007706 \r \h </w:instrText>
      </w:r>
      <w:r w:rsidR="00CC337C">
        <w:rPr>
          <w:color w:val="000000" w:themeColor="text1"/>
        </w:rPr>
        <w:instrText xml:space="preserve"> \* MERGEFORMAT </w:instrText>
      </w:r>
      <w:r w:rsidRPr="00CC337C">
        <w:rPr>
          <w:color w:val="000000" w:themeColor="text1"/>
        </w:rPr>
      </w:r>
      <w:r w:rsidRPr="00CC337C">
        <w:rPr>
          <w:color w:val="000000" w:themeColor="text1"/>
        </w:rPr>
        <w:fldChar w:fldCharType="separate"/>
      </w:r>
      <w:r w:rsidRPr="00CC337C">
        <w:rPr>
          <w:color w:val="000000" w:themeColor="text1"/>
        </w:rPr>
        <w:t>3.</w:t>
      </w:r>
      <w:r w:rsidRPr="00CC337C">
        <w:rPr>
          <w:color w:val="000000" w:themeColor="text1"/>
        </w:rPr>
        <w:fldChar w:fldCharType="end"/>
      </w:r>
      <w:r w:rsidR="004F433F" w:rsidRPr="00CC337C">
        <w:rPr>
          <w:color w:val="000000" w:themeColor="text1"/>
        </w:rPr>
        <w:t>6</w:t>
      </w:r>
      <w:r w:rsidRPr="00CC337C">
        <w:rPr>
          <w:color w:val="000000" w:themeColor="text1"/>
        </w:rPr>
        <w:t xml:space="preserve"> se</w:t>
      </w:r>
      <w:proofErr w:type="gramEnd"/>
      <w:r w:rsidRPr="00CC337C">
        <w:rPr>
          <w:color w:val="000000" w:themeColor="text1"/>
        </w:rPr>
        <w:t xml:space="preserve"> rozumí:</w:t>
      </w:r>
      <w:bookmarkEnd w:id="2"/>
    </w:p>
    <w:p w14:paraId="5EA7676C" w14:textId="7C0B6AEA" w:rsidR="00925499" w:rsidRPr="00CC337C" w:rsidRDefault="00CC337C" w:rsidP="001446AC">
      <w:pPr>
        <w:pStyle w:val="Odstavecseseznamem"/>
        <w:numPr>
          <w:ilvl w:val="0"/>
          <w:numId w:val="17"/>
        </w:numPr>
        <w:jc w:val="both"/>
        <w:rPr>
          <w:color w:val="000000" w:themeColor="text1"/>
          <w:sz w:val="18"/>
          <w:szCs w:val="18"/>
        </w:rPr>
      </w:pPr>
      <w:r>
        <w:rPr>
          <w:color w:val="000000" w:themeColor="text1"/>
          <w:sz w:val="18"/>
          <w:szCs w:val="18"/>
        </w:rPr>
        <w:t xml:space="preserve">skutečnost, že po skončení </w:t>
      </w:r>
      <w:r w:rsidR="002230D8" w:rsidRPr="00CC337C">
        <w:rPr>
          <w:b/>
          <w:color w:val="000000" w:themeColor="text1"/>
          <w:sz w:val="18"/>
          <w:szCs w:val="18"/>
        </w:rPr>
        <w:t>3.</w:t>
      </w:r>
      <w:r w:rsidR="00925499" w:rsidRPr="00CC337C">
        <w:rPr>
          <w:b/>
          <w:color w:val="000000" w:themeColor="text1"/>
          <w:sz w:val="18"/>
          <w:szCs w:val="18"/>
        </w:rPr>
        <w:t xml:space="preserve"> Dílčí etapy</w:t>
      </w:r>
      <w:r w:rsidR="00925499" w:rsidRPr="00CC337C">
        <w:rPr>
          <w:color w:val="000000" w:themeColor="text1"/>
          <w:sz w:val="18"/>
          <w:szCs w:val="18"/>
        </w:rPr>
        <w:t xml:space="preserve">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573783A8" w14:textId="77777777" w:rsidR="00925499" w:rsidRPr="00CC337C" w:rsidRDefault="00925499" w:rsidP="001446AC">
      <w:pPr>
        <w:pStyle w:val="Text1-1"/>
        <w:numPr>
          <w:ilvl w:val="0"/>
          <w:numId w:val="17"/>
        </w:numPr>
        <w:tabs>
          <w:tab w:val="left" w:pos="708"/>
        </w:tabs>
        <w:rPr>
          <w:color w:val="000000" w:themeColor="text1"/>
          <w:sz w:val="20"/>
          <w:szCs w:val="20"/>
        </w:rPr>
      </w:pPr>
      <w:r w:rsidRPr="00CC337C">
        <w:rPr>
          <w:color w:val="000000" w:themeColor="text1"/>
        </w:rPr>
        <w:t xml:space="preserve">skutečnost, že po skončení </w:t>
      </w:r>
      <w:r w:rsidR="002230D8" w:rsidRPr="00CC337C">
        <w:rPr>
          <w:b/>
          <w:color w:val="000000" w:themeColor="text1"/>
        </w:rPr>
        <w:t>3.</w:t>
      </w:r>
      <w:r w:rsidR="00225D4A" w:rsidRPr="00CC337C">
        <w:rPr>
          <w:b/>
          <w:color w:val="000000" w:themeColor="text1"/>
        </w:rPr>
        <w:t xml:space="preserve"> </w:t>
      </w:r>
      <w:r w:rsidRPr="00CC337C">
        <w:rPr>
          <w:b/>
          <w:color w:val="000000" w:themeColor="text1"/>
        </w:rPr>
        <w:t xml:space="preserve">Dílčí etapy </w:t>
      </w:r>
      <w:r w:rsidRPr="00CC337C">
        <w:rPr>
          <w:color w:val="000000" w:themeColor="text1"/>
        </w:rPr>
        <w:t xml:space="preserve">nebude ze strany Centrální komise Ministerstva dopravy obdržen souhlas s pokračováním v další fázi přípravy prostřednictvím schválení Záměru projektu ve lhůtě </w:t>
      </w:r>
      <w:r w:rsidR="00225D4A" w:rsidRPr="00CC337C">
        <w:rPr>
          <w:b/>
          <w:color w:val="000000" w:themeColor="text1"/>
        </w:rPr>
        <w:t>4 měsíců</w:t>
      </w:r>
      <w:r w:rsidRPr="00CC337C">
        <w:rPr>
          <w:color w:val="000000" w:themeColor="text1"/>
        </w:rPr>
        <w:t xml:space="preserve">, pokud nebude tato lhůta na písemnou žádost Zhotovitele, doručené Objednateli nejpozději 7 dní před uplynutím této lhůty, prodloužena o </w:t>
      </w:r>
      <w:r w:rsidR="00225D4A" w:rsidRPr="00CC337C">
        <w:rPr>
          <w:b/>
          <w:color w:val="000000" w:themeColor="text1"/>
        </w:rPr>
        <w:t>4</w:t>
      </w:r>
      <w:r w:rsidRPr="00CC337C">
        <w:rPr>
          <w:b/>
          <w:color w:val="000000" w:themeColor="text1"/>
        </w:rPr>
        <w:t xml:space="preserve"> měsíce</w:t>
      </w:r>
      <w:r w:rsidRPr="00CC337C">
        <w:rPr>
          <w:color w:val="000000" w:themeColor="text1"/>
        </w:rPr>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07C2B3AE" w14:textId="3F599226" w:rsidR="00925499" w:rsidRPr="00187A3E" w:rsidRDefault="00CC337C" w:rsidP="00225D4A">
      <w:pPr>
        <w:pStyle w:val="Odstavecseseznamem"/>
        <w:numPr>
          <w:ilvl w:val="0"/>
          <w:numId w:val="17"/>
        </w:numPr>
        <w:jc w:val="both"/>
        <w:rPr>
          <w:color w:val="000000" w:themeColor="text1"/>
          <w:sz w:val="18"/>
          <w:szCs w:val="18"/>
        </w:rPr>
      </w:pPr>
      <w:r>
        <w:rPr>
          <w:color w:val="000000" w:themeColor="text1"/>
          <w:sz w:val="18"/>
          <w:szCs w:val="18"/>
        </w:rPr>
        <w:t xml:space="preserve">skutečnost, že po skončení </w:t>
      </w:r>
      <w:r w:rsidR="00225D4A" w:rsidRPr="00CC337C">
        <w:rPr>
          <w:b/>
          <w:color w:val="000000" w:themeColor="text1"/>
          <w:sz w:val="18"/>
          <w:szCs w:val="18"/>
        </w:rPr>
        <w:t>12</w:t>
      </w:r>
      <w:r w:rsidRPr="00CC337C">
        <w:rPr>
          <w:b/>
          <w:color w:val="000000" w:themeColor="text1"/>
          <w:sz w:val="18"/>
          <w:szCs w:val="18"/>
        </w:rPr>
        <w:t>.</w:t>
      </w:r>
      <w:r w:rsidR="00925499" w:rsidRPr="00CC337C">
        <w:rPr>
          <w:b/>
          <w:color w:val="000000" w:themeColor="text1"/>
          <w:sz w:val="18"/>
          <w:szCs w:val="18"/>
        </w:rPr>
        <w:t xml:space="preserve"> Dílčí etapy</w:t>
      </w:r>
      <w:r w:rsidR="00925499" w:rsidRPr="00CC337C">
        <w:rPr>
          <w:color w:val="000000" w:themeColor="text1"/>
          <w:sz w:val="18"/>
          <w:szCs w:val="18"/>
        </w:rPr>
        <w:t xml:space="preserve"> došlo k navýšení nákladů o více než o 10 % bez DPH ve srovnatelné cenové úrovni oproti ceně Stavby (resp. předpokládaným stavebním nákladům), schválené v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w:t>
      </w:r>
      <w:r w:rsidR="00925499" w:rsidRPr="00CC337C">
        <w:rPr>
          <w:color w:val="000000" w:themeColor="text1"/>
          <w:sz w:val="18"/>
          <w:szCs w:val="18"/>
        </w:rPr>
        <w:lastRenderedPageBreak/>
        <w:t>se směrnicí Ministerstva dopravy V-2/2012) a ze strany Centrální komise Ministerstva dopravy nebude v této souvislosti obdržen souhlas s pokračováním v další fázi přípravy (prostřednictvím schválení aktualizo</w:t>
      </w:r>
      <w:r w:rsidRPr="00CC337C">
        <w:rPr>
          <w:color w:val="000000" w:themeColor="text1"/>
          <w:sz w:val="18"/>
          <w:szCs w:val="18"/>
        </w:rPr>
        <w:t xml:space="preserve">vaného Záměru projektu) ani do </w:t>
      </w:r>
      <w:r w:rsidR="00194412" w:rsidRPr="00CC337C">
        <w:rPr>
          <w:b/>
          <w:color w:val="000000" w:themeColor="text1"/>
          <w:sz w:val="18"/>
          <w:szCs w:val="18"/>
        </w:rPr>
        <w:t>5</w:t>
      </w:r>
      <w:r>
        <w:rPr>
          <w:color w:val="000000" w:themeColor="text1"/>
          <w:sz w:val="18"/>
          <w:szCs w:val="18"/>
        </w:rPr>
        <w:t xml:space="preserve"> měsíců od skončení </w:t>
      </w:r>
      <w:r w:rsidR="00225D4A" w:rsidRPr="00CC337C">
        <w:rPr>
          <w:b/>
          <w:color w:val="000000" w:themeColor="text1"/>
          <w:sz w:val="18"/>
          <w:szCs w:val="18"/>
        </w:rPr>
        <w:t>1</w:t>
      </w:r>
      <w:r w:rsidR="00194412" w:rsidRPr="00CC337C">
        <w:rPr>
          <w:b/>
          <w:color w:val="000000" w:themeColor="text1"/>
          <w:sz w:val="18"/>
          <w:szCs w:val="18"/>
        </w:rPr>
        <w:t>2</w:t>
      </w:r>
      <w:r w:rsidRPr="00CC337C">
        <w:rPr>
          <w:b/>
          <w:color w:val="000000" w:themeColor="text1"/>
          <w:sz w:val="18"/>
          <w:szCs w:val="18"/>
        </w:rPr>
        <w:t>.</w:t>
      </w:r>
      <w:r w:rsidR="00925499" w:rsidRPr="00CC337C">
        <w:rPr>
          <w:b/>
          <w:color w:val="000000" w:themeColor="text1"/>
          <w:sz w:val="18"/>
          <w:szCs w:val="18"/>
        </w:rPr>
        <w:t xml:space="preserve"> Dílčí etapy</w:t>
      </w:r>
      <w:r w:rsidR="00925499" w:rsidRPr="00CC337C">
        <w:rPr>
          <w:color w:val="000000" w:themeColor="text1"/>
          <w:sz w:val="18"/>
          <w:szCs w:val="18"/>
        </w:rPr>
        <w:t>;</w:t>
      </w:r>
    </w:p>
    <w:p w14:paraId="5373C00D" w14:textId="77777777" w:rsidR="00925499" w:rsidRPr="00187A3E" w:rsidRDefault="00925499" w:rsidP="00925499">
      <w:pPr>
        <w:pStyle w:val="Text1-2"/>
        <w:numPr>
          <w:ilvl w:val="0"/>
          <w:numId w:val="0"/>
        </w:numPr>
        <w:ind w:left="2212"/>
        <w:rPr>
          <w:color w:val="000000" w:themeColor="text1"/>
        </w:rPr>
      </w:pPr>
    </w:p>
    <w:p w14:paraId="1A9B8226" w14:textId="77777777" w:rsidR="00DE62BB" w:rsidRPr="00187A3E" w:rsidRDefault="008B243B" w:rsidP="003918EC">
      <w:pPr>
        <w:pStyle w:val="Text1-1"/>
        <w:numPr>
          <w:ilvl w:val="0"/>
          <w:numId w:val="0"/>
        </w:numPr>
        <w:ind w:left="1418" w:hanging="709"/>
        <w:rPr>
          <w:color w:val="000000" w:themeColor="text1"/>
        </w:rPr>
      </w:pPr>
      <w:bookmarkStart w:id="3" w:name="_Ref54115844"/>
      <w:bookmarkStart w:id="4" w:name="_Ref54036977"/>
      <w:r w:rsidRPr="00187A3E">
        <w:rPr>
          <w:color w:val="000000" w:themeColor="text1"/>
        </w:rPr>
        <w:t xml:space="preserve">3.6.2 </w:t>
      </w:r>
      <w:r w:rsidR="00FA5A21" w:rsidRPr="00187A3E">
        <w:rPr>
          <w:color w:val="000000" w:themeColor="text1"/>
        </w:rPr>
        <w:t>Účinky Rozvazovací podmínky a ukončení Smlouvy nastávají vždy k </w:t>
      </w:r>
      <w:proofErr w:type="gramStart"/>
      <w:r w:rsidR="00FA5A21" w:rsidRPr="00187A3E">
        <w:rPr>
          <w:color w:val="000000" w:themeColor="text1"/>
        </w:rPr>
        <w:t xml:space="preserve">okamžiku </w:t>
      </w:r>
      <w:r w:rsidRPr="00187A3E">
        <w:rPr>
          <w:color w:val="000000" w:themeColor="text1"/>
        </w:rPr>
        <w:t xml:space="preserve">  </w:t>
      </w:r>
      <w:r w:rsidR="00FA5A21" w:rsidRPr="00187A3E">
        <w:rPr>
          <w:color w:val="000000" w:themeColor="text1"/>
        </w:rPr>
        <w:t>oboustranného</w:t>
      </w:r>
      <w:proofErr w:type="gramEnd"/>
      <w:r w:rsidR="00FA5A21" w:rsidRPr="00187A3E">
        <w:rPr>
          <w:color w:val="000000" w:themeColor="text1"/>
        </w:rPr>
        <w:t xml:space="preserve"> podpisu předávacího protokolu k té Dílčí etapě, která byla takto protokolárně předána a převzata předtím, než nastala relevantní skutečnost uvedená v 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Pr="00187A3E">
        <w:rPr>
          <w:color w:val="000000" w:themeColor="text1"/>
        </w:rPr>
        <w:t>3.6</w:t>
      </w:r>
      <w:r w:rsidR="00FA5A21" w:rsidRPr="00187A3E">
        <w:rPr>
          <w:color w:val="000000" w:themeColor="text1"/>
        </w:rPr>
        <w:t>.1</w:t>
      </w:r>
      <w:r w:rsidR="00FA5A21" w:rsidRPr="00187A3E">
        <w:rPr>
          <w:color w:val="000000" w:themeColor="text1"/>
        </w:rPr>
        <w:fldChar w:fldCharType="end"/>
      </w:r>
      <w:r w:rsidR="00FA5A21" w:rsidRPr="00187A3E">
        <w:rPr>
          <w:color w:val="000000" w:themeColor="text1"/>
        </w:rPr>
        <w:t>.</w:t>
      </w:r>
      <w:bookmarkStart w:id="5" w:name="_Ref54116176"/>
      <w:bookmarkStart w:id="6" w:name="_Ref51787473"/>
      <w:bookmarkEnd w:id="3"/>
    </w:p>
    <w:p w14:paraId="5ADCB3F6" w14:textId="77777777" w:rsidR="00FA5A21" w:rsidRPr="00187A3E" w:rsidRDefault="00DE62BB" w:rsidP="00DE62BB">
      <w:pPr>
        <w:pStyle w:val="Text1-1"/>
        <w:numPr>
          <w:ilvl w:val="0"/>
          <w:numId w:val="0"/>
        </w:numPr>
        <w:ind w:left="1418" w:hanging="709"/>
        <w:rPr>
          <w:color w:val="000000" w:themeColor="text1"/>
        </w:rPr>
      </w:pPr>
      <w:r w:rsidRPr="00187A3E">
        <w:rPr>
          <w:color w:val="000000" w:themeColor="text1"/>
        </w:rPr>
        <w:t xml:space="preserve">3.6.3 </w:t>
      </w:r>
      <w:r w:rsidR="00FA5A21" w:rsidRPr="00187A3E">
        <w:rPr>
          <w:color w:val="000000" w:themeColor="text1"/>
        </w:rPr>
        <w:t>Objednatel písemně o</w:t>
      </w:r>
      <w:r w:rsidR="00225D4A">
        <w:rPr>
          <w:color w:val="000000" w:themeColor="text1"/>
        </w:rPr>
        <w:t xml:space="preserve">známí Zhotoviteli nejpozději </w:t>
      </w:r>
      <w:r w:rsidR="00225D4A" w:rsidRPr="00CC337C">
        <w:rPr>
          <w:color w:val="000000" w:themeColor="text1"/>
        </w:rPr>
        <w:t xml:space="preserve">do </w:t>
      </w:r>
      <w:r w:rsidR="00225D4A" w:rsidRPr="00CC337C">
        <w:rPr>
          <w:b/>
          <w:color w:val="000000" w:themeColor="text1"/>
        </w:rPr>
        <w:t>30 dní</w:t>
      </w:r>
      <w:r w:rsidR="003918EC" w:rsidRPr="00CC337C">
        <w:rPr>
          <w:color w:val="000000" w:themeColor="text1"/>
        </w:rPr>
        <w:t xml:space="preserve"> </w:t>
      </w:r>
      <w:r w:rsidR="00FA5A21" w:rsidRPr="00CC337C">
        <w:rPr>
          <w:color w:val="000000" w:themeColor="text1"/>
        </w:rPr>
        <w:t>od</w:t>
      </w:r>
      <w:r w:rsidR="00FA5A21" w:rsidRPr="00187A3E">
        <w:rPr>
          <w:color w:val="000000" w:themeColor="text1"/>
        </w:rPr>
        <w:t xml:space="preserve">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5FF0BB22" w14:textId="77777777" w:rsidR="00FA5A21" w:rsidRPr="00187A3E" w:rsidRDefault="00DE62BB" w:rsidP="003918EC">
      <w:pPr>
        <w:pStyle w:val="Text1-1"/>
        <w:numPr>
          <w:ilvl w:val="0"/>
          <w:numId w:val="0"/>
        </w:numPr>
        <w:ind w:left="1418" w:hanging="709"/>
        <w:rPr>
          <w:color w:val="000000" w:themeColor="text1"/>
        </w:rPr>
      </w:pPr>
      <w:bookmarkStart w:id="7" w:name="_Ref51785178"/>
      <w:bookmarkStart w:id="8" w:name="_Ref51785293"/>
      <w:bookmarkStart w:id="9"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7"/>
      <w:r w:rsidR="000D5A05">
        <w:rPr>
          <w:color w:val="000000" w:themeColor="text1"/>
        </w:rPr>
        <w:t>3.6.2</w:t>
      </w:r>
      <w:r w:rsidR="00FA5A21"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00FA5A21" w:rsidRPr="00187A3E">
        <w:rPr>
          <w:color w:val="000000" w:themeColor="text1"/>
        </w:rPr>
        <w:t>Rozvazovací podmínka byla naplněna a Smlouva zanikla k okamžiku uvedeném v </w:t>
      </w:r>
      <w:proofErr w:type="gramStart"/>
      <w:r w:rsidR="00FA5A21" w:rsidRPr="00187A3E">
        <w:rPr>
          <w:color w:val="000000" w:themeColor="text1"/>
        </w:rPr>
        <w:t>odst.</w:t>
      </w:r>
      <w:r w:rsidR="0019797B" w:rsidRPr="00187A3E">
        <w:rPr>
          <w:color w:val="000000" w:themeColor="text1"/>
        </w:rPr>
        <w:t>3.6.2</w:t>
      </w:r>
      <w:proofErr w:type="gramEnd"/>
      <w:r w:rsidR="00FA5A21" w:rsidRPr="00187A3E">
        <w:rPr>
          <w:color w:val="000000" w:themeColor="text1"/>
        </w:rPr>
        <w:t>.</w:t>
      </w:r>
      <w:bookmarkEnd w:id="9"/>
    </w:p>
    <w:p w14:paraId="2F8B0FF9" w14:textId="2B12E1FF" w:rsidR="001B0919" w:rsidRPr="00CC337C" w:rsidRDefault="0025273A" w:rsidP="00CC337C">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 xml:space="preserve">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w:t>
      </w:r>
      <w:r w:rsidR="00FA5A21" w:rsidRPr="00CC337C">
        <w:rPr>
          <w:color w:val="000000" w:themeColor="text1"/>
        </w:rPr>
        <w:t>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04F08253" w14:textId="77777777" w:rsidR="003F0FD2" w:rsidRPr="00CC337C" w:rsidRDefault="003F0FD2" w:rsidP="003F0FD2">
      <w:pPr>
        <w:pStyle w:val="Text1-1"/>
      </w:pPr>
      <w:r w:rsidRPr="00CC337C">
        <w:t>Práva a povinnosti smluvních stran se řídí touto S</w:t>
      </w:r>
      <w:r w:rsidR="006A7CF1" w:rsidRPr="00CC337C">
        <w:t>mlouvou včetně jejích příloh. V </w:t>
      </w:r>
      <w:r w:rsidRPr="00CC337C">
        <w:t>případě jakéhokoliv rozporu mezi textem této Smlouvy a textem jejích příloh se použije zvláštní úprava obsažená v textu této Smlouvy.</w:t>
      </w:r>
    </w:p>
    <w:p w14:paraId="19C46CD7" w14:textId="77777777" w:rsidR="003F0FD2" w:rsidRDefault="003F0FD2" w:rsidP="003F0FD2">
      <w:pPr>
        <w:pStyle w:val="Text1-1"/>
      </w:pPr>
      <w:r w:rsidRPr="00CC337C">
        <w:t>Smluvní strany se dohodly, že Zhotovitel na sebe přebírá nebezpečí změny okolností ve</w:t>
      </w:r>
      <w:r>
        <w:t xml:space="preser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F9040E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7C16E516" w14:textId="77777777" w:rsidR="003F0FD2" w:rsidRDefault="003F0FD2" w:rsidP="00930F78">
      <w:pPr>
        <w:pStyle w:val="Text1-1"/>
      </w:pPr>
      <w:r>
        <w:t>Místem plnění Díla je: ………………</w:t>
      </w:r>
      <w:r w:rsidR="00930F78">
        <w:t xml:space="preserve"> </w:t>
      </w:r>
      <w:r w:rsidRPr="00930F78">
        <w:rPr>
          <w:rStyle w:val="Tun"/>
        </w:rPr>
        <w:t>"[</w:t>
      </w:r>
      <w:r w:rsidRPr="00930F78">
        <w:rPr>
          <w:rStyle w:val="Tun"/>
          <w:highlight w:val="green"/>
        </w:rPr>
        <w:t>VLOŽÍ OBJEDNATEL</w:t>
      </w:r>
      <w:r w:rsidRPr="00930F78">
        <w:rPr>
          <w:rStyle w:val="Tun"/>
        </w:rPr>
        <w:t>]"</w:t>
      </w:r>
      <w:r>
        <w:t xml:space="preserve"> …………………</w:t>
      </w:r>
      <w:proofErr w:type="gramStart"/>
      <w:r>
        <w:t>…..</w:t>
      </w:r>
      <w:proofErr w:type="gramEnd"/>
    </w:p>
    <w:p w14:paraId="155F70E9" w14:textId="77777777" w:rsidR="003F0FD2" w:rsidRDefault="003F0FD2" w:rsidP="00930F78">
      <w:pPr>
        <w:pStyle w:val="Nadpis1-1"/>
      </w:pPr>
      <w:r>
        <w:t>OSTATNÍ USTANOVENÍ</w:t>
      </w:r>
    </w:p>
    <w:p w14:paraId="097B4E20"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5A70CCEF" w14:textId="77777777" w:rsidR="003F0FD2" w:rsidRDefault="003F0FD2" w:rsidP="00930F78">
      <w:pPr>
        <w:pStyle w:val="Text1-1"/>
      </w:pPr>
      <w:r>
        <w:t>Zhotovitel bude pro Objednatele zpracovávat osobní úd</w:t>
      </w:r>
      <w:r w:rsidR="00930F78">
        <w:t>aje třetích stran, které jsou v </w:t>
      </w:r>
      <w:r>
        <w:t xml:space="preserve">souladu s platnou právní úpravou nezbytné pro uzavření smluv uvedených v Příloze č.3b)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3472C637"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322AFA35"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 xml:space="preserve">4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doložka a etické zásady</w:t>
      </w:r>
    </w:p>
    <w:p w14:paraId="35CD8F02"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29F40BB5" w14:textId="0B839F0D" w:rsidR="009B5BAC" w:rsidRPr="00B8520C" w:rsidRDefault="009B5BAC" w:rsidP="009B5BAC">
      <w:pPr>
        <w:pStyle w:val="Text1-1"/>
        <w:numPr>
          <w:ilvl w:val="1"/>
          <w:numId w:val="15"/>
        </w:numPr>
        <w:rPr>
          <w:color w:val="00B050"/>
        </w:rPr>
      </w:pPr>
      <w:r w:rsidRPr="00B8520C">
        <w:t xml:space="preserve">Sociálně a environmentálně odpovědné zadávání, inovace </w:t>
      </w:r>
    </w:p>
    <w:p w14:paraId="1271D947"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34A926F3"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Zhotovitel se zavazuje na písemnou výzvu předložit Objednateli do </w:t>
      </w:r>
      <w:proofErr w:type="gramStart"/>
      <w:r w:rsidRPr="00187A3E">
        <w:rPr>
          <w:rFonts w:eastAsia="Times New Roman" w:cs="Times New Roman"/>
          <w:color w:val="000000" w:themeColor="text1"/>
          <w:sz w:val="18"/>
          <w:szCs w:val="18"/>
        </w:rPr>
        <w:t>sedmi   dnů</w:t>
      </w:r>
      <w:proofErr w:type="gramEnd"/>
      <w:r w:rsidRPr="00187A3E">
        <w:rPr>
          <w:rFonts w:eastAsia="Times New Roman" w:cs="Times New Roman"/>
          <w:color w:val="000000" w:themeColor="text1"/>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187A3E">
        <w:rPr>
          <w:rFonts w:eastAsia="Times New Roman" w:cs="Times New Roman"/>
          <w:color w:val="000000" w:themeColor="text1"/>
          <w:sz w:val="18"/>
          <w:szCs w:val="18"/>
        </w:rPr>
        <w:t>odst.4.5.1</w:t>
      </w:r>
      <w:proofErr w:type="gramEnd"/>
      <w:r w:rsidRPr="00187A3E">
        <w:rPr>
          <w:rFonts w:eastAsia="Times New Roman" w:cs="Times New Roman"/>
          <w:color w:val="000000" w:themeColor="text1"/>
          <w:sz w:val="18"/>
          <w:szCs w:val="18"/>
        </w:rPr>
        <w:t xml:space="preserve"> této Smlouvy. </w:t>
      </w:r>
    </w:p>
    <w:p w14:paraId="58480DEB"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5F4AE1D0" w14:textId="6F73F80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 jsou uvedeny v Obchodních podmínkách.</w:t>
      </w:r>
    </w:p>
    <w:p w14:paraId="56C5C28D"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7BC57AD4" w14:textId="7ED51BE6" w:rsidR="009B5BAC" w:rsidRPr="002E7708" w:rsidRDefault="009B5BAC" w:rsidP="009B5BAC">
      <w:pPr>
        <w:numPr>
          <w:ilvl w:val="2"/>
          <w:numId w:val="14"/>
        </w:numPr>
        <w:tabs>
          <w:tab w:val="num" w:pos="4622"/>
        </w:tabs>
        <w:spacing w:after="120" w:line="264" w:lineRule="auto"/>
        <w:jc w:val="both"/>
        <w:rPr>
          <w:rFonts w:eastAsia="Times New Roman" w:cs="Times New Roman"/>
          <w:color w:val="FF0000"/>
          <w:sz w:val="18"/>
          <w:szCs w:val="18"/>
        </w:rPr>
      </w:pPr>
      <w:r w:rsidRPr="002E7708">
        <w:rPr>
          <w:rFonts w:eastAsia="Times New Roman" w:cs="Times New Roman"/>
          <w:color w:val="000000" w:themeColor="text1"/>
          <w:sz w:val="18"/>
          <w:szCs w:val="18"/>
        </w:rPr>
        <w:t xml:space="preserve">Zhotovitel bude důsledně požadovat v Projektové dokumentaci recyklaci kameniva vyzískávaného z kolejového lože. Bližší specifikace je uvedena v odst. 5.3.19 přílohy </w:t>
      </w:r>
      <w:proofErr w:type="gramStart"/>
      <w:r w:rsidRPr="002E7708">
        <w:rPr>
          <w:rFonts w:eastAsia="Times New Roman" w:cs="Times New Roman"/>
          <w:color w:val="000000" w:themeColor="text1"/>
          <w:sz w:val="18"/>
          <w:szCs w:val="18"/>
        </w:rPr>
        <w:t>č.3 b) této</w:t>
      </w:r>
      <w:proofErr w:type="gramEnd"/>
      <w:r w:rsidRPr="002E7708">
        <w:rPr>
          <w:rFonts w:eastAsia="Times New Roman" w:cs="Times New Roman"/>
          <w:color w:val="000000" w:themeColor="text1"/>
          <w:sz w:val="18"/>
          <w:szCs w:val="18"/>
        </w:rPr>
        <w:t xml:space="preserve"> Smlouvy</w:t>
      </w:r>
      <w:r w:rsidRPr="002E7708">
        <w:rPr>
          <w:rFonts w:eastAsia="Times New Roman" w:cs="Times New Roman"/>
          <w:color w:val="FF0000"/>
          <w:sz w:val="18"/>
          <w:szCs w:val="18"/>
        </w:rPr>
        <w:t>.</w:t>
      </w:r>
    </w:p>
    <w:p w14:paraId="62060E86" w14:textId="04A0FC1E" w:rsidR="009B5BAC" w:rsidRPr="002E7708" w:rsidRDefault="009B5BAC" w:rsidP="009B5BAC">
      <w:pPr>
        <w:numPr>
          <w:ilvl w:val="2"/>
          <w:numId w:val="14"/>
        </w:numPr>
        <w:tabs>
          <w:tab w:val="num" w:pos="4622"/>
        </w:tabs>
        <w:spacing w:after="120" w:line="264" w:lineRule="auto"/>
        <w:jc w:val="both"/>
        <w:rPr>
          <w:i/>
          <w:color w:val="00B050"/>
          <w:sz w:val="18"/>
          <w:szCs w:val="18"/>
        </w:rPr>
      </w:pPr>
      <w:r w:rsidRPr="002E7708">
        <w:rPr>
          <w:rFonts w:eastAsia="Times New Roman" w:cs="Times New Roman"/>
          <w:color w:val="000000" w:themeColor="text1"/>
          <w:sz w:val="18"/>
          <w:szCs w:val="18"/>
        </w:rPr>
        <w:t>Zhotovitel povede majetkoprávní vypořádání v majetkoprávní aplikaci v souladu s </w:t>
      </w:r>
      <w:proofErr w:type="gramStart"/>
      <w:r w:rsidRPr="002E7708">
        <w:rPr>
          <w:rFonts w:eastAsia="Times New Roman" w:cs="Times New Roman"/>
          <w:color w:val="000000" w:themeColor="text1"/>
          <w:sz w:val="18"/>
          <w:szCs w:val="18"/>
        </w:rPr>
        <w:t>odst.3.2.8</w:t>
      </w:r>
      <w:proofErr w:type="gramEnd"/>
      <w:r w:rsidRPr="002E7708">
        <w:rPr>
          <w:rFonts w:eastAsia="Times New Roman" w:cs="Times New Roman"/>
          <w:color w:val="000000" w:themeColor="text1"/>
          <w:sz w:val="18"/>
          <w:szCs w:val="18"/>
        </w:rPr>
        <w:t xml:space="preserve"> přílohy 3b) této Smlouvy</w:t>
      </w:r>
      <w:r w:rsidRPr="002E7708">
        <w:rPr>
          <w:rFonts w:eastAsia="Times New Roman" w:cs="Times New Roman"/>
          <w:color w:val="FF0000"/>
          <w:sz w:val="18"/>
          <w:szCs w:val="18"/>
        </w:rPr>
        <w:t xml:space="preserve">. </w:t>
      </w:r>
    </w:p>
    <w:p w14:paraId="1D682018" w14:textId="77777777" w:rsidR="009B5BAC" w:rsidRDefault="009B5BAC" w:rsidP="009B5BAC">
      <w:pPr>
        <w:pStyle w:val="Text1-1"/>
        <w:numPr>
          <w:ilvl w:val="0"/>
          <w:numId w:val="0"/>
        </w:numPr>
      </w:pPr>
    </w:p>
    <w:p w14:paraId="4E671A12" w14:textId="77777777" w:rsidR="003F0FD2" w:rsidRDefault="003F0FD2" w:rsidP="00930F78">
      <w:pPr>
        <w:pStyle w:val="Nadpis1-1"/>
      </w:pPr>
      <w:r>
        <w:t>ZÁVĚREČNÁ USTANOVENÍ</w:t>
      </w:r>
    </w:p>
    <w:p w14:paraId="645FFDB4"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5194C213" w14:textId="77777777" w:rsidR="003F0FD2" w:rsidRDefault="003F0FD2" w:rsidP="00930F78">
      <w:pPr>
        <w:pStyle w:val="Text1-1"/>
      </w:pPr>
      <w:r>
        <w:lastRenderedPageBreak/>
        <w:t>Tato Smlouva nabývá platnosti dnem jejího pod</w:t>
      </w:r>
      <w:r w:rsidR="006A7CF1">
        <w:t>pisu poslední Smluvní stranou a </w:t>
      </w:r>
      <w:r>
        <w:t>účinnosti dnem uveřejnění v registru smluv.</w:t>
      </w:r>
    </w:p>
    <w:p w14:paraId="52E62B0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630D29AB"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047092"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45F56A6"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188BEE55"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B42E60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6080833F"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D37F1C3"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6429291"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62FD9E83"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6B6FFA0"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25797684"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FC4742E"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EA9D476" w14:textId="77777777" w:rsidR="003F0FD2" w:rsidRDefault="003F0FD2" w:rsidP="00930F78">
      <w:pPr>
        <w:pStyle w:val="Text1-1"/>
      </w:pPr>
      <w:r>
        <w:t>Součást Smlouvy tvoří tyto přílohy:</w:t>
      </w:r>
    </w:p>
    <w:p w14:paraId="0448A536" w14:textId="77777777" w:rsidR="00930F78" w:rsidRDefault="00930F78" w:rsidP="00930F78">
      <w:pPr>
        <w:pStyle w:val="Textbezslovn"/>
        <w:tabs>
          <w:tab w:val="left" w:pos="2127"/>
        </w:tabs>
        <w:spacing w:after="0"/>
        <w:ind w:left="2297" w:hanging="1560"/>
      </w:pPr>
      <w:r>
        <w:t>Příloha č. 1</w:t>
      </w:r>
      <w:r>
        <w:tab/>
        <w:t xml:space="preserve">Specifikace Díla </w:t>
      </w:r>
    </w:p>
    <w:p w14:paraId="71F6C349" w14:textId="1E2E0940" w:rsidR="00930F78" w:rsidRDefault="00930F78" w:rsidP="00930F78">
      <w:pPr>
        <w:pStyle w:val="Textbezslovn"/>
        <w:tabs>
          <w:tab w:val="left" w:pos="2127"/>
        </w:tabs>
        <w:spacing w:after="0"/>
        <w:ind w:left="2297" w:hanging="1560"/>
      </w:pPr>
      <w:r>
        <w:t>Příloha č. 2</w:t>
      </w:r>
      <w:r>
        <w:tab/>
        <w:t xml:space="preserve">Obchodní podmínky </w:t>
      </w:r>
      <w:r w:rsidR="00CC337C" w:rsidRPr="00CC337C">
        <w:t>OP/ZP+DUR/15/21</w:t>
      </w:r>
    </w:p>
    <w:p w14:paraId="22AEA9FA" w14:textId="77777777" w:rsidR="00930F78" w:rsidRDefault="00930F78" w:rsidP="00930F78">
      <w:pPr>
        <w:pStyle w:val="Textbezslovn"/>
        <w:tabs>
          <w:tab w:val="left" w:pos="2127"/>
        </w:tabs>
        <w:spacing w:after="0"/>
        <w:ind w:left="2297" w:hanging="1560"/>
      </w:pPr>
      <w:r>
        <w:t>Příloha č. 3</w:t>
      </w:r>
      <w:r>
        <w:tab/>
        <w:t>Technické podmínky</w:t>
      </w:r>
    </w:p>
    <w:p w14:paraId="21BBA960"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375D7B47" w14:textId="7E5DBF97" w:rsidR="00930F78" w:rsidRDefault="00930F78" w:rsidP="00930F78">
      <w:pPr>
        <w:pStyle w:val="Textbezslovn"/>
        <w:tabs>
          <w:tab w:val="left" w:pos="2127"/>
        </w:tabs>
        <w:spacing w:after="0"/>
        <w:ind w:left="3687" w:hanging="1560"/>
      </w:pPr>
      <w:r>
        <w:t xml:space="preserve">b) Všeobecné technické podmínky </w:t>
      </w:r>
      <w:r w:rsidR="00CC337C" w:rsidRPr="00CC337C">
        <w:t>VTP/DOKUMENTACE/02/21</w:t>
      </w:r>
    </w:p>
    <w:p w14:paraId="184F1D80" w14:textId="0957F4F9" w:rsidR="00930F78" w:rsidRDefault="00930F78" w:rsidP="00930F78">
      <w:pPr>
        <w:pStyle w:val="Textbezslovn"/>
        <w:tabs>
          <w:tab w:val="left" w:pos="2127"/>
        </w:tabs>
        <w:spacing w:after="0"/>
        <w:ind w:left="3687" w:hanging="1560"/>
      </w:pPr>
      <w:r>
        <w:t xml:space="preserve">c) Zvláštní technické </w:t>
      </w:r>
      <w:r w:rsidRPr="00810A2F">
        <w:t>podmínky</w:t>
      </w:r>
      <w:r w:rsidR="00E516C8" w:rsidRPr="00810A2F">
        <w:t xml:space="preserve"> ze dne </w:t>
      </w:r>
      <w:r w:rsidR="00946A6E" w:rsidRPr="00810A2F">
        <w:t>25. 01. 2021</w:t>
      </w:r>
      <w:r w:rsidRPr="00810A2F">
        <w:t xml:space="preserve"> </w:t>
      </w:r>
    </w:p>
    <w:p w14:paraId="2E2B6EA6" w14:textId="77777777" w:rsidR="00930F78" w:rsidRDefault="00930F78" w:rsidP="00930F78">
      <w:pPr>
        <w:pStyle w:val="Textbezslovn"/>
        <w:tabs>
          <w:tab w:val="left" w:pos="2127"/>
        </w:tabs>
        <w:spacing w:after="0"/>
        <w:ind w:left="2297" w:hanging="1560"/>
      </w:pPr>
      <w:r>
        <w:t>Příloha č. 4</w:t>
      </w:r>
      <w:r>
        <w:tab/>
        <w:t>Rozpis Ceny Díla</w:t>
      </w:r>
    </w:p>
    <w:p w14:paraId="5340A428" w14:textId="77777777" w:rsidR="00930F78" w:rsidRDefault="00930F78" w:rsidP="00930F78">
      <w:pPr>
        <w:pStyle w:val="Textbezslovn"/>
        <w:tabs>
          <w:tab w:val="left" w:pos="2127"/>
        </w:tabs>
        <w:spacing w:after="0"/>
        <w:ind w:left="2297" w:hanging="1560"/>
      </w:pPr>
      <w:r>
        <w:t>Příloha č. 5</w:t>
      </w:r>
      <w:r>
        <w:tab/>
        <w:t>Harmonogram plnění</w:t>
      </w:r>
    </w:p>
    <w:p w14:paraId="71E661CD" w14:textId="77777777" w:rsidR="00930F78" w:rsidRDefault="00930F78" w:rsidP="00930F78">
      <w:pPr>
        <w:pStyle w:val="Textbezslovn"/>
        <w:tabs>
          <w:tab w:val="left" w:pos="2127"/>
        </w:tabs>
        <w:spacing w:after="0"/>
        <w:ind w:left="2297" w:hanging="1560"/>
      </w:pPr>
      <w:r>
        <w:t>Příloha č. 6</w:t>
      </w:r>
      <w:r>
        <w:tab/>
        <w:t>Oprávněné osoby</w:t>
      </w:r>
    </w:p>
    <w:p w14:paraId="2E42FC6B"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5ADA73F4"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099F44BD"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3E1CCC1E"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71CF8359" w14:textId="77777777" w:rsidR="00930F78" w:rsidRDefault="00930F78" w:rsidP="003F0FD2">
      <w:pPr>
        <w:pStyle w:val="Textbezodsazen"/>
      </w:pPr>
    </w:p>
    <w:p w14:paraId="40EECF1D"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48C6706" w14:textId="77777777" w:rsidR="00930F78" w:rsidRDefault="00930F78" w:rsidP="003F0FD2">
      <w:pPr>
        <w:pStyle w:val="Textbezodsazen"/>
      </w:pPr>
    </w:p>
    <w:p w14:paraId="395922B4"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B951ED8" w14:textId="77777777" w:rsidR="003F0FD2" w:rsidRDefault="003F0FD2" w:rsidP="003F0FD2">
      <w:pPr>
        <w:pStyle w:val="Textbezodsazen"/>
      </w:pPr>
    </w:p>
    <w:p w14:paraId="12CD1AF0" w14:textId="77777777" w:rsidR="00930F78" w:rsidRDefault="00930F78" w:rsidP="003F0FD2">
      <w:pPr>
        <w:pStyle w:val="Textbezodsazen"/>
      </w:pPr>
    </w:p>
    <w:p w14:paraId="618F3430" w14:textId="77777777" w:rsidR="00930F78" w:rsidRDefault="00930F78" w:rsidP="003F0FD2">
      <w:pPr>
        <w:pStyle w:val="Textbezodsazen"/>
      </w:pPr>
    </w:p>
    <w:p w14:paraId="4DD20ED2" w14:textId="77777777" w:rsidR="003F0FD2" w:rsidRDefault="003F0FD2" w:rsidP="003F0FD2">
      <w:pPr>
        <w:pStyle w:val="Textbezodsazen"/>
      </w:pPr>
      <w:r>
        <w:t>................................................</w:t>
      </w:r>
      <w:r w:rsidR="00930F78">
        <w:tab/>
      </w:r>
      <w:r w:rsidR="00930F78">
        <w:tab/>
      </w:r>
      <w:r w:rsidR="00930F78">
        <w:tab/>
        <w:t>................................................</w:t>
      </w:r>
    </w:p>
    <w:p w14:paraId="0E8F7206"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3015FA97" w14:textId="77777777" w:rsidR="003F0FD2" w:rsidRDefault="003F0FD2" w:rsidP="00930F78">
      <w:pPr>
        <w:pStyle w:val="Bezmezer"/>
      </w:pPr>
      <w:r>
        <w:t>náměstek GŘ pro modernizaci dráhy</w:t>
      </w:r>
    </w:p>
    <w:p w14:paraId="563B455A"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3AE06703" w14:textId="77777777" w:rsidR="003F0FD2" w:rsidRPr="003348F5" w:rsidRDefault="003F0FD2" w:rsidP="00B42F40">
      <w:pPr>
        <w:pStyle w:val="Textbezodsazen"/>
      </w:pPr>
    </w:p>
    <w:p w14:paraId="4DDCA559" w14:textId="77777777" w:rsidR="003F0FD2" w:rsidRDefault="003F0FD2" w:rsidP="00B42F40">
      <w:pPr>
        <w:pStyle w:val="Textbezodsazen"/>
      </w:pPr>
    </w:p>
    <w:p w14:paraId="24C01735" w14:textId="77777777" w:rsidR="00E901A3" w:rsidRDefault="00E901A3" w:rsidP="009F0867">
      <w:pPr>
        <w:pStyle w:val="Textbezodsazen"/>
      </w:pPr>
    </w:p>
    <w:p w14:paraId="784717DA" w14:textId="77777777" w:rsidR="00E901A3" w:rsidRDefault="00E901A3" w:rsidP="009F0867">
      <w:pPr>
        <w:pStyle w:val="Textbezodsazen"/>
      </w:pPr>
    </w:p>
    <w:p w14:paraId="5A6B10F6" w14:textId="77777777" w:rsidR="00CB4F6D" w:rsidRDefault="00CB4F6D">
      <w:r>
        <w:br w:type="page"/>
      </w:r>
    </w:p>
    <w:p w14:paraId="5876967E" w14:textId="77777777" w:rsidR="00CB4F6D" w:rsidRDefault="00CB4F6D" w:rsidP="009F0867">
      <w:pPr>
        <w:pStyle w:val="Textbezodsazen"/>
        <w:sectPr w:rsidR="00CB4F6D" w:rsidSect="00AB4F25">
          <w:footerReference w:type="even" r:id="rId11"/>
          <w:footerReference w:type="default" r:id="rId12"/>
          <w:headerReference w:type="first" r:id="rId13"/>
          <w:pgSz w:w="11906" w:h="16838" w:code="9"/>
          <w:pgMar w:top="1077" w:right="1588" w:bottom="1474" w:left="1588" w:header="567" w:footer="567" w:gutter="0"/>
          <w:cols w:space="708"/>
          <w:titlePg/>
          <w:docGrid w:linePitch="360"/>
        </w:sectPr>
      </w:pPr>
    </w:p>
    <w:p w14:paraId="5878338B" w14:textId="6DF68E8A" w:rsidR="004F0093" w:rsidRDefault="004F0093" w:rsidP="004F0093">
      <w:pPr>
        <w:pStyle w:val="Nadpisbezsl1-1"/>
      </w:pPr>
      <w:r>
        <w:lastRenderedPageBreak/>
        <w:t>Příloha č. 1</w:t>
      </w:r>
      <w:r w:rsidR="009F0E9E">
        <w:t>.</w:t>
      </w:r>
    </w:p>
    <w:p w14:paraId="165E382F" w14:textId="77777777" w:rsidR="004F0093" w:rsidRPr="00F762A8" w:rsidRDefault="004F0093" w:rsidP="004F0093">
      <w:pPr>
        <w:pStyle w:val="Nadpisbezsl1-2"/>
      </w:pPr>
      <w:r>
        <w:t>Specifikace Díla</w:t>
      </w:r>
      <w:r w:rsidRPr="00F762A8">
        <w:t xml:space="preserve"> </w:t>
      </w:r>
    </w:p>
    <w:p w14:paraId="2FBD5BA9" w14:textId="77777777" w:rsidR="00402D22" w:rsidRDefault="00402D22" w:rsidP="00402D22">
      <w:pPr>
        <w:pStyle w:val="Text2-1"/>
      </w:pPr>
      <w:r>
        <w:t xml:space="preserve">Dílem se rozumí zpracování Záměru projektu včetně doprovodné dokumentace a Dokumentace pro územní rozhodnutí stavby </w:t>
      </w:r>
      <w:r w:rsidRPr="00BA39FE">
        <w:t>„Rekonstrukce traťového úseku Mladá Boleslav město (včetně) - Mladá Boleslav hl. n. (včetně)“</w:t>
      </w:r>
      <w:r>
        <w:t xml:space="preserve"> v rozsahu stanoveném zadávací dokumentací a předloženou nabídkou zhotovitele včetně zpracování oznámení záměru dle přílohy č. 3 a dokumentace dle přílohy č. 4 zákona č. 100/2001 Sb., o posuzování vlivů na životní prostředí, v platném znění a získání Územního rozhodnutí.</w:t>
      </w:r>
    </w:p>
    <w:p w14:paraId="0E722516" w14:textId="77777777" w:rsidR="00402D22" w:rsidRDefault="00402D22" w:rsidP="00402D22">
      <w:pPr>
        <w:pStyle w:val="Text2-1"/>
      </w:pPr>
      <w:r>
        <w:t>Požadavky na rozsah zpracování Záměru projektu a Dokumentace pro územní rozhodnutí jsou definovány Všeobecnými technickými podmínkami – příloha č. 3b Smlouvy.</w:t>
      </w:r>
    </w:p>
    <w:p w14:paraId="4C05636E" w14:textId="77777777" w:rsidR="00402D22" w:rsidRPr="00BA39FE" w:rsidRDefault="00402D22" w:rsidP="00402D22">
      <w:pPr>
        <w:pStyle w:val="Text2-1"/>
      </w:pPr>
      <w:r>
        <w:t>Upřesňující podmínky pro zpracování Záměru projektu a Dokumentace pro územní rozhodnutí jsou uvedeny ve Zvláštních technických podmínkách – příloha č. 3c Smlouvy.</w:t>
      </w:r>
    </w:p>
    <w:p w14:paraId="379E3100" w14:textId="77777777" w:rsidR="00BD0C4A" w:rsidRDefault="00BD0C4A" w:rsidP="00BD0C4A">
      <w:pPr>
        <w:pStyle w:val="Textbezodsazen"/>
      </w:pPr>
    </w:p>
    <w:p w14:paraId="4ACAA33E" w14:textId="77777777" w:rsidR="00BD0C4A" w:rsidRDefault="00BD0C4A" w:rsidP="00BD0C4A">
      <w:pPr>
        <w:pStyle w:val="Textbezodsazen"/>
      </w:pPr>
    </w:p>
    <w:p w14:paraId="5AE55DFC" w14:textId="77777777" w:rsidR="00BD0C4A" w:rsidRDefault="00BD0C4A" w:rsidP="00BD0C4A">
      <w:pPr>
        <w:pStyle w:val="Textbezodsazen"/>
      </w:pPr>
    </w:p>
    <w:p w14:paraId="2C536BEF" w14:textId="77777777" w:rsidR="00BD0C4A" w:rsidRDefault="00BD0C4A" w:rsidP="00BD0C4A">
      <w:pPr>
        <w:pStyle w:val="Textbezodsazen"/>
      </w:pPr>
    </w:p>
    <w:p w14:paraId="17606C12" w14:textId="77777777" w:rsidR="00BD0C4A" w:rsidRDefault="00BD0C4A" w:rsidP="00BD0C4A">
      <w:pPr>
        <w:pStyle w:val="Textbezodsazen"/>
      </w:pPr>
    </w:p>
    <w:p w14:paraId="691EA383" w14:textId="77777777" w:rsidR="00BD0C4A" w:rsidRDefault="00BD0C4A" w:rsidP="00BD0C4A">
      <w:pPr>
        <w:pStyle w:val="Textbezodsazen"/>
      </w:pPr>
    </w:p>
    <w:p w14:paraId="5773C28A" w14:textId="77777777" w:rsidR="00BD0C4A" w:rsidRDefault="00BD0C4A" w:rsidP="00BD0C4A">
      <w:pPr>
        <w:pStyle w:val="Textbezodsazen"/>
      </w:pPr>
    </w:p>
    <w:p w14:paraId="0EFAFBD5" w14:textId="77777777" w:rsidR="00BD0C4A" w:rsidRDefault="00BD0C4A" w:rsidP="00BD0C4A">
      <w:pPr>
        <w:pStyle w:val="Textbezodsazen"/>
      </w:pPr>
    </w:p>
    <w:p w14:paraId="4D9BC9BC" w14:textId="77777777" w:rsidR="00BD0C4A" w:rsidRPr="00BD0C4A" w:rsidRDefault="00BD0C4A" w:rsidP="00BD0C4A">
      <w:pPr>
        <w:pStyle w:val="Textbezodsazen"/>
        <w:sectPr w:rsidR="00BD0C4A" w:rsidRPr="00BD0C4A" w:rsidSect="00AB4F25">
          <w:headerReference w:type="default" r:id="rId14"/>
          <w:footerReference w:type="even" r:id="rId15"/>
          <w:footerReference w:type="default" r:id="rId16"/>
          <w:pgSz w:w="11906" w:h="16838" w:code="9"/>
          <w:pgMar w:top="1077" w:right="1588" w:bottom="1474" w:left="1588" w:header="567" w:footer="567" w:gutter="0"/>
          <w:pgNumType w:start="1"/>
          <w:cols w:space="708"/>
          <w:docGrid w:linePitch="360"/>
        </w:sectPr>
      </w:pPr>
    </w:p>
    <w:p w14:paraId="6C970357" w14:textId="77777777" w:rsidR="004F0093" w:rsidRDefault="004F0093" w:rsidP="004F0093">
      <w:pPr>
        <w:pStyle w:val="Nadpisbezsl1-1"/>
      </w:pPr>
      <w:r>
        <w:lastRenderedPageBreak/>
        <w:t>Příloha č. 2</w:t>
      </w:r>
    </w:p>
    <w:p w14:paraId="78681CD5" w14:textId="77777777" w:rsidR="004F0093" w:rsidRDefault="004F0093" w:rsidP="004F0093">
      <w:pPr>
        <w:pStyle w:val="Nadpisbezsl1-2"/>
      </w:pPr>
      <w:r>
        <w:t>Obchodní podmínky</w:t>
      </w:r>
    </w:p>
    <w:p w14:paraId="4D271DE0" w14:textId="77777777" w:rsidR="004F0093" w:rsidRDefault="004F0093" w:rsidP="004F0093">
      <w:pPr>
        <w:pStyle w:val="Nadpisbezsl1-2"/>
      </w:pPr>
    </w:p>
    <w:p w14:paraId="70B1F602" w14:textId="431B896E" w:rsidR="004F0093" w:rsidRDefault="00CC337C" w:rsidP="004F0093">
      <w:pPr>
        <w:pStyle w:val="Nadpisbezsl1-2"/>
      </w:pPr>
      <w:r w:rsidRPr="00CC337C">
        <w:t>OP/ZP+DUR/15/21</w:t>
      </w:r>
    </w:p>
    <w:p w14:paraId="7637B08C" w14:textId="77777777" w:rsidR="004F0093" w:rsidRDefault="004F0093" w:rsidP="00AB4F25">
      <w:pPr>
        <w:pStyle w:val="Textbezodsazen"/>
      </w:pPr>
    </w:p>
    <w:p w14:paraId="517CD495" w14:textId="77777777" w:rsidR="004F0093" w:rsidRDefault="004F0093" w:rsidP="00AB4F25">
      <w:pPr>
        <w:pStyle w:val="Textbezodsazen"/>
      </w:pPr>
    </w:p>
    <w:p w14:paraId="3CF43D5C" w14:textId="77777777" w:rsidR="00AB4F25" w:rsidRDefault="00AB4F25" w:rsidP="00AB4F25">
      <w:pPr>
        <w:pStyle w:val="Textbezodsazen"/>
      </w:pPr>
    </w:p>
    <w:p w14:paraId="00E2B51D" w14:textId="77777777" w:rsidR="00AB4F25" w:rsidRDefault="00AB4F25" w:rsidP="00AB4F25">
      <w:pPr>
        <w:pStyle w:val="Textbezodsazen"/>
      </w:pPr>
    </w:p>
    <w:p w14:paraId="144ABFFA" w14:textId="77777777" w:rsidR="00AB4F25" w:rsidRDefault="00AB4F25" w:rsidP="00AB4F25">
      <w:pPr>
        <w:pStyle w:val="Textbezodsazen"/>
      </w:pPr>
    </w:p>
    <w:p w14:paraId="12B39445" w14:textId="77777777" w:rsidR="00AB4F25" w:rsidRDefault="00AB4F25" w:rsidP="00AB4F25">
      <w:pPr>
        <w:pStyle w:val="Textbezodsazen"/>
      </w:pPr>
    </w:p>
    <w:p w14:paraId="0E4BCDC2" w14:textId="77777777" w:rsidR="00AB4F25" w:rsidRDefault="00AB4F25" w:rsidP="00AB4F25">
      <w:pPr>
        <w:pStyle w:val="Textbezodsazen"/>
      </w:pPr>
    </w:p>
    <w:p w14:paraId="0D214D87" w14:textId="77777777" w:rsidR="00AB4F25" w:rsidRDefault="00AB4F25" w:rsidP="00AB4F25">
      <w:pPr>
        <w:pStyle w:val="Textbezodsazen"/>
      </w:pPr>
    </w:p>
    <w:p w14:paraId="51A7FF28"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34F49230" w14:textId="77777777" w:rsidR="004F0093" w:rsidRDefault="004F0093" w:rsidP="004F0093">
      <w:pPr>
        <w:pStyle w:val="Nadpisbezsl1-1"/>
      </w:pPr>
      <w:r>
        <w:lastRenderedPageBreak/>
        <w:t>Příloha č. 3</w:t>
      </w:r>
    </w:p>
    <w:p w14:paraId="259905C5" w14:textId="77777777" w:rsidR="004F0093" w:rsidRDefault="004F0093" w:rsidP="004F0093">
      <w:pPr>
        <w:pStyle w:val="Nadpisbezsl1-2"/>
      </w:pPr>
      <w:r>
        <w:t xml:space="preserve">Technické podmínky: </w:t>
      </w:r>
    </w:p>
    <w:p w14:paraId="7A7F113B" w14:textId="77777777" w:rsidR="004F0093" w:rsidRDefault="004F0093" w:rsidP="004F0093">
      <w:pPr>
        <w:pStyle w:val="Nadpisbezsl1-1"/>
      </w:pPr>
    </w:p>
    <w:p w14:paraId="77C50D40" w14:textId="77777777" w:rsidR="004F0093" w:rsidRDefault="004F0093" w:rsidP="004F0093">
      <w:pPr>
        <w:pStyle w:val="Nadpisbezsl1-2"/>
      </w:pPr>
      <w:r>
        <w:t>a)</w:t>
      </w:r>
      <w:r>
        <w:tab/>
        <w:t xml:space="preserve">Technické kvalitativní podmínky staveb státních drah (TKP Staveb) </w:t>
      </w:r>
    </w:p>
    <w:p w14:paraId="5D9A442A"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235D91A"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6D665C0" w14:textId="77777777" w:rsidR="004F0093" w:rsidRDefault="004F0093" w:rsidP="004F0093">
      <w:pPr>
        <w:pStyle w:val="Nadpisbezsl1-2"/>
      </w:pPr>
      <w:r>
        <w:t>b)</w:t>
      </w:r>
      <w:r>
        <w:tab/>
        <w:t xml:space="preserve">Všeobecné technické podmínky </w:t>
      </w:r>
    </w:p>
    <w:p w14:paraId="4A0A7681" w14:textId="3A374EAB" w:rsidR="004F0093" w:rsidRDefault="00CC337C" w:rsidP="004F0093">
      <w:pPr>
        <w:pStyle w:val="Textbezslovn"/>
      </w:pPr>
      <w:r w:rsidRPr="00CC337C">
        <w:t>VTP/DOKUMENTACE/02/21</w:t>
      </w:r>
    </w:p>
    <w:p w14:paraId="0E711818" w14:textId="77777777" w:rsidR="004F0093" w:rsidRDefault="004F0093" w:rsidP="004F0093">
      <w:pPr>
        <w:pStyle w:val="Textbezslovn"/>
      </w:pPr>
    </w:p>
    <w:p w14:paraId="23B61368" w14:textId="77777777" w:rsidR="004F0093" w:rsidRDefault="004F0093" w:rsidP="004F0093">
      <w:pPr>
        <w:pStyle w:val="Nadpisbezsl1-2"/>
      </w:pPr>
      <w:r>
        <w:t>c)</w:t>
      </w:r>
      <w:r>
        <w:tab/>
        <w:t xml:space="preserve">Zvláštní technické podmínky </w:t>
      </w:r>
    </w:p>
    <w:p w14:paraId="26BBF9BD" w14:textId="10541124" w:rsidR="004F0093" w:rsidRPr="00305313" w:rsidRDefault="00E516C8" w:rsidP="004F0093">
      <w:pPr>
        <w:pStyle w:val="Textbezslovn"/>
        <w:jc w:val="left"/>
      </w:pPr>
      <w:r w:rsidRPr="00305313">
        <w:t xml:space="preserve">ze dne </w:t>
      </w:r>
      <w:r w:rsidR="00650BC4" w:rsidRPr="00305313">
        <w:t>25. 01. 2021</w:t>
      </w:r>
    </w:p>
    <w:p w14:paraId="1468A16D" w14:textId="77777777" w:rsidR="004F0093" w:rsidRDefault="004F0093" w:rsidP="00380C0F">
      <w:pPr>
        <w:pStyle w:val="Textbezodsazen"/>
      </w:pPr>
    </w:p>
    <w:p w14:paraId="0D059D4E" w14:textId="77777777" w:rsidR="004F0093" w:rsidRDefault="004F0093" w:rsidP="00380C0F">
      <w:pPr>
        <w:pStyle w:val="Textbezodsazen"/>
      </w:pPr>
    </w:p>
    <w:p w14:paraId="2B70707C"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139812E7" w14:textId="77777777" w:rsidR="004F0093" w:rsidRDefault="004F0093" w:rsidP="004F0093">
      <w:pPr>
        <w:pStyle w:val="Nadpisbezsl1-1"/>
      </w:pPr>
      <w:r>
        <w:lastRenderedPageBreak/>
        <w:t>Příloha č. 4</w:t>
      </w:r>
    </w:p>
    <w:p w14:paraId="4C19D0D4" w14:textId="77777777" w:rsidR="004F0093" w:rsidRDefault="004F0093" w:rsidP="004F0093">
      <w:pPr>
        <w:pStyle w:val="Nadpisbezsl1-2"/>
      </w:pPr>
      <w:r>
        <w:t>Rozpis Ceny Díla</w:t>
      </w:r>
    </w:p>
    <w:p w14:paraId="156D359A" w14:textId="77777777"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19AE0D98"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6709CDF5"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454C3FFC" w14:textId="77777777" w:rsidR="004F0093" w:rsidRPr="002344F6" w:rsidRDefault="004F0093" w:rsidP="002344F6">
            <w:pPr>
              <w:pStyle w:val="Tabulka-8"/>
              <w:rPr>
                <w:b/>
              </w:rPr>
            </w:pPr>
            <w:r w:rsidRPr="002344F6">
              <w:rPr>
                <w:b/>
              </w:rPr>
              <w:t>Položka</w:t>
            </w:r>
          </w:p>
        </w:tc>
        <w:tc>
          <w:tcPr>
            <w:tcW w:w="3402" w:type="dxa"/>
            <w:gridSpan w:val="2"/>
          </w:tcPr>
          <w:p w14:paraId="193F702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31BD63B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9A6AF55"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1AA1198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315D657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34F5946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E2F2065" w14:textId="77777777" w:rsidR="004F0093" w:rsidRPr="00110376" w:rsidRDefault="004F0093" w:rsidP="002344F6">
            <w:pPr>
              <w:pStyle w:val="Tabulka-8"/>
            </w:pPr>
            <w:r w:rsidRPr="00110376">
              <w:t>1</w:t>
            </w:r>
          </w:p>
        </w:tc>
        <w:tc>
          <w:tcPr>
            <w:tcW w:w="3402" w:type="dxa"/>
            <w:gridSpan w:val="2"/>
          </w:tcPr>
          <w:p w14:paraId="70FAAE36"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p>
        </w:tc>
        <w:tc>
          <w:tcPr>
            <w:tcW w:w="992" w:type="dxa"/>
          </w:tcPr>
          <w:p w14:paraId="5BFA40A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2A8E59C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217C3DF"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4C216E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0ECA3B5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C4B1041" w14:textId="77777777" w:rsidR="004F0093" w:rsidRPr="00110376" w:rsidRDefault="004F0093" w:rsidP="002344F6">
            <w:pPr>
              <w:pStyle w:val="Tabulka-8"/>
            </w:pPr>
            <w:r w:rsidRPr="00110376">
              <w:t>2</w:t>
            </w:r>
          </w:p>
        </w:tc>
        <w:tc>
          <w:tcPr>
            <w:tcW w:w="8054" w:type="dxa"/>
            <w:gridSpan w:val="6"/>
          </w:tcPr>
          <w:p w14:paraId="76BB6979"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5D46F62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F529612" w14:textId="77777777" w:rsidR="00110376" w:rsidRPr="00110376" w:rsidRDefault="00110376" w:rsidP="002344F6">
            <w:pPr>
              <w:pStyle w:val="Tabulka-8"/>
            </w:pPr>
          </w:p>
        </w:tc>
        <w:tc>
          <w:tcPr>
            <w:tcW w:w="567" w:type="dxa"/>
          </w:tcPr>
          <w:p w14:paraId="1E54363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1FB091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14:paraId="53C14A1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9437E1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D49F5C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965B11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C1504C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65DFE41" w14:textId="77777777" w:rsidR="00110376" w:rsidRPr="00110376" w:rsidRDefault="00110376" w:rsidP="002344F6">
            <w:pPr>
              <w:pStyle w:val="Tabulka-8"/>
            </w:pPr>
          </w:p>
        </w:tc>
        <w:tc>
          <w:tcPr>
            <w:tcW w:w="567" w:type="dxa"/>
          </w:tcPr>
          <w:p w14:paraId="5EEFAD0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2BCE905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E84DB9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9E8CBE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2E24E0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ED853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98DD51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5C79A" w14:textId="77777777" w:rsidR="00110376" w:rsidRPr="00110376" w:rsidRDefault="00110376" w:rsidP="002344F6">
            <w:pPr>
              <w:pStyle w:val="Tabulka-8"/>
            </w:pPr>
          </w:p>
        </w:tc>
        <w:tc>
          <w:tcPr>
            <w:tcW w:w="567" w:type="dxa"/>
          </w:tcPr>
          <w:p w14:paraId="14A708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67105B3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7987A1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63497E2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579C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CA8248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6CC6D28"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1358870" w14:textId="77777777" w:rsidR="00110376" w:rsidRPr="00110376" w:rsidRDefault="00110376" w:rsidP="002344F6">
            <w:pPr>
              <w:pStyle w:val="Tabulka-8"/>
            </w:pPr>
          </w:p>
        </w:tc>
        <w:tc>
          <w:tcPr>
            <w:tcW w:w="567" w:type="dxa"/>
          </w:tcPr>
          <w:p w14:paraId="6DBFEE6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14:paraId="772ABF3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3DF65E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14:paraId="2FA54C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14:paraId="7367064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69902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CF0BA82"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5B845F76" w14:textId="77777777" w:rsidR="00110376" w:rsidRPr="00810A2F" w:rsidRDefault="00110376" w:rsidP="002344F6">
            <w:pPr>
              <w:pStyle w:val="Tabulka-8"/>
            </w:pPr>
            <w:r w:rsidRPr="00810A2F">
              <w:t>3</w:t>
            </w:r>
          </w:p>
        </w:tc>
        <w:tc>
          <w:tcPr>
            <w:tcW w:w="3402" w:type="dxa"/>
            <w:gridSpan w:val="2"/>
          </w:tcPr>
          <w:p w14:paraId="004F1A19" w14:textId="0FD6FCC5" w:rsidR="00110376" w:rsidRPr="00810A2F"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810A2F">
              <w:t>Definitivní odevzdání záměru projektu a Dokumentace pro územní řízení, dle SOD v listinné formě (</w:t>
            </w:r>
            <w:r w:rsidR="00882CAA" w:rsidRPr="00810A2F">
              <w:t xml:space="preserve">v rozsahu a počtu </w:t>
            </w:r>
            <w:r w:rsidRPr="00810A2F">
              <w:t>dle požadavku VTP a ZTP)</w:t>
            </w:r>
          </w:p>
        </w:tc>
        <w:tc>
          <w:tcPr>
            <w:tcW w:w="992" w:type="dxa"/>
          </w:tcPr>
          <w:p w14:paraId="75A8D798" w14:textId="77777777" w:rsidR="00110376" w:rsidRPr="00810A2F" w:rsidRDefault="0038188D" w:rsidP="002344F6">
            <w:pPr>
              <w:pStyle w:val="Tabulka-8"/>
              <w:cnfStyle w:val="000000000000" w:firstRow="0" w:lastRow="0" w:firstColumn="0" w:lastColumn="0" w:oddVBand="0" w:evenVBand="0" w:oddHBand="0" w:evenHBand="0" w:firstRowFirstColumn="0" w:firstRowLastColumn="0" w:lastRowFirstColumn="0" w:lastRowLastColumn="0"/>
            </w:pPr>
            <w:r w:rsidRPr="00810A2F">
              <w:t>komplet</w:t>
            </w:r>
          </w:p>
        </w:tc>
        <w:tc>
          <w:tcPr>
            <w:tcW w:w="993" w:type="dxa"/>
          </w:tcPr>
          <w:p w14:paraId="6963C9FE" w14:textId="113FE0D1" w:rsidR="00110376" w:rsidRPr="00810A2F" w:rsidRDefault="00882CAA" w:rsidP="002344F6">
            <w:pPr>
              <w:pStyle w:val="Tabulka-8"/>
              <w:cnfStyle w:val="000000000000" w:firstRow="0" w:lastRow="0" w:firstColumn="0" w:lastColumn="0" w:oddVBand="0" w:evenVBand="0" w:oddHBand="0" w:evenHBand="0" w:firstRowFirstColumn="0" w:firstRowLastColumn="0" w:lastRowFirstColumn="0" w:lastRowLastColumn="0"/>
            </w:pPr>
            <w:r w:rsidRPr="00810A2F">
              <w:t>1</w:t>
            </w:r>
          </w:p>
        </w:tc>
        <w:tc>
          <w:tcPr>
            <w:tcW w:w="1275" w:type="dxa"/>
          </w:tcPr>
          <w:p w14:paraId="34491387" w14:textId="77777777" w:rsidR="00110376" w:rsidRPr="00810A2F"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27EFE5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230E3D0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A2FD1CA" w14:textId="77777777" w:rsidR="0038188D" w:rsidRPr="00810A2F" w:rsidRDefault="0038188D" w:rsidP="0038188D">
            <w:pPr>
              <w:pStyle w:val="Tabulka-8"/>
            </w:pPr>
            <w:r w:rsidRPr="00810A2F">
              <w:t>4</w:t>
            </w:r>
          </w:p>
        </w:tc>
        <w:tc>
          <w:tcPr>
            <w:tcW w:w="3402" w:type="dxa"/>
            <w:gridSpan w:val="2"/>
          </w:tcPr>
          <w:p w14:paraId="678FED93" w14:textId="6C901C35" w:rsidR="0038188D" w:rsidRPr="00810A2F"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810A2F">
              <w:t>Definitivní odevzdání záměru projektu a Dokumentace pro územní řízení dle SOD v elektronické formě (</w:t>
            </w:r>
            <w:r w:rsidR="00882CAA" w:rsidRPr="00810A2F">
              <w:t xml:space="preserve">v rozsahu a počtu </w:t>
            </w:r>
            <w:r w:rsidRPr="00810A2F">
              <w:t>dle požadavku VTP a ZTP)</w:t>
            </w:r>
          </w:p>
        </w:tc>
        <w:tc>
          <w:tcPr>
            <w:tcW w:w="992" w:type="dxa"/>
          </w:tcPr>
          <w:p w14:paraId="179A0D47" w14:textId="77777777" w:rsidR="0038188D" w:rsidRPr="00810A2F"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810A2F">
              <w:t>komplet</w:t>
            </w:r>
          </w:p>
        </w:tc>
        <w:tc>
          <w:tcPr>
            <w:tcW w:w="993" w:type="dxa"/>
          </w:tcPr>
          <w:p w14:paraId="0BFC0D5A" w14:textId="166C29F9" w:rsidR="0038188D" w:rsidRPr="00810A2F" w:rsidRDefault="00882CAA" w:rsidP="0038188D">
            <w:pPr>
              <w:pStyle w:val="Tabulka-8"/>
              <w:cnfStyle w:val="000000000000" w:firstRow="0" w:lastRow="0" w:firstColumn="0" w:lastColumn="0" w:oddVBand="0" w:evenVBand="0" w:oddHBand="0" w:evenHBand="0" w:firstRowFirstColumn="0" w:firstRowLastColumn="0" w:lastRowFirstColumn="0" w:lastRowLastColumn="0"/>
            </w:pPr>
            <w:r w:rsidRPr="00810A2F">
              <w:t>1</w:t>
            </w:r>
          </w:p>
        </w:tc>
        <w:tc>
          <w:tcPr>
            <w:tcW w:w="1275" w:type="dxa"/>
          </w:tcPr>
          <w:p w14:paraId="5F98DDC8" w14:textId="77777777" w:rsidR="0038188D" w:rsidRPr="00810A2F"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681225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02626808"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74488AA3" w14:textId="77777777" w:rsidR="0038188D" w:rsidRPr="00110376" w:rsidRDefault="0038188D" w:rsidP="0038188D">
            <w:pPr>
              <w:pStyle w:val="Tabulka-8"/>
            </w:pPr>
            <w:r w:rsidRPr="00110376">
              <w:t>Celkem za základní služby:</w:t>
            </w:r>
          </w:p>
        </w:tc>
        <w:tc>
          <w:tcPr>
            <w:tcW w:w="992" w:type="dxa"/>
          </w:tcPr>
          <w:p w14:paraId="1DFB7F8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5458690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EC255E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0679F98"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143DBE45" w14:textId="77777777" w:rsidR="004F0093" w:rsidRDefault="004F0093" w:rsidP="004F0093">
      <w:pPr>
        <w:pStyle w:val="Textbezodsazen"/>
      </w:pPr>
      <w:r>
        <w:tab/>
      </w:r>
    </w:p>
    <w:p w14:paraId="1FB91BDC" w14:textId="77777777" w:rsidR="004F0093" w:rsidRDefault="004F0093" w:rsidP="004F0093">
      <w:pPr>
        <w:pStyle w:val="Textbezodsazen"/>
      </w:pPr>
      <w:r>
        <w:t>*) nevyplněné údaje [</w:t>
      </w:r>
      <w:r w:rsidRPr="008A4D1B">
        <w:rPr>
          <w:highlight w:val="yellow"/>
        </w:rPr>
        <w:t>VLOŽÍ ZHOTOVITEL]</w:t>
      </w:r>
    </w:p>
    <w:p w14:paraId="1B6E99A5" w14:textId="77777777" w:rsidR="004F0093" w:rsidRDefault="004F0093" w:rsidP="004F0093">
      <w:pPr>
        <w:pStyle w:val="Textbezodsazen"/>
      </w:pPr>
      <w:r>
        <w:t>Všechny ceny jsou uvedené v Kč bez DPH.</w:t>
      </w:r>
    </w:p>
    <w:p w14:paraId="7D0916CB" w14:textId="77777777" w:rsidR="00110376" w:rsidRDefault="00110376" w:rsidP="004F0093">
      <w:pPr>
        <w:pStyle w:val="Textbezodsazen"/>
      </w:pPr>
    </w:p>
    <w:p w14:paraId="60BC715D" w14:textId="77777777" w:rsidR="00110376" w:rsidRDefault="00110376" w:rsidP="004F0093">
      <w:pPr>
        <w:pStyle w:val="Textbezodsazen"/>
      </w:pPr>
    </w:p>
    <w:p w14:paraId="3855F44C" w14:textId="77777777" w:rsidR="00110376" w:rsidRDefault="00110376" w:rsidP="004F0093">
      <w:pPr>
        <w:pStyle w:val="Textbezodsazen"/>
      </w:pPr>
    </w:p>
    <w:p w14:paraId="5489D695" w14:textId="77777777"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79BD8730" w14:textId="77777777" w:rsidTr="00194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6F9FD34"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7F737D0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0C900D7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D60A62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4FD31AE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70BC0FF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7BFF5E99"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76F8446E" w14:textId="77777777" w:rsidR="00110376" w:rsidRPr="00110376" w:rsidRDefault="00110376" w:rsidP="002344F6">
            <w:pPr>
              <w:pStyle w:val="Tabulka-8"/>
            </w:pPr>
            <w:r w:rsidRPr="00110376">
              <w:t>5</w:t>
            </w:r>
          </w:p>
        </w:tc>
        <w:tc>
          <w:tcPr>
            <w:tcW w:w="3402" w:type="dxa"/>
          </w:tcPr>
          <w:p w14:paraId="2D6623E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427B2237" w14:textId="5E32EF46" w:rsidR="00110376" w:rsidRPr="00810A2F" w:rsidRDefault="00882CAA" w:rsidP="002344F6">
            <w:pPr>
              <w:pStyle w:val="Tabulka-8"/>
              <w:cnfStyle w:val="000000000000" w:firstRow="0" w:lastRow="0" w:firstColumn="0" w:lastColumn="0" w:oddVBand="0" w:evenVBand="0" w:oddHBand="0" w:evenHBand="0" w:firstRowFirstColumn="0" w:firstRowLastColumn="0" w:lastRowFirstColumn="0" w:lastRowLastColumn="0"/>
            </w:pPr>
            <w:r w:rsidRPr="00810A2F">
              <w:t>komplet</w:t>
            </w:r>
          </w:p>
        </w:tc>
        <w:tc>
          <w:tcPr>
            <w:tcW w:w="992" w:type="dxa"/>
          </w:tcPr>
          <w:p w14:paraId="08DC69A8" w14:textId="77777777" w:rsidR="00110376" w:rsidRPr="0038188D"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6" w:type="dxa"/>
          </w:tcPr>
          <w:p w14:paraId="0ACE051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CA4DEA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51B7F01D"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0EDD05ED" w14:textId="77777777" w:rsidR="0038188D" w:rsidRPr="00110376" w:rsidRDefault="0038188D" w:rsidP="0038188D">
            <w:pPr>
              <w:pStyle w:val="Tabulka-8"/>
            </w:pPr>
            <w:r w:rsidRPr="00110376">
              <w:t>6</w:t>
            </w:r>
          </w:p>
        </w:tc>
        <w:tc>
          <w:tcPr>
            <w:tcW w:w="3402" w:type="dxa"/>
          </w:tcPr>
          <w:p w14:paraId="50390FC4"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381EB4A9" w14:textId="3CA99136" w:rsidR="0038188D" w:rsidRPr="00810A2F" w:rsidRDefault="00882CAA" w:rsidP="0038188D">
            <w:pPr>
              <w:pStyle w:val="Tabulka-8"/>
              <w:cnfStyle w:val="000000000000" w:firstRow="0" w:lastRow="0" w:firstColumn="0" w:lastColumn="0" w:oddVBand="0" w:evenVBand="0" w:oddHBand="0" w:evenHBand="0" w:firstRowFirstColumn="0" w:firstRowLastColumn="0" w:lastRowFirstColumn="0" w:lastRowLastColumn="0"/>
            </w:pPr>
            <w:r w:rsidRPr="00810A2F">
              <w:t>komplet</w:t>
            </w:r>
          </w:p>
        </w:tc>
        <w:tc>
          <w:tcPr>
            <w:tcW w:w="992" w:type="dxa"/>
          </w:tcPr>
          <w:p w14:paraId="0D0584C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7C451F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1883722"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5DD37FC0"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18835D6F" w14:textId="77777777" w:rsidR="00194412" w:rsidRPr="00110376" w:rsidRDefault="00194412" w:rsidP="00194412">
            <w:pPr>
              <w:pStyle w:val="Tabulka-8"/>
            </w:pPr>
            <w:r w:rsidRPr="00110376">
              <w:t>7</w:t>
            </w:r>
          </w:p>
        </w:tc>
        <w:tc>
          <w:tcPr>
            <w:tcW w:w="3402" w:type="dxa"/>
          </w:tcPr>
          <w:p w14:paraId="02A41716"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t>O</w:t>
            </w:r>
            <w:r w:rsidRPr="009435D8">
              <w:t>rientační průzkumy, geologickou rešerši a projekt pro předběžný inženýrskogeologický průzkum</w:t>
            </w:r>
          </w:p>
        </w:tc>
        <w:tc>
          <w:tcPr>
            <w:tcW w:w="992" w:type="dxa"/>
          </w:tcPr>
          <w:p w14:paraId="6C165D76"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310C7A19"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6B4CFCC"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194A039"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404605D0"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15D8C8D0" w14:textId="77777777" w:rsidR="00194412" w:rsidRPr="00110376" w:rsidRDefault="00194412" w:rsidP="00194412">
            <w:pPr>
              <w:pStyle w:val="Tabulka-8"/>
            </w:pPr>
            <w:r w:rsidRPr="00110376">
              <w:t>8</w:t>
            </w:r>
          </w:p>
        </w:tc>
        <w:tc>
          <w:tcPr>
            <w:tcW w:w="3402" w:type="dxa"/>
          </w:tcPr>
          <w:p w14:paraId="389C81CB" w14:textId="19E9E348" w:rsidR="00194412" w:rsidRPr="00110376" w:rsidRDefault="00D951DE" w:rsidP="00194412">
            <w:pPr>
              <w:pStyle w:val="Tabulka-8"/>
              <w:cnfStyle w:val="000000000000" w:firstRow="0" w:lastRow="0" w:firstColumn="0" w:lastColumn="0" w:oddVBand="0" w:evenVBand="0" w:oddHBand="0" w:evenHBand="0" w:firstRowFirstColumn="0" w:firstRowLastColumn="0" w:lastRowFirstColumn="0" w:lastRowLastColumn="0"/>
            </w:pPr>
            <w:r>
              <w:t>I</w:t>
            </w:r>
            <w:r w:rsidRPr="009435D8">
              <w:t>nženýrsko-geologický, geotechnický, stavebně-technický, hydrogeologický, korozní průzkum s komplexním návrhem řešení protikorozní ochrany pro potřebnou odolnost a zabezpečení stavby</w:t>
            </w:r>
          </w:p>
        </w:tc>
        <w:tc>
          <w:tcPr>
            <w:tcW w:w="992" w:type="dxa"/>
          </w:tcPr>
          <w:p w14:paraId="672C255B"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3A20162"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91BC09B"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8B8B008"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299595C5"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5959CD69" w14:textId="77777777" w:rsidR="00194412" w:rsidRPr="00110376" w:rsidRDefault="00194412" w:rsidP="00194412">
            <w:pPr>
              <w:pStyle w:val="Tabulka-8"/>
            </w:pPr>
            <w:r w:rsidRPr="00110376">
              <w:t>9</w:t>
            </w:r>
          </w:p>
        </w:tc>
        <w:tc>
          <w:tcPr>
            <w:tcW w:w="3402" w:type="dxa"/>
          </w:tcPr>
          <w:p w14:paraId="652A0E9B" w14:textId="7CF8D206" w:rsidR="00194412" w:rsidRPr="00110376" w:rsidRDefault="00194412" w:rsidP="00721A02">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w:t>
            </w:r>
            <w:r w:rsidR="00721A02">
              <w:t>tí</w:t>
            </w:r>
          </w:p>
        </w:tc>
        <w:tc>
          <w:tcPr>
            <w:tcW w:w="992" w:type="dxa"/>
          </w:tcPr>
          <w:p w14:paraId="197F4BDE"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38E4B48"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4EAD582"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00DB997"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54F35E96"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6A9F7E15" w14:textId="77777777" w:rsidR="00194412" w:rsidRPr="00110376" w:rsidRDefault="00194412" w:rsidP="00194412">
            <w:pPr>
              <w:pStyle w:val="Tabulka-8"/>
            </w:pPr>
            <w:r w:rsidRPr="00110376">
              <w:t>10</w:t>
            </w:r>
          </w:p>
        </w:tc>
        <w:tc>
          <w:tcPr>
            <w:tcW w:w="3402" w:type="dxa"/>
          </w:tcPr>
          <w:p w14:paraId="03B4D91A"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4BF97C62"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3D258F72"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4FCEC11"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5F93858"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5FF408B1" w14:textId="77777777" w:rsidTr="00194412">
        <w:tc>
          <w:tcPr>
            <w:cnfStyle w:val="001000000000" w:firstRow="0" w:lastRow="0" w:firstColumn="1" w:lastColumn="0" w:oddVBand="0" w:evenVBand="0" w:oddHBand="0" w:evenHBand="0" w:firstRowFirstColumn="0" w:firstRowLastColumn="0" w:lastRowFirstColumn="0" w:lastRowLastColumn="0"/>
            <w:tcW w:w="930" w:type="dxa"/>
          </w:tcPr>
          <w:p w14:paraId="1780796F" w14:textId="77777777" w:rsidR="00194412" w:rsidRPr="00110376" w:rsidRDefault="00194412" w:rsidP="00194412">
            <w:pPr>
              <w:pStyle w:val="Tabulka-8"/>
            </w:pPr>
            <w:r>
              <w:t>11</w:t>
            </w:r>
          </w:p>
        </w:tc>
        <w:tc>
          <w:tcPr>
            <w:tcW w:w="3402" w:type="dxa"/>
          </w:tcPr>
          <w:p w14:paraId="36BF621B"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t>Aktualiza</w:t>
            </w:r>
            <w:r w:rsidRPr="00103FC6">
              <w:t>ce ZP</w:t>
            </w:r>
          </w:p>
        </w:tc>
        <w:tc>
          <w:tcPr>
            <w:tcW w:w="992" w:type="dxa"/>
          </w:tcPr>
          <w:p w14:paraId="672363EC"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3BD44D4"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F0648AB"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F1E7ED1"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r w:rsidR="00194412" w:rsidRPr="00110376" w14:paraId="28B693A7" w14:textId="77777777" w:rsidTr="00194412">
        <w:tc>
          <w:tcPr>
            <w:cnfStyle w:val="001000000000" w:firstRow="0" w:lastRow="0" w:firstColumn="1" w:lastColumn="0" w:oddVBand="0" w:evenVBand="0" w:oddHBand="0" w:evenHBand="0" w:firstRowFirstColumn="0" w:firstRowLastColumn="0" w:lastRowFirstColumn="0" w:lastRowLastColumn="0"/>
            <w:tcW w:w="4332" w:type="dxa"/>
            <w:gridSpan w:val="2"/>
          </w:tcPr>
          <w:p w14:paraId="2FFE564D" w14:textId="77777777" w:rsidR="00194412" w:rsidRPr="00110376" w:rsidRDefault="00194412" w:rsidP="00194412">
            <w:pPr>
              <w:pStyle w:val="Tabulka-8"/>
            </w:pPr>
            <w:r w:rsidRPr="00110376">
              <w:t>Celkem za dodatečné služby:</w:t>
            </w:r>
          </w:p>
        </w:tc>
        <w:tc>
          <w:tcPr>
            <w:tcW w:w="992" w:type="dxa"/>
          </w:tcPr>
          <w:p w14:paraId="4B41A64F"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3095F27A"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383FAA1"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932B0D3" w14:textId="77777777" w:rsidR="00194412" w:rsidRPr="00110376" w:rsidRDefault="00194412" w:rsidP="00194412">
            <w:pPr>
              <w:pStyle w:val="Tabulka-8"/>
              <w:cnfStyle w:val="000000000000" w:firstRow="0" w:lastRow="0" w:firstColumn="0" w:lastColumn="0" w:oddVBand="0" w:evenVBand="0" w:oddHBand="0" w:evenHBand="0" w:firstRowFirstColumn="0" w:firstRowLastColumn="0" w:lastRowFirstColumn="0" w:lastRowLastColumn="0"/>
            </w:pPr>
          </w:p>
        </w:tc>
      </w:tr>
    </w:tbl>
    <w:p w14:paraId="7F4B3106" w14:textId="77777777" w:rsidR="004F0093" w:rsidRDefault="004F0093" w:rsidP="004F0093">
      <w:pPr>
        <w:pStyle w:val="Textbezodsazen"/>
      </w:pPr>
    </w:p>
    <w:p w14:paraId="02A4BEB3" w14:textId="77777777" w:rsidR="004F0093" w:rsidRDefault="004F0093" w:rsidP="004F0093">
      <w:pPr>
        <w:pStyle w:val="Textbezodsazen"/>
      </w:pPr>
      <w:r>
        <w:t xml:space="preserve">*) nevyplněné údaje </w:t>
      </w:r>
      <w:r w:rsidRPr="00236DCC">
        <w:rPr>
          <w:highlight w:val="yellow"/>
        </w:rPr>
        <w:t>VLOŽÍ ZHOTOVITEL</w:t>
      </w:r>
    </w:p>
    <w:p w14:paraId="053494E6" w14:textId="77777777" w:rsidR="004F0093" w:rsidRDefault="004F0093" w:rsidP="004F0093">
      <w:pPr>
        <w:pStyle w:val="Textbezodsazen"/>
      </w:pPr>
      <w:r>
        <w:t>Všechny ceny jsou uvedené v Kč bez DPH.</w:t>
      </w:r>
    </w:p>
    <w:p w14:paraId="4D40F40D" w14:textId="77777777" w:rsidR="00110376" w:rsidRDefault="00110376" w:rsidP="004F0093">
      <w:pPr>
        <w:pStyle w:val="Textbezodsazen"/>
      </w:pPr>
    </w:p>
    <w:p w14:paraId="2E5C4678" w14:textId="77777777" w:rsidR="00110376" w:rsidRDefault="00110376" w:rsidP="00110376">
      <w:pPr>
        <w:pStyle w:val="Nadpisbezsl1-2"/>
      </w:pPr>
      <w:r>
        <w:t>3.</w:t>
      </w:r>
      <w:r>
        <w:tab/>
        <w:t>Cena Díla</w:t>
      </w:r>
    </w:p>
    <w:p w14:paraId="25082F6E"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52D465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6104D87" w14:textId="77777777" w:rsidR="004F0093" w:rsidRPr="00236DCC" w:rsidRDefault="004F0093" w:rsidP="002344F6">
            <w:pPr>
              <w:pStyle w:val="Tabulka-9"/>
              <w:rPr>
                <w:rStyle w:val="Tun"/>
              </w:rPr>
            </w:pPr>
            <w:r w:rsidRPr="00236DCC">
              <w:rPr>
                <w:rStyle w:val="Tun"/>
              </w:rPr>
              <w:t>Cena Díla (bez DPH)</w:t>
            </w:r>
          </w:p>
        </w:tc>
        <w:tc>
          <w:tcPr>
            <w:tcW w:w="2947" w:type="dxa"/>
          </w:tcPr>
          <w:p w14:paraId="7A7B013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BEA9EA1"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31770095"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3954FE9E"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0CB8CEB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8DFEC3F"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60783BE0"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3D5E29D9" w14:textId="77777777" w:rsidR="004F0093" w:rsidRPr="00236DCC" w:rsidRDefault="004F0093" w:rsidP="002344F6">
            <w:pPr>
              <w:pStyle w:val="Tabulka-9"/>
            </w:pPr>
            <w:r w:rsidRPr="00236DCC">
              <w:t xml:space="preserve">z toho: </w:t>
            </w:r>
          </w:p>
        </w:tc>
      </w:tr>
      <w:tr w:rsidR="004F0093" w:rsidRPr="00236DCC" w14:paraId="6AF0A64A"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7F9DFC9A"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780E0E12"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D2858F3"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7FE923B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E0B06BB"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56DC330C"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4E3EB615"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39D5EFF0"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89F3105"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6E28689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F41C958"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F62A227" w14:textId="77777777" w:rsidR="004F0093" w:rsidRDefault="004F0093" w:rsidP="004F0093">
      <w:pPr>
        <w:pStyle w:val="Textbezodsazen"/>
      </w:pPr>
    </w:p>
    <w:p w14:paraId="65F3957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4DE86AF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CB92A1A" w14:textId="77777777" w:rsidR="004F0093" w:rsidRPr="00B72613" w:rsidRDefault="004F0093" w:rsidP="002344F6">
            <w:pPr>
              <w:pStyle w:val="Tabulka-9"/>
              <w:rPr>
                <w:rStyle w:val="Tun"/>
              </w:rPr>
            </w:pPr>
            <w:r w:rsidRPr="00B72613">
              <w:rPr>
                <w:rStyle w:val="Tun"/>
              </w:rPr>
              <w:t>Specifikace položky</w:t>
            </w:r>
          </w:p>
        </w:tc>
        <w:tc>
          <w:tcPr>
            <w:tcW w:w="2977" w:type="dxa"/>
          </w:tcPr>
          <w:p w14:paraId="769112AA"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6860130"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00044AF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85CB8CF"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482ABBAF" w14:textId="77777777" w:rsidR="004F0093" w:rsidRPr="00740EE9" w:rsidRDefault="004F0093"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2D7A27">
              <w:rPr>
                <w:rStyle w:val="Tun"/>
                <w:b w:val="0"/>
                <w:highlight w:val="yellow"/>
              </w:rPr>
              <w:t>(bez</w:t>
            </w:r>
            <w:r w:rsidR="00740EE9" w:rsidRPr="00740EE9">
              <w:rPr>
                <w:rStyle w:val="Tun"/>
                <w:b w:val="0"/>
                <w:highlight w:val="yellow"/>
              </w:rPr>
              <w:t xml:space="preserve"> fakturace)</w:t>
            </w:r>
          </w:p>
        </w:tc>
        <w:tc>
          <w:tcPr>
            <w:tcW w:w="2977" w:type="dxa"/>
          </w:tcPr>
          <w:p w14:paraId="2A6F044A"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2D7A27">
              <w:rPr>
                <w:rStyle w:val="Tun"/>
                <w:highlight w:val="yellow"/>
              </w:rPr>
              <w:t xml:space="preserve"> </w:t>
            </w:r>
            <w:r w:rsidR="002D7A27">
              <w:rPr>
                <w:rStyle w:val="Tun"/>
                <w:b w:val="0"/>
                <w:highlight w:val="yellow"/>
              </w:rPr>
              <w:t>(bez</w:t>
            </w:r>
            <w:r w:rsidR="002D7A27" w:rsidRPr="00740EE9">
              <w:rPr>
                <w:rStyle w:val="Tun"/>
                <w:b w:val="0"/>
                <w:highlight w:val="yellow"/>
              </w:rPr>
              <w:t xml:space="preserve"> fakturace)</w:t>
            </w:r>
          </w:p>
        </w:tc>
      </w:tr>
      <w:tr w:rsidR="004F0093" w:rsidRPr="00B72613" w14:paraId="4E0359DF"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FBC0B5E"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2C0CECBE" w14:textId="77777777" w:rsidR="004F0093" w:rsidRPr="00740EE9" w:rsidRDefault="004F0093"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2D7A27">
              <w:rPr>
                <w:rStyle w:val="Tun"/>
                <w:b w:val="0"/>
                <w:highlight w:val="yellow"/>
              </w:rPr>
              <w:t>1. dílčí fakturace</w:t>
            </w:r>
            <w:r w:rsidR="00740EE9" w:rsidRPr="00740EE9">
              <w:rPr>
                <w:rStyle w:val="Tun"/>
                <w:b w:val="0"/>
                <w:highlight w:val="yellow"/>
              </w:rPr>
              <w:t>)</w:t>
            </w:r>
          </w:p>
        </w:tc>
        <w:tc>
          <w:tcPr>
            <w:tcW w:w="2977" w:type="dxa"/>
          </w:tcPr>
          <w:p w14:paraId="06E30354" w14:textId="77777777" w:rsidR="004F0093" w:rsidRPr="00740EE9" w:rsidRDefault="004F0093"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2D7A27">
              <w:rPr>
                <w:rStyle w:val="Tun"/>
                <w:b w:val="0"/>
                <w:highlight w:val="yellow"/>
              </w:rPr>
              <w:t>10% celkové ceny díla</w:t>
            </w:r>
            <w:r w:rsidR="00740EE9" w:rsidRPr="00740EE9">
              <w:rPr>
                <w:rStyle w:val="Tun"/>
                <w:b w:val="0"/>
                <w:highlight w:val="yellow"/>
              </w:rPr>
              <w:t>)</w:t>
            </w:r>
          </w:p>
        </w:tc>
      </w:tr>
      <w:tr w:rsidR="004F0093" w:rsidRPr="00B72613" w14:paraId="263283D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19BAE3B" w14:textId="77777777"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14:paraId="7C77EEB0" w14:textId="77777777" w:rsidR="004F0093" w:rsidRPr="00740EE9" w:rsidRDefault="004F0093" w:rsidP="00FA2BBC">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A2BBC">
              <w:rPr>
                <w:rStyle w:val="Tun"/>
                <w:b w:val="0"/>
                <w:highlight w:val="yellow"/>
              </w:rPr>
              <w:t>bez</w:t>
            </w:r>
            <w:r w:rsidR="00740EE9" w:rsidRPr="00740EE9">
              <w:rPr>
                <w:rStyle w:val="Tun"/>
                <w:b w:val="0"/>
                <w:highlight w:val="yellow"/>
              </w:rPr>
              <w:t xml:space="preserve"> fakturace)</w:t>
            </w:r>
          </w:p>
        </w:tc>
        <w:tc>
          <w:tcPr>
            <w:tcW w:w="2977" w:type="dxa"/>
          </w:tcPr>
          <w:p w14:paraId="200CCD73" w14:textId="647B1A9C"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2D7A27">
              <w:rPr>
                <w:rStyle w:val="Tun"/>
                <w:highlight w:val="yellow"/>
              </w:rPr>
              <w:t xml:space="preserve"> </w:t>
            </w:r>
            <w:r w:rsidR="002D7A27" w:rsidRPr="00BB6776">
              <w:rPr>
                <w:rStyle w:val="Tun"/>
                <w:b w:val="0"/>
                <w:highlight w:val="yellow"/>
              </w:rPr>
              <w:t>(</w:t>
            </w:r>
            <w:r w:rsidR="00BB6776" w:rsidRPr="00BB6776">
              <w:rPr>
                <w:rStyle w:val="Tun"/>
                <w:b w:val="0"/>
                <w:highlight w:val="yellow"/>
              </w:rPr>
              <w:t>bez fakturace)</w:t>
            </w:r>
          </w:p>
        </w:tc>
      </w:tr>
      <w:tr w:rsidR="004F0093" w:rsidRPr="00B72613" w14:paraId="5F460A6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AF827B1" w14:textId="77777777" w:rsidR="004F0093" w:rsidRPr="00740EE9" w:rsidRDefault="004F0093" w:rsidP="002344F6">
            <w:pPr>
              <w:pStyle w:val="Tabulka-9"/>
              <w:rPr>
                <w:rStyle w:val="Tun"/>
                <w:highlight w:val="yellow"/>
              </w:rPr>
            </w:pPr>
            <w:r w:rsidRPr="00740EE9">
              <w:rPr>
                <w:rStyle w:val="Tun"/>
                <w:highlight w:val="yellow"/>
              </w:rPr>
              <w:lastRenderedPageBreak/>
              <w:t>4. Dílčí etapa</w:t>
            </w:r>
          </w:p>
        </w:tc>
        <w:tc>
          <w:tcPr>
            <w:tcW w:w="2977" w:type="dxa"/>
          </w:tcPr>
          <w:p w14:paraId="1D179CAD" w14:textId="77777777" w:rsidR="004F0093" w:rsidRPr="00740EE9" w:rsidRDefault="004F0093"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A2BBC">
              <w:rPr>
                <w:rStyle w:val="Tun"/>
                <w:b w:val="0"/>
                <w:highlight w:val="yellow"/>
              </w:rPr>
              <w:t>2</w:t>
            </w:r>
            <w:r w:rsidR="00740EE9" w:rsidRPr="00740EE9">
              <w:rPr>
                <w:rStyle w:val="Tun"/>
                <w:b w:val="0"/>
                <w:highlight w:val="yellow"/>
              </w:rPr>
              <w:t>. dílčí fakturace)</w:t>
            </w:r>
          </w:p>
        </w:tc>
        <w:tc>
          <w:tcPr>
            <w:tcW w:w="2977" w:type="dxa"/>
          </w:tcPr>
          <w:p w14:paraId="2DE25790" w14:textId="71C8A61A" w:rsidR="004F0093" w:rsidRPr="00740EE9" w:rsidRDefault="004F0093" w:rsidP="00BB677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BB6776">
              <w:rPr>
                <w:rStyle w:val="Tun"/>
                <w:b w:val="0"/>
                <w:highlight w:val="yellow"/>
              </w:rPr>
              <w:t>10% celkové ceny díla</w:t>
            </w:r>
            <w:r w:rsidR="00BB6776" w:rsidRPr="00740EE9">
              <w:rPr>
                <w:rStyle w:val="Tun"/>
                <w:b w:val="0"/>
                <w:highlight w:val="yellow"/>
              </w:rPr>
              <w:t>)</w:t>
            </w:r>
          </w:p>
        </w:tc>
      </w:tr>
      <w:tr w:rsidR="004F0093" w:rsidRPr="00B72613" w14:paraId="673EC5CF"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D0ACCA5" w14:textId="77777777" w:rsidR="004F0093" w:rsidRPr="00740EE9" w:rsidRDefault="004F0093" w:rsidP="002344F6">
            <w:pPr>
              <w:pStyle w:val="Tabulka-9"/>
              <w:rPr>
                <w:rStyle w:val="Tun"/>
                <w:highlight w:val="yellow"/>
              </w:rPr>
            </w:pPr>
            <w:r w:rsidRPr="00740EE9">
              <w:rPr>
                <w:rStyle w:val="Tun"/>
                <w:highlight w:val="yellow"/>
              </w:rPr>
              <w:t>5. Dílčí etapa</w:t>
            </w:r>
          </w:p>
        </w:tc>
        <w:tc>
          <w:tcPr>
            <w:tcW w:w="2977" w:type="dxa"/>
          </w:tcPr>
          <w:p w14:paraId="42598FA3" w14:textId="77777777" w:rsidR="004F0093" w:rsidRPr="00740EE9" w:rsidRDefault="004F0093"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FA2BBC">
              <w:rPr>
                <w:rStyle w:val="Tun"/>
                <w:highlight w:val="yellow"/>
              </w:rPr>
              <w:t xml:space="preserve"> </w:t>
            </w:r>
            <w:r w:rsidR="00740EE9" w:rsidRPr="00740EE9">
              <w:rPr>
                <w:rStyle w:val="Tun"/>
                <w:b w:val="0"/>
                <w:highlight w:val="yellow"/>
              </w:rPr>
              <w:t>(</w:t>
            </w:r>
            <w:r w:rsidR="00FA2BBC">
              <w:rPr>
                <w:rStyle w:val="Tun"/>
                <w:b w:val="0"/>
                <w:highlight w:val="yellow"/>
              </w:rPr>
              <w:t>bez</w:t>
            </w:r>
            <w:r w:rsidR="00740EE9" w:rsidRPr="00740EE9">
              <w:rPr>
                <w:rStyle w:val="Tun"/>
                <w:b w:val="0"/>
                <w:highlight w:val="yellow"/>
              </w:rPr>
              <w:t xml:space="preserve"> fakturace)</w:t>
            </w:r>
          </w:p>
        </w:tc>
        <w:tc>
          <w:tcPr>
            <w:tcW w:w="2977" w:type="dxa"/>
          </w:tcPr>
          <w:p w14:paraId="00E834D0" w14:textId="46B75DC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BB6776">
              <w:rPr>
                <w:rStyle w:val="Tun"/>
                <w:b w:val="0"/>
                <w:highlight w:val="yellow"/>
              </w:rPr>
              <w:t>(bez fakturace)</w:t>
            </w:r>
          </w:p>
        </w:tc>
      </w:tr>
      <w:tr w:rsidR="004F0093" w:rsidRPr="00B72613" w14:paraId="5EA1D9A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E378385" w14:textId="77777777" w:rsidR="004F0093" w:rsidRPr="00740EE9" w:rsidRDefault="004F0093" w:rsidP="002344F6">
            <w:pPr>
              <w:pStyle w:val="Tabulka-9"/>
              <w:rPr>
                <w:rStyle w:val="Tun"/>
                <w:highlight w:val="yellow"/>
              </w:rPr>
            </w:pPr>
            <w:r w:rsidRPr="00740EE9">
              <w:rPr>
                <w:rStyle w:val="Tun"/>
                <w:highlight w:val="yellow"/>
              </w:rPr>
              <w:t xml:space="preserve">6. Dílčí etapa </w:t>
            </w:r>
          </w:p>
        </w:tc>
        <w:tc>
          <w:tcPr>
            <w:tcW w:w="2977" w:type="dxa"/>
          </w:tcPr>
          <w:p w14:paraId="62BD6B24" w14:textId="77777777" w:rsidR="004F0093" w:rsidRPr="00740EE9" w:rsidRDefault="004F0093"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A2BBC">
              <w:rPr>
                <w:rStyle w:val="Tun"/>
                <w:b w:val="0"/>
                <w:highlight w:val="yellow"/>
              </w:rPr>
              <w:t>bez</w:t>
            </w:r>
            <w:r w:rsidR="00740EE9" w:rsidRPr="00740EE9">
              <w:rPr>
                <w:rStyle w:val="Tun"/>
                <w:b w:val="0"/>
                <w:highlight w:val="yellow"/>
              </w:rPr>
              <w:t xml:space="preserve"> fakturace)</w:t>
            </w:r>
          </w:p>
        </w:tc>
        <w:tc>
          <w:tcPr>
            <w:tcW w:w="2977" w:type="dxa"/>
          </w:tcPr>
          <w:p w14:paraId="17C43E97" w14:textId="1F628D7B"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BB6776">
              <w:rPr>
                <w:rStyle w:val="Tun"/>
                <w:b w:val="0"/>
                <w:highlight w:val="yellow"/>
              </w:rPr>
              <w:t>(bez fakturace)</w:t>
            </w:r>
          </w:p>
        </w:tc>
      </w:tr>
      <w:tr w:rsidR="002D7A27" w:rsidRPr="00B72613" w14:paraId="32C845C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227E1B8" w14:textId="77777777" w:rsidR="002D7A27" w:rsidRPr="00740EE9" w:rsidRDefault="002D7A27" w:rsidP="002D7A27">
            <w:pPr>
              <w:pStyle w:val="Tabulka-9"/>
              <w:rPr>
                <w:rStyle w:val="Tun"/>
                <w:highlight w:val="yellow"/>
              </w:rPr>
            </w:pPr>
            <w:r>
              <w:rPr>
                <w:rStyle w:val="Tun"/>
                <w:highlight w:val="yellow"/>
              </w:rPr>
              <w:t>7</w:t>
            </w:r>
            <w:r w:rsidRPr="00740EE9">
              <w:rPr>
                <w:rStyle w:val="Tun"/>
                <w:highlight w:val="yellow"/>
              </w:rPr>
              <w:t>. Dílčí etapa</w:t>
            </w:r>
          </w:p>
        </w:tc>
        <w:tc>
          <w:tcPr>
            <w:tcW w:w="2977" w:type="dxa"/>
          </w:tcPr>
          <w:p w14:paraId="4F0B0198" w14:textId="77777777" w:rsidR="002D7A27" w:rsidRPr="00740EE9" w:rsidRDefault="002D7A27"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3</w:t>
            </w:r>
            <w:r w:rsidRPr="00740EE9">
              <w:rPr>
                <w:rStyle w:val="Tun"/>
                <w:b w:val="0"/>
                <w:highlight w:val="yellow"/>
              </w:rPr>
              <w:t>. dílčí fakturace)</w:t>
            </w:r>
          </w:p>
        </w:tc>
        <w:tc>
          <w:tcPr>
            <w:tcW w:w="2977" w:type="dxa"/>
          </w:tcPr>
          <w:p w14:paraId="7449156F" w14:textId="4AA534A7" w:rsidR="002D7A27" w:rsidRPr="00740EE9" w:rsidRDefault="002D7A27" w:rsidP="00BB677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BB6776">
              <w:rPr>
                <w:rStyle w:val="Tun"/>
                <w:b w:val="0"/>
                <w:highlight w:val="yellow"/>
              </w:rPr>
              <w:t>20% celkové ceny díla</w:t>
            </w:r>
            <w:r w:rsidR="00BB6776" w:rsidRPr="00740EE9">
              <w:rPr>
                <w:rStyle w:val="Tun"/>
                <w:b w:val="0"/>
                <w:highlight w:val="yellow"/>
              </w:rPr>
              <w:t>)</w:t>
            </w:r>
          </w:p>
        </w:tc>
      </w:tr>
      <w:tr w:rsidR="002D7A27" w:rsidRPr="00B72613" w14:paraId="4F844E4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8299FE9" w14:textId="77777777" w:rsidR="002D7A27" w:rsidRPr="00740EE9" w:rsidRDefault="002D7A27" w:rsidP="002D7A27">
            <w:pPr>
              <w:pStyle w:val="Tabulka-9"/>
              <w:rPr>
                <w:rStyle w:val="Tun"/>
                <w:highlight w:val="yellow"/>
              </w:rPr>
            </w:pPr>
            <w:r>
              <w:rPr>
                <w:rStyle w:val="Tun"/>
                <w:highlight w:val="yellow"/>
              </w:rPr>
              <w:t>8</w:t>
            </w:r>
            <w:r w:rsidRPr="00740EE9">
              <w:rPr>
                <w:rStyle w:val="Tun"/>
                <w:highlight w:val="yellow"/>
              </w:rPr>
              <w:t>. Dílčí etapa</w:t>
            </w:r>
          </w:p>
        </w:tc>
        <w:tc>
          <w:tcPr>
            <w:tcW w:w="2977" w:type="dxa"/>
          </w:tcPr>
          <w:p w14:paraId="7FE88575" w14:textId="77777777" w:rsidR="002D7A27" w:rsidRPr="00740EE9" w:rsidRDefault="002D7A27"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FA2BBC">
              <w:rPr>
                <w:rStyle w:val="Tun"/>
                <w:highlight w:val="yellow"/>
              </w:rPr>
              <w:t xml:space="preserve"> </w:t>
            </w:r>
            <w:r w:rsidRPr="00740EE9">
              <w:rPr>
                <w:rStyle w:val="Tun"/>
                <w:b w:val="0"/>
                <w:highlight w:val="yellow"/>
              </w:rPr>
              <w:t>(</w:t>
            </w:r>
            <w:r w:rsidR="00FA2BBC">
              <w:rPr>
                <w:rStyle w:val="Tun"/>
                <w:b w:val="0"/>
                <w:highlight w:val="yellow"/>
              </w:rPr>
              <w:t>bez</w:t>
            </w:r>
            <w:r w:rsidRPr="00740EE9">
              <w:rPr>
                <w:rStyle w:val="Tun"/>
                <w:b w:val="0"/>
                <w:highlight w:val="yellow"/>
              </w:rPr>
              <w:t xml:space="preserve"> fakturace)</w:t>
            </w:r>
          </w:p>
        </w:tc>
        <w:tc>
          <w:tcPr>
            <w:tcW w:w="2977" w:type="dxa"/>
          </w:tcPr>
          <w:p w14:paraId="1654D537" w14:textId="508B9959" w:rsidR="002D7A27" w:rsidRPr="00740EE9" w:rsidRDefault="002D7A27"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BB6776">
              <w:rPr>
                <w:rStyle w:val="Tun"/>
                <w:b w:val="0"/>
                <w:highlight w:val="yellow"/>
              </w:rPr>
              <w:t>(bez fakturace)</w:t>
            </w:r>
          </w:p>
        </w:tc>
      </w:tr>
      <w:tr w:rsidR="002D7A27" w:rsidRPr="00B72613" w14:paraId="5679968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1BB2B6C" w14:textId="77777777" w:rsidR="002D7A27" w:rsidRPr="00740EE9" w:rsidRDefault="002D7A27" w:rsidP="002D7A27">
            <w:pPr>
              <w:pStyle w:val="Tabulka-9"/>
              <w:rPr>
                <w:rStyle w:val="Tun"/>
                <w:highlight w:val="yellow"/>
              </w:rPr>
            </w:pPr>
            <w:r>
              <w:rPr>
                <w:rStyle w:val="Tun"/>
                <w:highlight w:val="yellow"/>
              </w:rPr>
              <w:t>9</w:t>
            </w:r>
            <w:r w:rsidRPr="00740EE9">
              <w:rPr>
                <w:rStyle w:val="Tun"/>
                <w:highlight w:val="yellow"/>
              </w:rPr>
              <w:t xml:space="preserve">. Dílčí etapa </w:t>
            </w:r>
          </w:p>
        </w:tc>
        <w:tc>
          <w:tcPr>
            <w:tcW w:w="2977" w:type="dxa"/>
          </w:tcPr>
          <w:p w14:paraId="247D81DD" w14:textId="77777777" w:rsidR="002D7A27" w:rsidRPr="00740EE9" w:rsidRDefault="002D7A27"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FA2BBC">
              <w:rPr>
                <w:rStyle w:val="Tun"/>
                <w:b w:val="0"/>
                <w:highlight w:val="yellow"/>
              </w:rPr>
              <w:t>bez</w:t>
            </w:r>
            <w:r w:rsidRPr="00740EE9">
              <w:rPr>
                <w:rStyle w:val="Tun"/>
                <w:b w:val="0"/>
                <w:highlight w:val="yellow"/>
              </w:rPr>
              <w:t xml:space="preserve"> fakturace)</w:t>
            </w:r>
          </w:p>
        </w:tc>
        <w:tc>
          <w:tcPr>
            <w:tcW w:w="2977" w:type="dxa"/>
          </w:tcPr>
          <w:p w14:paraId="7DEBB487" w14:textId="2DA6E236" w:rsidR="002D7A27" w:rsidRPr="00740EE9" w:rsidRDefault="002D7A27"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BB6776">
              <w:rPr>
                <w:rStyle w:val="Tun"/>
                <w:b w:val="0"/>
                <w:highlight w:val="yellow"/>
              </w:rPr>
              <w:t>(bez fakturace)</w:t>
            </w:r>
          </w:p>
        </w:tc>
      </w:tr>
      <w:tr w:rsidR="002D7A27" w:rsidRPr="00B72613" w14:paraId="1A7C638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19194A3" w14:textId="77777777" w:rsidR="002D7A27" w:rsidRPr="00740EE9" w:rsidRDefault="002D7A27" w:rsidP="002D7A27">
            <w:pPr>
              <w:pStyle w:val="Tabulka-9"/>
              <w:rPr>
                <w:rStyle w:val="Tun"/>
                <w:highlight w:val="yellow"/>
              </w:rPr>
            </w:pPr>
            <w:r>
              <w:rPr>
                <w:rStyle w:val="Tun"/>
                <w:highlight w:val="yellow"/>
              </w:rPr>
              <w:t>10</w:t>
            </w:r>
            <w:r w:rsidRPr="00740EE9">
              <w:rPr>
                <w:rStyle w:val="Tun"/>
                <w:highlight w:val="yellow"/>
              </w:rPr>
              <w:t>. Dílčí etapa</w:t>
            </w:r>
          </w:p>
        </w:tc>
        <w:tc>
          <w:tcPr>
            <w:tcW w:w="2977" w:type="dxa"/>
          </w:tcPr>
          <w:p w14:paraId="18FFFCE5" w14:textId="77777777" w:rsidR="002D7A27" w:rsidRPr="00740EE9" w:rsidRDefault="002D7A27" w:rsidP="002D7A2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FA2BBC">
              <w:rPr>
                <w:rStyle w:val="Tun"/>
                <w:b w:val="0"/>
                <w:highlight w:val="yellow"/>
              </w:rPr>
              <w:t>4</w:t>
            </w:r>
            <w:r w:rsidRPr="00740EE9">
              <w:rPr>
                <w:rStyle w:val="Tun"/>
                <w:b w:val="0"/>
                <w:highlight w:val="yellow"/>
              </w:rPr>
              <w:t>. dílčí fakturace)</w:t>
            </w:r>
          </w:p>
        </w:tc>
        <w:tc>
          <w:tcPr>
            <w:tcW w:w="2977" w:type="dxa"/>
          </w:tcPr>
          <w:p w14:paraId="2F95A234" w14:textId="79043523" w:rsidR="002D7A27" w:rsidRPr="00740EE9" w:rsidRDefault="002D7A27" w:rsidP="00BB677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BB6776">
              <w:rPr>
                <w:rStyle w:val="Tun"/>
                <w:b w:val="0"/>
                <w:highlight w:val="yellow"/>
              </w:rPr>
              <w:t>10% celkové ceny díla</w:t>
            </w:r>
            <w:r w:rsidR="00BB6776" w:rsidRPr="00740EE9">
              <w:rPr>
                <w:rStyle w:val="Tun"/>
                <w:b w:val="0"/>
                <w:highlight w:val="yellow"/>
              </w:rPr>
              <w:t>)</w:t>
            </w:r>
          </w:p>
        </w:tc>
      </w:tr>
      <w:tr w:rsidR="002D7A27" w:rsidRPr="00B72613" w14:paraId="2DC39F6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1032C8D" w14:textId="77777777" w:rsidR="002D7A27" w:rsidRPr="00740EE9" w:rsidRDefault="002D7A27" w:rsidP="002D7A27">
            <w:pPr>
              <w:pStyle w:val="Tabulka-9"/>
              <w:rPr>
                <w:rStyle w:val="Tun"/>
                <w:highlight w:val="yellow"/>
              </w:rPr>
            </w:pPr>
            <w:r>
              <w:rPr>
                <w:rStyle w:val="Tun"/>
                <w:highlight w:val="yellow"/>
              </w:rPr>
              <w:t>11</w:t>
            </w:r>
            <w:r w:rsidRPr="00740EE9">
              <w:rPr>
                <w:rStyle w:val="Tun"/>
                <w:highlight w:val="yellow"/>
              </w:rPr>
              <w:t>. Dílčí etapa</w:t>
            </w:r>
          </w:p>
        </w:tc>
        <w:tc>
          <w:tcPr>
            <w:tcW w:w="2977" w:type="dxa"/>
          </w:tcPr>
          <w:p w14:paraId="61D0F663" w14:textId="77777777" w:rsidR="002D7A27" w:rsidRPr="00740EE9" w:rsidRDefault="002D7A27"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FA2BBC">
              <w:rPr>
                <w:rStyle w:val="Tun"/>
                <w:highlight w:val="yellow"/>
              </w:rPr>
              <w:t xml:space="preserve"> </w:t>
            </w:r>
            <w:r w:rsidRPr="00740EE9">
              <w:rPr>
                <w:rStyle w:val="Tun"/>
                <w:b w:val="0"/>
                <w:highlight w:val="yellow"/>
              </w:rPr>
              <w:t>(</w:t>
            </w:r>
            <w:r w:rsidR="00FA2BBC">
              <w:rPr>
                <w:rStyle w:val="Tun"/>
                <w:b w:val="0"/>
                <w:highlight w:val="yellow"/>
              </w:rPr>
              <w:t>5</w:t>
            </w:r>
            <w:r w:rsidRPr="00740EE9">
              <w:rPr>
                <w:rStyle w:val="Tun"/>
                <w:b w:val="0"/>
                <w:highlight w:val="yellow"/>
              </w:rPr>
              <w:t>. dílčí fakturace)</w:t>
            </w:r>
          </w:p>
        </w:tc>
        <w:tc>
          <w:tcPr>
            <w:tcW w:w="2977" w:type="dxa"/>
          </w:tcPr>
          <w:p w14:paraId="288913A6" w14:textId="784C052F" w:rsidR="002D7A27" w:rsidRPr="00740EE9" w:rsidRDefault="002D7A27" w:rsidP="00A3245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A3245D">
              <w:rPr>
                <w:rStyle w:val="Tun"/>
                <w:b w:val="0"/>
                <w:highlight w:val="yellow"/>
              </w:rPr>
              <w:t>20</w:t>
            </w:r>
            <w:r w:rsidR="00BB6776">
              <w:rPr>
                <w:rStyle w:val="Tun"/>
                <w:b w:val="0"/>
                <w:highlight w:val="yellow"/>
              </w:rPr>
              <w:t>% celkové ceny díla</w:t>
            </w:r>
            <w:r w:rsidR="00BB6776" w:rsidRPr="00740EE9">
              <w:rPr>
                <w:rStyle w:val="Tun"/>
                <w:b w:val="0"/>
                <w:highlight w:val="yellow"/>
              </w:rPr>
              <w:t>)</w:t>
            </w:r>
          </w:p>
        </w:tc>
      </w:tr>
      <w:tr w:rsidR="002D7A27" w:rsidRPr="00B72613" w14:paraId="498D676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4C7BD16" w14:textId="77777777" w:rsidR="002D7A27" w:rsidRPr="00740EE9" w:rsidRDefault="002D7A27" w:rsidP="002D7A27">
            <w:pPr>
              <w:pStyle w:val="Tabulka-9"/>
              <w:rPr>
                <w:rStyle w:val="Tun"/>
                <w:highlight w:val="yellow"/>
              </w:rPr>
            </w:pPr>
            <w:r>
              <w:rPr>
                <w:rStyle w:val="Tun"/>
                <w:highlight w:val="yellow"/>
              </w:rPr>
              <w:t>12</w:t>
            </w:r>
            <w:r w:rsidRPr="00740EE9">
              <w:rPr>
                <w:rStyle w:val="Tun"/>
                <w:highlight w:val="yellow"/>
              </w:rPr>
              <w:t xml:space="preserve">. Dílčí etapa </w:t>
            </w:r>
          </w:p>
        </w:tc>
        <w:tc>
          <w:tcPr>
            <w:tcW w:w="2977" w:type="dxa"/>
          </w:tcPr>
          <w:p w14:paraId="3DADE071" w14:textId="77777777" w:rsidR="002D7A27" w:rsidRPr="00740EE9" w:rsidRDefault="002D7A27"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FA2BBC">
              <w:rPr>
                <w:rStyle w:val="Tun"/>
                <w:b w:val="0"/>
                <w:highlight w:val="yellow"/>
              </w:rPr>
              <w:t>6. dílčí</w:t>
            </w:r>
            <w:r w:rsidRPr="00740EE9">
              <w:rPr>
                <w:rStyle w:val="Tun"/>
                <w:b w:val="0"/>
                <w:highlight w:val="yellow"/>
              </w:rPr>
              <w:t xml:space="preserve"> fakturace)</w:t>
            </w:r>
          </w:p>
        </w:tc>
        <w:tc>
          <w:tcPr>
            <w:tcW w:w="2977" w:type="dxa"/>
          </w:tcPr>
          <w:p w14:paraId="528814A9" w14:textId="51E6863B" w:rsidR="002D7A27" w:rsidRPr="00740EE9" w:rsidRDefault="002D7A27" w:rsidP="00A3245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A3245D">
              <w:rPr>
                <w:rStyle w:val="Tun"/>
                <w:b w:val="0"/>
                <w:highlight w:val="yellow"/>
              </w:rPr>
              <w:t>20</w:t>
            </w:r>
            <w:r w:rsidR="00BB6776">
              <w:rPr>
                <w:rStyle w:val="Tun"/>
                <w:b w:val="0"/>
                <w:highlight w:val="yellow"/>
              </w:rPr>
              <w:t>% celkové ceny díla</w:t>
            </w:r>
            <w:r w:rsidR="00BB6776" w:rsidRPr="00740EE9">
              <w:rPr>
                <w:rStyle w:val="Tun"/>
                <w:b w:val="0"/>
                <w:highlight w:val="yellow"/>
              </w:rPr>
              <w:t>)</w:t>
            </w:r>
          </w:p>
        </w:tc>
      </w:tr>
      <w:tr w:rsidR="00FA2BBC" w:rsidRPr="00B72613" w14:paraId="168EAF5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0C54D69" w14:textId="77777777" w:rsidR="00FA2BBC" w:rsidRPr="00740EE9" w:rsidRDefault="00FA2BBC" w:rsidP="00FA2BBC">
            <w:pPr>
              <w:pStyle w:val="Tabulka-9"/>
              <w:rPr>
                <w:rStyle w:val="Tun"/>
                <w:highlight w:val="yellow"/>
              </w:rPr>
            </w:pPr>
            <w:r>
              <w:rPr>
                <w:rStyle w:val="Tun"/>
                <w:highlight w:val="yellow"/>
              </w:rPr>
              <w:t>13</w:t>
            </w:r>
            <w:r w:rsidRPr="00740EE9">
              <w:rPr>
                <w:rStyle w:val="Tun"/>
                <w:highlight w:val="yellow"/>
              </w:rPr>
              <w:t>. Dílčí etapa</w:t>
            </w:r>
          </w:p>
        </w:tc>
        <w:tc>
          <w:tcPr>
            <w:tcW w:w="2977" w:type="dxa"/>
          </w:tcPr>
          <w:p w14:paraId="3C37914F" w14:textId="77777777" w:rsidR="00FA2BBC" w:rsidRPr="00740EE9" w:rsidRDefault="00FA2BBC"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bez</w:t>
            </w:r>
            <w:r w:rsidRPr="00740EE9">
              <w:rPr>
                <w:rStyle w:val="Tun"/>
                <w:b w:val="0"/>
                <w:highlight w:val="yellow"/>
              </w:rPr>
              <w:t xml:space="preserve"> fakturace)</w:t>
            </w:r>
          </w:p>
        </w:tc>
        <w:tc>
          <w:tcPr>
            <w:tcW w:w="2977" w:type="dxa"/>
          </w:tcPr>
          <w:p w14:paraId="3ACE4736" w14:textId="59DDBD10" w:rsidR="00FA2BBC" w:rsidRPr="00BB6776" w:rsidRDefault="00FA2BBC" w:rsidP="00FA2BBC">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BB6776">
              <w:rPr>
                <w:rStyle w:val="Tun"/>
                <w:b w:val="0"/>
                <w:highlight w:val="yellow"/>
              </w:rPr>
              <w:t>(bez fakturace)</w:t>
            </w:r>
          </w:p>
        </w:tc>
      </w:tr>
      <w:tr w:rsidR="00FA2BBC" w:rsidRPr="00B72613" w14:paraId="3D14505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AE99CCE" w14:textId="77777777" w:rsidR="00FA2BBC" w:rsidRDefault="00FA2BBC" w:rsidP="00FA2BBC">
            <w:pPr>
              <w:pStyle w:val="Tabulka-9"/>
              <w:rPr>
                <w:rStyle w:val="Tun"/>
                <w:highlight w:val="yellow"/>
              </w:rPr>
            </w:pPr>
            <w:r>
              <w:rPr>
                <w:rStyle w:val="Tun"/>
                <w:highlight w:val="yellow"/>
              </w:rPr>
              <w:t>14. Dílčí etapa</w:t>
            </w:r>
          </w:p>
          <w:p w14:paraId="6F3182DE" w14:textId="77777777" w:rsidR="00FA2BBC" w:rsidRPr="00740EE9" w:rsidRDefault="00FA2BBC" w:rsidP="00FA2BBC">
            <w:pPr>
              <w:pStyle w:val="Tabulka-9"/>
              <w:rPr>
                <w:rStyle w:val="Tun"/>
                <w:highlight w:val="yellow"/>
              </w:rPr>
            </w:pPr>
            <w:r>
              <w:rPr>
                <w:rStyle w:val="Tun"/>
                <w:highlight w:val="yellow"/>
              </w:rPr>
              <w:t>Termín dokončení díla</w:t>
            </w:r>
          </w:p>
        </w:tc>
        <w:tc>
          <w:tcPr>
            <w:tcW w:w="2977" w:type="dxa"/>
          </w:tcPr>
          <w:p w14:paraId="59767E8D" w14:textId="77777777" w:rsidR="00FA2BBC" w:rsidRPr="00740EE9" w:rsidRDefault="00FA2BBC" w:rsidP="00FA2BB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31E1C376" w14:textId="3AFD1A62" w:rsidR="00FA2BBC" w:rsidRPr="00740EE9" w:rsidRDefault="00FA2BBC" w:rsidP="00A3245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BB6776">
              <w:rPr>
                <w:rStyle w:val="Tun"/>
                <w:highlight w:val="yellow"/>
              </w:rPr>
              <w:t xml:space="preserve"> </w:t>
            </w:r>
            <w:r w:rsidR="00BB6776" w:rsidRPr="00740EE9">
              <w:rPr>
                <w:rStyle w:val="Tun"/>
                <w:b w:val="0"/>
                <w:highlight w:val="yellow"/>
              </w:rPr>
              <w:t>(</w:t>
            </w:r>
            <w:r w:rsidR="00995B42">
              <w:rPr>
                <w:rStyle w:val="Tun"/>
                <w:b w:val="0"/>
                <w:highlight w:val="yellow"/>
              </w:rPr>
              <w:t>10</w:t>
            </w:r>
            <w:r w:rsidR="00BB6776">
              <w:rPr>
                <w:rStyle w:val="Tun"/>
                <w:b w:val="0"/>
                <w:highlight w:val="yellow"/>
              </w:rPr>
              <w:t>% celkové ceny díla</w:t>
            </w:r>
            <w:r w:rsidR="00BB6776" w:rsidRPr="00740EE9">
              <w:rPr>
                <w:rStyle w:val="Tun"/>
                <w:b w:val="0"/>
                <w:highlight w:val="yellow"/>
              </w:rPr>
              <w:t>)</w:t>
            </w:r>
          </w:p>
        </w:tc>
      </w:tr>
      <w:tr w:rsidR="004F0093" w:rsidRPr="00B72613" w14:paraId="2ACBCDE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F5B2EF0" w14:textId="77777777" w:rsidR="004F0093" w:rsidRPr="00B72613" w:rsidRDefault="004F0093" w:rsidP="002344F6">
            <w:pPr>
              <w:pStyle w:val="Tabulka-9"/>
              <w:rPr>
                <w:rStyle w:val="Tun"/>
              </w:rPr>
            </w:pPr>
            <w:r w:rsidRPr="00B72613">
              <w:rPr>
                <w:rStyle w:val="Tun"/>
              </w:rPr>
              <w:t>Celkem:</w:t>
            </w:r>
          </w:p>
        </w:tc>
        <w:tc>
          <w:tcPr>
            <w:tcW w:w="2977" w:type="dxa"/>
          </w:tcPr>
          <w:p w14:paraId="78248766"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C6B4892"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7A6C79F" w14:textId="77777777" w:rsidR="004F0093" w:rsidRDefault="004F0093" w:rsidP="004F0093">
      <w:pPr>
        <w:pStyle w:val="Textbezodsazen"/>
      </w:pPr>
    </w:p>
    <w:p w14:paraId="0444FB27" w14:textId="77777777" w:rsidR="004F0093" w:rsidRPr="00740EE9" w:rsidRDefault="004F0093" w:rsidP="00740EE9">
      <w:pPr>
        <w:pStyle w:val="Textbezodsazen"/>
      </w:pPr>
    </w:p>
    <w:p w14:paraId="67244649" w14:textId="77777777" w:rsidR="0011564A" w:rsidRDefault="0011564A" w:rsidP="00F1015D">
      <w:pPr>
        <w:pStyle w:val="Odrka1-2-"/>
        <w:numPr>
          <w:ilvl w:val="0"/>
          <w:numId w:val="0"/>
        </w:numPr>
        <w:ind w:left="1531"/>
      </w:pPr>
    </w:p>
    <w:p w14:paraId="75A94372" w14:textId="77777777" w:rsidR="00F1015D" w:rsidRPr="00F1015D" w:rsidRDefault="00F1015D" w:rsidP="0011564A">
      <w:pPr>
        <w:pStyle w:val="Odrka1-2-"/>
        <w:numPr>
          <w:ilvl w:val="0"/>
          <w:numId w:val="0"/>
        </w:numPr>
        <w:ind w:left="1531"/>
      </w:pPr>
    </w:p>
    <w:p w14:paraId="798D5FF3" w14:textId="77777777" w:rsidR="00F1015D" w:rsidRPr="00F1015D" w:rsidRDefault="00F1015D" w:rsidP="00F1015D">
      <w:pPr>
        <w:pStyle w:val="Odrka1-2-"/>
        <w:numPr>
          <w:ilvl w:val="0"/>
          <w:numId w:val="0"/>
        </w:numPr>
        <w:ind w:left="1531"/>
      </w:pPr>
    </w:p>
    <w:p w14:paraId="3FA6F114" w14:textId="77777777" w:rsidR="00F1015D" w:rsidRDefault="00F1015D" w:rsidP="00F1015D">
      <w:pPr>
        <w:pStyle w:val="Odrka1-2-"/>
        <w:numPr>
          <w:ilvl w:val="0"/>
          <w:numId w:val="0"/>
        </w:numPr>
        <w:ind w:left="1531"/>
      </w:pPr>
    </w:p>
    <w:p w14:paraId="027B533A" w14:textId="77777777" w:rsidR="00F1015D" w:rsidRPr="00740EE9" w:rsidRDefault="00F1015D" w:rsidP="00F1015D">
      <w:pPr>
        <w:pStyle w:val="Odrka1-2-"/>
        <w:numPr>
          <w:ilvl w:val="0"/>
          <w:numId w:val="0"/>
        </w:numPr>
        <w:ind w:left="1531"/>
      </w:pPr>
    </w:p>
    <w:p w14:paraId="50348C12" w14:textId="77777777" w:rsidR="004F0093" w:rsidRPr="00740EE9" w:rsidRDefault="004F0093" w:rsidP="00740EE9">
      <w:pPr>
        <w:pStyle w:val="Textbezodsazen"/>
      </w:pPr>
    </w:p>
    <w:p w14:paraId="0AEE6AA2" w14:textId="77777777" w:rsidR="004F0093" w:rsidRDefault="004F0093" w:rsidP="00740EE9">
      <w:pPr>
        <w:pStyle w:val="Textbezodsazen"/>
      </w:pPr>
    </w:p>
    <w:p w14:paraId="777D7608"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2325FF0E" w14:textId="77777777" w:rsidR="00740EE9" w:rsidRDefault="00740EE9" w:rsidP="00740EE9">
      <w:pPr>
        <w:pStyle w:val="Nadpisbezsl1-1"/>
      </w:pPr>
      <w:r>
        <w:lastRenderedPageBreak/>
        <w:t>Příloha č. 5</w:t>
      </w:r>
    </w:p>
    <w:p w14:paraId="03B6702A"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4"/>
        <w:gridCol w:w="2438"/>
        <w:gridCol w:w="2295"/>
        <w:gridCol w:w="2093"/>
      </w:tblGrid>
      <w:tr w:rsidR="00740EE9" w:rsidRPr="00CC337C" w14:paraId="6E411491" w14:textId="77777777" w:rsidTr="00B629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08F9B7F4" w14:textId="77777777" w:rsidR="00740EE9" w:rsidRPr="00CC337C" w:rsidRDefault="00740EE9" w:rsidP="002344F6">
            <w:pPr>
              <w:pStyle w:val="Tabulka-9"/>
              <w:rPr>
                <w:rStyle w:val="Tun"/>
              </w:rPr>
            </w:pPr>
            <w:r w:rsidRPr="00CC337C">
              <w:rPr>
                <w:rStyle w:val="Tun"/>
              </w:rPr>
              <w:t>Část Díla</w:t>
            </w:r>
          </w:p>
        </w:tc>
        <w:tc>
          <w:tcPr>
            <w:tcW w:w="2438" w:type="dxa"/>
          </w:tcPr>
          <w:p w14:paraId="6F12C40F" w14:textId="77777777" w:rsidR="00740EE9" w:rsidRPr="00CC337C"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C337C">
              <w:rPr>
                <w:rStyle w:val="Tun"/>
              </w:rPr>
              <w:t>Doba plnění</w:t>
            </w:r>
          </w:p>
        </w:tc>
        <w:tc>
          <w:tcPr>
            <w:tcW w:w="2295" w:type="dxa"/>
          </w:tcPr>
          <w:p w14:paraId="3DF86B09" w14:textId="77777777" w:rsidR="00740EE9" w:rsidRPr="00CC337C"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C337C">
              <w:t>Popis činností prováděných v Dílčí etapě</w:t>
            </w:r>
          </w:p>
        </w:tc>
        <w:tc>
          <w:tcPr>
            <w:tcW w:w="2093" w:type="dxa"/>
          </w:tcPr>
          <w:p w14:paraId="7E2F0E35" w14:textId="77777777" w:rsidR="00740EE9" w:rsidRPr="00CC337C"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CC337C">
              <w:t>Podmínky dokončení Dílčí etapy</w:t>
            </w:r>
          </w:p>
        </w:tc>
      </w:tr>
      <w:tr w:rsidR="00740EE9" w:rsidRPr="00CC337C" w14:paraId="060583E5"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51BEEEB1" w14:textId="77777777" w:rsidR="00740EE9" w:rsidRPr="00CC337C" w:rsidRDefault="00740EE9" w:rsidP="002344F6">
            <w:pPr>
              <w:pStyle w:val="Tabulka-9"/>
              <w:rPr>
                <w:rStyle w:val="Tun"/>
              </w:rPr>
            </w:pPr>
            <w:r w:rsidRPr="00CC337C">
              <w:rPr>
                <w:rStyle w:val="Tun"/>
              </w:rPr>
              <w:t>Termín zahájení prací</w:t>
            </w:r>
          </w:p>
        </w:tc>
        <w:tc>
          <w:tcPr>
            <w:tcW w:w="2438" w:type="dxa"/>
          </w:tcPr>
          <w:p w14:paraId="24D7EB6C" w14:textId="77777777" w:rsidR="00740EE9" w:rsidRPr="00CC337C"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C337C">
              <w:t>ihned po nabytí účinnosti Smlouvy</w:t>
            </w:r>
          </w:p>
        </w:tc>
        <w:tc>
          <w:tcPr>
            <w:tcW w:w="2295" w:type="dxa"/>
          </w:tcPr>
          <w:p w14:paraId="0A6F5006" w14:textId="77777777" w:rsidR="00740EE9" w:rsidRPr="00CC337C"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C337C">
              <w:t>-</w:t>
            </w:r>
          </w:p>
        </w:tc>
        <w:tc>
          <w:tcPr>
            <w:tcW w:w="2093" w:type="dxa"/>
          </w:tcPr>
          <w:p w14:paraId="6B5DBC16" w14:textId="77777777" w:rsidR="00740EE9" w:rsidRPr="00CC337C"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C337C">
              <w:t>-</w:t>
            </w:r>
          </w:p>
        </w:tc>
      </w:tr>
      <w:tr w:rsidR="00B62923" w:rsidRPr="00CC337C" w14:paraId="0C0C9F86"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1CA18AE3" w14:textId="77777777" w:rsidR="00B62923" w:rsidRPr="00CC337C" w:rsidRDefault="00B62923" w:rsidP="00B62923">
            <w:pPr>
              <w:pStyle w:val="Tabulka-9"/>
              <w:rPr>
                <w:rStyle w:val="Tun"/>
              </w:rPr>
            </w:pPr>
            <w:r w:rsidRPr="00CC337C">
              <w:rPr>
                <w:rStyle w:val="Tun"/>
              </w:rPr>
              <w:t>1. Dílčí etapa</w:t>
            </w:r>
          </w:p>
        </w:tc>
        <w:tc>
          <w:tcPr>
            <w:tcW w:w="2438" w:type="dxa"/>
          </w:tcPr>
          <w:p w14:paraId="7C59DDC2" w14:textId="41753592"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do 2 měsíců od nabytí účinnosti Smlouvy</w:t>
            </w:r>
          </w:p>
        </w:tc>
        <w:tc>
          <w:tcPr>
            <w:tcW w:w="2295" w:type="dxa"/>
          </w:tcPr>
          <w:p w14:paraId="1E9D5DA1" w14:textId="05ADE30B"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 xml:space="preserve">Projekt předběžného geotechnického průzkumu, geologická </w:t>
            </w:r>
            <w:r w:rsidR="004E43F7" w:rsidRPr="00CC337C">
              <w:t>rešerše, orientační průzkum</w:t>
            </w:r>
          </w:p>
        </w:tc>
        <w:tc>
          <w:tcPr>
            <w:tcW w:w="2093" w:type="dxa"/>
          </w:tcPr>
          <w:p w14:paraId="161DB099" w14:textId="38128394"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B62923" w:rsidRPr="00CC337C" w14:paraId="3BCFB4D6"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5B508529" w14:textId="77777777" w:rsidR="00B62923" w:rsidRPr="00CC337C" w:rsidRDefault="00B62923" w:rsidP="00B62923">
            <w:pPr>
              <w:pStyle w:val="Tabulka-9"/>
              <w:rPr>
                <w:rStyle w:val="Tun"/>
              </w:rPr>
            </w:pPr>
            <w:r w:rsidRPr="00CC337C">
              <w:rPr>
                <w:rStyle w:val="Tun"/>
              </w:rPr>
              <w:t>2. Dílčí etapa</w:t>
            </w:r>
          </w:p>
        </w:tc>
        <w:tc>
          <w:tcPr>
            <w:tcW w:w="2438" w:type="dxa"/>
          </w:tcPr>
          <w:p w14:paraId="3B11598D" w14:textId="5450BB4C"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do 5 měsíců od nabytí účinnosti Smlouvy</w:t>
            </w:r>
          </w:p>
        </w:tc>
        <w:tc>
          <w:tcPr>
            <w:tcW w:w="2295" w:type="dxa"/>
          </w:tcPr>
          <w:p w14:paraId="23A54007" w14:textId="266CDA17"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Doprovodná dokumentace s projednaným návrhem základního technického řešení včetně konceptu GPK, PS a SO jednotlivých profesí, návrh dopravní a provozní technologie, ZP k připomínkám -náklady stavby dle bodu 5.1.5 ZTP</w:t>
            </w:r>
          </w:p>
        </w:tc>
        <w:tc>
          <w:tcPr>
            <w:tcW w:w="2093" w:type="dxa"/>
          </w:tcPr>
          <w:p w14:paraId="1596232A" w14:textId="718917E5"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B62923" w:rsidRPr="00CC337C" w14:paraId="231A212D"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2A594086" w14:textId="77777777" w:rsidR="00B62923" w:rsidRPr="00CC337C" w:rsidRDefault="00B62923" w:rsidP="00B62923">
            <w:pPr>
              <w:pStyle w:val="Tabulka-9"/>
              <w:rPr>
                <w:rStyle w:val="Tun"/>
              </w:rPr>
            </w:pPr>
            <w:r w:rsidRPr="00CC337C">
              <w:rPr>
                <w:rStyle w:val="Tun"/>
              </w:rPr>
              <w:t>3. Dílčí etapa</w:t>
            </w:r>
          </w:p>
        </w:tc>
        <w:tc>
          <w:tcPr>
            <w:tcW w:w="2438" w:type="dxa"/>
          </w:tcPr>
          <w:p w14:paraId="3D0D12CC" w14:textId="2484B0B3"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do 8 měsíců od nabytí účinnosti Smlouvy</w:t>
            </w:r>
          </w:p>
        </w:tc>
        <w:tc>
          <w:tcPr>
            <w:tcW w:w="2295" w:type="dxa"/>
          </w:tcPr>
          <w:p w14:paraId="3996E5D7" w14:textId="1593D98D"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Čistopis doprovodné dokumentace z rozsahu dle bodu 5.1.3 ZTP. Předložení ZP ke schválení na CK MD</w:t>
            </w:r>
            <w:r w:rsidR="004E43F7" w:rsidRPr="00CC337C">
              <w:t xml:space="preserve"> se zapracovanými připomínkami</w:t>
            </w:r>
          </w:p>
        </w:tc>
        <w:tc>
          <w:tcPr>
            <w:tcW w:w="2093" w:type="dxa"/>
          </w:tcPr>
          <w:p w14:paraId="6CFC38C0" w14:textId="7E283A53"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B62923" w:rsidRPr="00CC337C" w14:paraId="10CFCB9D"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3C7785E7" w14:textId="77777777" w:rsidR="00B62923" w:rsidRPr="00CC337C" w:rsidRDefault="00B62923" w:rsidP="00B62923">
            <w:pPr>
              <w:pStyle w:val="Tabulka-9"/>
              <w:rPr>
                <w:rStyle w:val="Tun"/>
              </w:rPr>
            </w:pPr>
            <w:r w:rsidRPr="00CC337C">
              <w:rPr>
                <w:rStyle w:val="Tun"/>
              </w:rPr>
              <w:t>4. Dílčí etapa</w:t>
            </w:r>
          </w:p>
        </w:tc>
        <w:tc>
          <w:tcPr>
            <w:tcW w:w="2438" w:type="dxa"/>
          </w:tcPr>
          <w:p w14:paraId="5058BE7E" w14:textId="020921FC"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předpoklad do 12 měsíců od nabytí účinnosti Smlouvy</w:t>
            </w:r>
          </w:p>
        </w:tc>
        <w:tc>
          <w:tcPr>
            <w:tcW w:w="2295" w:type="dxa"/>
          </w:tcPr>
          <w:p w14:paraId="7790BDDD" w14:textId="1D6F582C"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Schválení ZP na CK MD, odevzdání čistopisu. Stanovisko Magistrátu Mladá Boleslav k Dalovické spojce</w:t>
            </w:r>
          </w:p>
        </w:tc>
        <w:tc>
          <w:tcPr>
            <w:tcW w:w="2093" w:type="dxa"/>
          </w:tcPr>
          <w:p w14:paraId="06D0BC2D" w14:textId="70653895"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Zápis z CK MD, stanovisko</w:t>
            </w:r>
          </w:p>
        </w:tc>
      </w:tr>
      <w:tr w:rsidR="00B62923" w:rsidRPr="00CC337C" w14:paraId="1EFFBC22"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0EC30188" w14:textId="77777777" w:rsidR="00B62923" w:rsidRPr="00CC337C" w:rsidRDefault="00B62923" w:rsidP="00B62923">
            <w:pPr>
              <w:pStyle w:val="Tabulka-9"/>
              <w:rPr>
                <w:rStyle w:val="Tun"/>
              </w:rPr>
            </w:pPr>
            <w:r w:rsidRPr="00CC337C">
              <w:rPr>
                <w:rStyle w:val="Tun"/>
              </w:rPr>
              <w:t>5. Dílčí etapa</w:t>
            </w:r>
          </w:p>
        </w:tc>
        <w:tc>
          <w:tcPr>
            <w:tcW w:w="2438" w:type="dxa"/>
          </w:tcPr>
          <w:p w14:paraId="6A1E7A6C" w14:textId="2C2777F1"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do 4 měsíců od schválení ZP na CK MD</w:t>
            </w:r>
          </w:p>
        </w:tc>
        <w:tc>
          <w:tcPr>
            <w:tcW w:w="2295" w:type="dxa"/>
          </w:tcPr>
          <w:p w14:paraId="2E4B6E08" w14:textId="663CB43E"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Oznámení v rozsahu přílohy 3 zákona č. 100/2001 Sb., o posuzování vlivu na životní prostředí, v platném znění, k připomínkám SŽ. Předběžný GTP + projekt podrobného GTP. Bio</w:t>
            </w:r>
            <w:r w:rsidR="004E43F7" w:rsidRPr="00CC337C">
              <w:t>logický a dendrologický průzkum</w:t>
            </w:r>
          </w:p>
        </w:tc>
        <w:tc>
          <w:tcPr>
            <w:tcW w:w="2093" w:type="dxa"/>
          </w:tcPr>
          <w:p w14:paraId="1EC8F8DB" w14:textId="71775BBB" w:rsidR="00B62923" w:rsidRPr="00CC337C" w:rsidRDefault="00B62923" w:rsidP="00B62923">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4E43F7" w:rsidRPr="00CC337C" w14:paraId="49F2597A"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2C6B10C0" w14:textId="4097C16C" w:rsidR="004E43F7" w:rsidRPr="00CC337C" w:rsidRDefault="004E43F7" w:rsidP="004E43F7">
            <w:pPr>
              <w:pStyle w:val="Tabulka-9"/>
              <w:rPr>
                <w:rStyle w:val="Tun"/>
              </w:rPr>
            </w:pPr>
            <w:r w:rsidRPr="00CC337C">
              <w:rPr>
                <w:rStyle w:val="Tun"/>
              </w:rPr>
              <w:t>6. Dílčí etapa</w:t>
            </w:r>
          </w:p>
        </w:tc>
        <w:tc>
          <w:tcPr>
            <w:tcW w:w="2438" w:type="dxa"/>
          </w:tcPr>
          <w:p w14:paraId="226E60C1" w14:textId="602C221D"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5 měsíců od schválení ZP na CK MD</w:t>
            </w:r>
          </w:p>
        </w:tc>
        <w:tc>
          <w:tcPr>
            <w:tcW w:w="2295" w:type="dxa"/>
          </w:tcPr>
          <w:p w14:paraId="7F829F21" w14:textId="2FDF9CAF"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Podání oznámení v rozsahu přílohy 3 zákona č. 100/2001 Sb., o posuzování vlivu na životní prostředí</w:t>
            </w:r>
          </w:p>
        </w:tc>
        <w:tc>
          <w:tcPr>
            <w:tcW w:w="2093" w:type="dxa"/>
          </w:tcPr>
          <w:p w14:paraId="511FBF15" w14:textId="314133B4"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rPr>
                <w:color w:val="FF0000"/>
              </w:rPr>
            </w:pPr>
            <w:r w:rsidRPr="00CC337C">
              <w:t>Předávací protokol pro Část Díla</w:t>
            </w:r>
          </w:p>
        </w:tc>
      </w:tr>
      <w:tr w:rsidR="004E43F7" w:rsidRPr="00CC337C" w14:paraId="36FB2B16"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715F76C8" w14:textId="52BD81C5" w:rsidR="004E43F7" w:rsidRPr="00CC337C" w:rsidRDefault="004E43F7" w:rsidP="004E43F7">
            <w:pPr>
              <w:pStyle w:val="Tabulka-9"/>
              <w:rPr>
                <w:rStyle w:val="Tun"/>
              </w:rPr>
            </w:pPr>
            <w:r w:rsidRPr="00CC337C">
              <w:rPr>
                <w:rStyle w:val="Tun"/>
              </w:rPr>
              <w:lastRenderedPageBreak/>
              <w:t>7. Dílčí etapa</w:t>
            </w:r>
          </w:p>
        </w:tc>
        <w:tc>
          <w:tcPr>
            <w:tcW w:w="2438" w:type="dxa"/>
          </w:tcPr>
          <w:p w14:paraId="765CD236" w14:textId="0073C5F8"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předpoklad do 7 měsíců od schválení ZP na CK MD</w:t>
            </w:r>
          </w:p>
        </w:tc>
        <w:tc>
          <w:tcPr>
            <w:tcW w:w="2295" w:type="dxa"/>
          </w:tcPr>
          <w:p w14:paraId="61F94FAF" w14:textId="34486D10"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Vydání závěru zjišťovacího řízení</w:t>
            </w:r>
          </w:p>
        </w:tc>
        <w:tc>
          <w:tcPr>
            <w:tcW w:w="2093" w:type="dxa"/>
          </w:tcPr>
          <w:p w14:paraId="3472E655" w14:textId="437994F6"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rPr>
                <w:color w:val="FF0000"/>
              </w:rPr>
            </w:pPr>
            <w:r w:rsidRPr="00CC337C">
              <w:t>Závěr zjišťovacího řízení</w:t>
            </w:r>
          </w:p>
        </w:tc>
      </w:tr>
      <w:tr w:rsidR="004E43F7" w:rsidRPr="00CC337C" w14:paraId="09755A76"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60C4F8AA" w14:textId="15D77D0B" w:rsidR="004E43F7" w:rsidRPr="00CC337C" w:rsidRDefault="004E43F7" w:rsidP="004E43F7">
            <w:pPr>
              <w:pStyle w:val="Tabulka-9"/>
              <w:rPr>
                <w:rStyle w:val="Tun"/>
              </w:rPr>
            </w:pPr>
            <w:r w:rsidRPr="00CC337C">
              <w:rPr>
                <w:rStyle w:val="Tun"/>
              </w:rPr>
              <w:t>8. Dílčí etapa</w:t>
            </w:r>
          </w:p>
        </w:tc>
        <w:tc>
          <w:tcPr>
            <w:tcW w:w="2438" w:type="dxa"/>
          </w:tcPr>
          <w:p w14:paraId="7F848DE9" w14:textId="38614D16"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3 měsíců od vydání závěru zjišťovacího řízení</w:t>
            </w:r>
          </w:p>
        </w:tc>
        <w:tc>
          <w:tcPr>
            <w:tcW w:w="2295" w:type="dxa"/>
          </w:tcPr>
          <w:p w14:paraId="1B452306" w14:textId="1455677B"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Dokumentace se zapracovanými závěry ze zjišťovacího řízení v rozsahu přílohy číslo 4 zákona č. 100/2001 Sb., o posuzování vlivu na životní prostředí, v platném znění k připomínkám</w:t>
            </w:r>
          </w:p>
        </w:tc>
        <w:tc>
          <w:tcPr>
            <w:tcW w:w="2093" w:type="dxa"/>
          </w:tcPr>
          <w:p w14:paraId="465D6EED" w14:textId="6FC09A55"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rPr>
                <w:color w:val="FF0000"/>
              </w:rPr>
            </w:pPr>
            <w:r w:rsidRPr="00CC337C">
              <w:t>Předávací protokol pro Část Díla</w:t>
            </w:r>
          </w:p>
        </w:tc>
      </w:tr>
      <w:tr w:rsidR="004E43F7" w:rsidRPr="00CC337C" w14:paraId="75A1B51B"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76059E4C" w14:textId="733EFBC7" w:rsidR="004E43F7" w:rsidRPr="00CC337C" w:rsidRDefault="004E43F7" w:rsidP="004E43F7">
            <w:pPr>
              <w:pStyle w:val="Tabulka-9"/>
              <w:rPr>
                <w:rStyle w:val="Tun"/>
              </w:rPr>
            </w:pPr>
            <w:r w:rsidRPr="00CC337C">
              <w:rPr>
                <w:rStyle w:val="Tun"/>
              </w:rPr>
              <w:t>9. Dílčí etapa</w:t>
            </w:r>
          </w:p>
        </w:tc>
        <w:tc>
          <w:tcPr>
            <w:tcW w:w="2438" w:type="dxa"/>
          </w:tcPr>
          <w:p w14:paraId="5096CB89" w14:textId="4492DDCC"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5 měsíců od vydání závěru zjišťovacího řízení</w:t>
            </w:r>
          </w:p>
        </w:tc>
        <w:tc>
          <w:tcPr>
            <w:tcW w:w="2295" w:type="dxa"/>
          </w:tcPr>
          <w:p w14:paraId="440B1F69" w14:textId="13B37ED3"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Čistopis Dokumentace v rozsahu přílohy číslo 4 zákona č. 100/2001 Sb., o posuzování vlivu na životní prostředí, v platném znění</w:t>
            </w:r>
          </w:p>
        </w:tc>
        <w:tc>
          <w:tcPr>
            <w:tcW w:w="2093" w:type="dxa"/>
          </w:tcPr>
          <w:p w14:paraId="79C0D469" w14:textId="5A17D52C"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rPr>
                <w:color w:val="FF0000"/>
              </w:rPr>
            </w:pPr>
            <w:r w:rsidRPr="00CC337C">
              <w:t>Předávací protokol pro Část Díla</w:t>
            </w:r>
          </w:p>
        </w:tc>
      </w:tr>
      <w:tr w:rsidR="004E43F7" w:rsidRPr="00CC337C" w14:paraId="1401928D"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046CAECF" w14:textId="0D0E1F7B" w:rsidR="004E43F7" w:rsidRPr="00CC337C" w:rsidRDefault="004E43F7" w:rsidP="004E43F7">
            <w:pPr>
              <w:pStyle w:val="Tabulka-9"/>
              <w:rPr>
                <w:rStyle w:val="Tun"/>
              </w:rPr>
            </w:pPr>
            <w:r w:rsidRPr="00CC337C">
              <w:rPr>
                <w:rStyle w:val="Tun"/>
              </w:rPr>
              <w:t>10. Dílčí etapa</w:t>
            </w:r>
          </w:p>
        </w:tc>
        <w:tc>
          <w:tcPr>
            <w:tcW w:w="2438" w:type="dxa"/>
          </w:tcPr>
          <w:p w14:paraId="587AF26A" w14:textId="2C4BEB83"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7 měsíců od vydání závěru zjišťovacího řízení</w:t>
            </w:r>
          </w:p>
        </w:tc>
        <w:tc>
          <w:tcPr>
            <w:tcW w:w="2295" w:type="dxa"/>
          </w:tcPr>
          <w:p w14:paraId="7FB2B490" w14:textId="1D21BF72"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Dokumentace pro územní rozhodnutí k připomínkám SŽ</w:t>
            </w:r>
          </w:p>
        </w:tc>
        <w:tc>
          <w:tcPr>
            <w:tcW w:w="2093" w:type="dxa"/>
          </w:tcPr>
          <w:p w14:paraId="05C5E57D" w14:textId="71B95B8A"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4E43F7" w:rsidRPr="00CC337C" w14:paraId="0C7728D0"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1B5FF029" w14:textId="510462AC" w:rsidR="004E43F7" w:rsidRPr="00CC337C" w:rsidRDefault="004E43F7" w:rsidP="004E43F7">
            <w:pPr>
              <w:pStyle w:val="Tabulka-9"/>
              <w:rPr>
                <w:rStyle w:val="Tun"/>
              </w:rPr>
            </w:pPr>
            <w:r w:rsidRPr="00CC337C">
              <w:rPr>
                <w:rStyle w:val="Tun"/>
              </w:rPr>
              <w:t>11. Dílčí etapa</w:t>
            </w:r>
          </w:p>
        </w:tc>
        <w:tc>
          <w:tcPr>
            <w:tcW w:w="2438" w:type="dxa"/>
          </w:tcPr>
          <w:p w14:paraId="4A8D0C91" w14:textId="3F5D4962"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předpoklad do 10 měsíců od vydání závěru zjišťovacího řízení</w:t>
            </w:r>
          </w:p>
        </w:tc>
        <w:tc>
          <w:tcPr>
            <w:tcW w:w="2295" w:type="dxa"/>
          </w:tcPr>
          <w:p w14:paraId="2027EEF2" w14:textId="2C1C4346"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Vydání závazného stanoviska k posuzování životního prostředí</w:t>
            </w:r>
          </w:p>
        </w:tc>
        <w:tc>
          <w:tcPr>
            <w:tcW w:w="2093" w:type="dxa"/>
          </w:tcPr>
          <w:p w14:paraId="37066C57" w14:textId="534D910C"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Závazné stanovisko</w:t>
            </w:r>
          </w:p>
        </w:tc>
      </w:tr>
      <w:tr w:rsidR="004E43F7" w:rsidRPr="00CC337C" w14:paraId="687CC0D8"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282A8ECB" w14:textId="61C2512C" w:rsidR="004E43F7" w:rsidRPr="00CC337C" w:rsidRDefault="004E43F7" w:rsidP="004E43F7">
            <w:pPr>
              <w:pStyle w:val="Tabulka-9"/>
              <w:rPr>
                <w:rStyle w:val="Tun"/>
              </w:rPr>
            </w:pPr>
            <w:r w:rsidRPr="00CC337C">
              <w:rPr>
                <w:rStyle w:val="Tun"/>
              </w:rPr>
              <w:t>12. Dílčí etapa</w:t>
            </w:r>
          </w:p>
        </w:tc>
        <w:tc>
          <w:tcPr>
            <w:tcW w:w="2438" w:type="dxa"/>
          </w:tcPr>
          <w:p w14:paraId="03B4D3F2" w14:textId="7DAD4235"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6 měsíců od vydání závazného stanoviska EIA</w:t>
            </w:r>
          </w:p>
        </w:tc>
        <w:tc>
          <w:tcPr>
            <w:tcW w:w="2295" w:type="dxa"/>
          </w:tcPr>
          <w:p w14:paraId="4B33A85B" w14:textId="42371FC3"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Dokumentace pro územní rozhodnutí se zapracovaným závěrem z procesu posouzení vlivu stavby na životní prostředí dle zákona 100/2004 Sb. Podání žádosti o územní rozhodnutí Kompletní inženýrská činnost a dokladová část. Definitivní soupis prací</w:t>
            </w:r>
          </w:p>
        </w:tc>
        <w:tc>
          <w:tcPr>
            <w:tcW w:w="2093" w:type="dxa"/>
          </w:tcPr>
          <w:p w14:paraId="17CE82CD" w14:textId="431EC051"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Předávací protokol pro Část Díla</w:t>
            </w:r>
          </w:p>
        </w:tc>
      </w:tr>
      <w:tr w:rsidR="004E43F7" w:rsidRPr="00CC337C" w14:paraId="77F4F343"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4A866763" w14:textId="3462C930" w:rsidR="004E43F7" w:rsidRPr="00CC337C" w:rsidRDefault="004E43F7" w:rsidP="004E43F7">
            <w:pPr>
              <w:pStyle w:val="Tabulka-9"/>
              <w:rPr>
                <w:rStyle w:val="Tun"/>
              </w:rPr>
            </w:pPr>
            <w:r w:rsidRPr="00CC337C">
              <w:rPr>
                <w:rStyle w:val="Tun"/>
              </w:rPr>
              <w:t>13. Dílčí etapa</w:t>
            </w:r>
          </w:p>
        </w:tc>
        <w:tc>
          <w:tcPr>
            <w:tcW w:w="2438" w:type="dxa"/>
          </w:tcPr>
          <w:p w14:paraId="21392153" w14:textId="4BEAAB0B"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Předpoklad do 11 měsíců od vydání závazného stanoviska EIA</w:t>
            </w:r>
          </w:p>
        </w:tc>
        <w:tc>
          <w:tcPr>
            <w:tcW w:w="2295" w:type="dxa"/>
          </w:tcPr>
          <w:p w14:paraId="27C03742" w14:textId="72945E59"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Nabytí právní moci územního rozhodnutí</w:t>
            </w:r>
          </w:p>
        </w:tc>
        <w:tc>
          <w:tcPr>
            <w:tcW w:w="2093" w:type="dxa"/>
          </w:tcPr>
          <w:p w14:paraId="1414AB1B" w14:textId="52DDD345"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Územní rozhodnutí v právní moci</w:t>
            </w:r>
          </w:p>
        </w:tc>
      </w:tr>
      <w:tr w:rsidR="004E43F7" w:rsidRPr="00CC337C" w14:paraId="2A3A4862" w14:textId="77777777" w:rsidTr="00B62923">
        <w:tc>
          <w:tcPr>
            <w:cnfStyle w:val="001000000000" w:firstRow="0" w:lastRow="0" w:firstColumn="1" w:lastColumn="0" w:oddVBand="0" w:evenVBand="0" w:oddHBand="0" w:evenHBand="0" w:firstRowFirstColumn="0" w:firstRowLastColumn="0" w:lastRowFirstColumn="0" w:lastRowLastColumn="0"/>
            <w:tcW w:w="1904" w:type="dxa"/>
          </w:tcPr>
          <w:p w14:paraId="5EE94806" w14:textId="77777777" w:rsidR="004E43F7" w:rsidRPr="00CC337C" w:rsidRDefault="004E43F7" w:rsidP="004E43F7">
            <w:pPr>
              <w:pStyle w:val="Tabulka-9"/>
              <w:rPr>
                <w:rStyle w:val="Tun"/>
              </w:rPr>
            </w:pPr>
            <w:r w:rsidRPr="00CC337C">
              <w:rPr>
                <w:rStyle w:val="Tun"/>
              </w:rPr>
              <w:t>14. Dílčí etap</w:t>
            </w:r>
          </w:p>
          <w:p w14:paraId="53E11E45" w14:textId="5D960276" w:rsidR="004E43F7" w:rsidRPr="00CC337C" w:rsidRDefault="004E43F7" w:rsidP="004E43F7">
            <w:pPr>
              <w:pStyle w:val="Tabulka-9"/>
              <w:rPr>
                <w:rStyle w:val="Tun"/>
              </w:rPr>
            </w:pPr>
            <w:r w:rsidRPr="00CC337C">
              <w:rPr>
                <w:rStyle w:val="Tun"/>
              </w:rPr>
              <w:t>Termín dokončení Díla</w:t>
            </w:r>
          </w:p>
        </w:tc>
        <w:tc>
          <w:tcPr>
            <w:tcW w:w="2438" w:type="dxa"/>
          </w:tcPr>
          <w:p w14:paraId="7E532690" w14:textId="6FDA274C"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pPr>
            <w:r w:rsidRPr="00CC337C">
              <w:t>do 2 měsíců od nabytí právní moci územního rozhodnutí</w:t>
            </w:r>
          </w:p>
        </w:tc>
        <w:tc>
          <w:tcPr>
            <w:tcW w:w="2295" w:type="dxa"/>
          </w:tcPr>
          <w:p w14:paraId="56FB58EC" w14:textId="456D64C4" w:rsidR="004E43F7" w:rsidRPr="00CC337C" w:rsidRDefault="004E43F7" w:rsidP="00583B6D">
            <w:pPr>
              <w:pStyle w:val="Tabulka-9"/>
              <w:cnfStyle w:val="000000000000" w:firstRow="0" w:lastRow="0" w:firstColumn="0" w:lastColumn="0" w:oddVBand="0" w:evenVBand="0" w:oddHBand="0" w:evenHBand="0" w:firstRowFirstColumn="0" w:firstRowLastColumn="0" w:lastRowFirstColumn="0" w:lastRowLastColumn="0"/>
            </w:pPr>
            <w:r w:rsidRPr="00CC337C">
              <w:t>Kompletní DÚR po ukončení územního řízení</w:t>
            </w:r>
            <w:r w:rsidR="00583B6D" w:rsidRPr="00CC337C">
              <w:t xml:space="preserve"> (čistopis + ÚR</w:t>
            </w:r>
            <w:r w:rsidR="00506976" w:rsidRPr="00CC337C">
              <w:t xml:space="preserve"> v právní moci</w:t>
            </w:r>
            <w:r w:rsidR="00583B6D" w:rsidRPr="00CC337C">
              <w:t>)</w:t>
            </w:r>
            <w:r w:rsidRPr="00CC337C">
              <w:t xml:space="preserve"> Aktualizace ZP dle požadavků Objednatele</w:t>
            </w:r>
          </w:p>
        </w:tc>
        <w:tc>
          <w:tcPr>
            <w:tcW w:w="2093" w:type="dxa"/>
          </w:tcPr>
          <w:p w14:paraId="038F4442" w14:textId="393F112A" w:rsidR="004E43F7" w:rsidRPr="00CC337C" w:rsidRDefault="004E43F7" w:rsidP="004E43F7">
            <w:pPr>
              <w:pStyle w:val="Tabulka-9"/>
              <w:cnfStyle w:val="000000000000" w:firstRow="0" w:lastRow="0" w:firstColumn="0" w:lastColumn="0" w:oddVBand="0" w:evenVBand="0" w:oddHBand="0" w:evenHBand="0" w:firstRowFirstColumn="0" w:firstRowLastColumn="0" w:lastRowFirstColumn="0" w:lastRowLastColumn="0"/>
              <w:rPr>
                <w:color w:val="FF0000"/>
              </w:rPr>
            </w:pPr>
            <w:r w:rsidRPr="00CC337C">
              <w:t xml:space="preserve">Protokol o provedení </w:t>
            </w:r>
            <w:r w:rsidR="00055420" w:rsidRPr="00CC337C">
              <w:t xml:space="preserve">(dokončení) </w:t>
            </w:r>
            <w:r w:rsidRPr="00CC337C">
              <w:t>Díla</w:t>
            </w:r>
          </w:p>
        </w:tc>
      </w:tr>
    </w:tbl>
    <w:p w14:paraId="18F7981E" w14:textId="77777777" w:rsidR="00740EE9" w:rsidRDefault="00740EE9" w:rsidP="00740EE9">
      <w:pPr>
        <w:pStyle w:val="Textbezodsazen"/>
      </w:pPr>
    </w:p>
    <w:p w14:paraId="6D93796F" w14:textId="77777777" w:rsidR="00740EE9" w:rsidRDefault="00740EE9" w:rsidP="00740EE9">
      <w:pPr>
        <w:pStyle w:val="Textbezodsazen"/>
      </w:pPr>
    </w:p>
    <w:p w14:paraId="4DA67C8D" w14:textId="77777777" w:rsidR="00740EE9" w:rsidRDefault="00740EE9" w:rsidP="002344F6">
      <w:pPr>
        <w:pStyle w:val="Textbezodsazen"/>
      </w:pPr>
      <w:bookmarkStart w:id="10" w:name="_GoBack"/>
      <w:bookmarkEnd w:id="10"/>
    </w:p>
    <w:p w14:paraId="0705165A" w14:textId="77777777" w:rsidR="002344F6" w:rsidRDefault="002344F6" w:rsidP="002344F6">
      <w:pPr>
        <w:pStyle w:val="Textbezodsazen"/>
      </w:pPr>
    </w:p>
    <w:p w14:paraId="6937281A" w14:textId="77777777" w:rsidR="002344F6" w:rsidRDefault="002344F6" w:rsidP="002344F6">
      <w:pPr>
        <w:pStyle w:val="Textbezodsazen"/>
      </w:pPr>
    </w:p>
    <w:p w14:paraId="040A4A23" w14:textId="77777777" w:rsidR="002344F6" w:rsidRDefault="002344F6" w:rsidP="002344F6">
      <w:pPr>
        <w:pStyle w:val="Textbezodsazen"/>
      </w:pPr>
    </w:p>
    <w:p w14:paraId="19CAC848" w14:textId="77777777" w:rsidR="002344F6" w:rsidRDefault="002344F6" w:rsidP="002344F6">
      <w:pPr>
        <w:pStyle w:val="Textbezodsazen"/>
      </w:pPr>
    </w:p>
    <w:p w14:paraId="1372220A"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1C908FBC" w14:textId="77777777" w:rsidR="00740EE9" w:rsidRPr="00B26902" w:rsidRDefault="00740EE9" w:rsidP="00740EE9">
      <w:pPr>
        <w:pStyle w:val="Nadpisbezsl1-1"/>
      </w:pPr>
      <w:r>
        <w:lastRenderedPageBreak/>
        <w:t>Příloha č. 6</w:t>
      </w:r>
    </w:p>
    <w:p w14:paraId="70E6D851" w14:textId="77777777" w:rsidR="00740EE9" w:rsidRPr="00B26902" w:rsidRDefault="00740EE9" w:rsidP="00740EE9">
      <w:pPr>
        <w:pStyle w:val="Nadpisbezsl1-2"/>
      </w:pPr>
      <w:r>
        <w:t>Oprávněné osoby</w:t>
      </w:r>
    </w:p>
    <w:p w14:paraId="63057E08" w14:textId="77777777" w:rsidR="002344F6" w:rsidRDefault="002344F6" w:rsidP="002344F6">
      <w:pPr>
        <w:pStyle w:val="Nadpisbezsl1-2"/>
      </w:pPr>
      <w:r>
        <w:t>Za Objednatele</w:t>
      </w:r>
    </w:p>
    <w:p w14:paraId="64C0D43E"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5BF9D562"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9B387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1D24DA6"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CBCCFF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7C0904" w14:textId="77777777" w:rsidR="002344F6" w:rsidRPr="00F95FBD" w:rsidRDefault="002344F6" w:rsidP="002344F6">
            <w:pPr>
              <w:pStyle w:val="Tabulka"/>
            </w:pPr>
            <w:r w:rsidRPr="00F95FBD">
              <w:t>Adresa</w:t>
            </w:r>
          </w:p>
        </w:tc>
        <w:tc>
          <w:tcPr>
            <w:tcW w:w="5812" w:type="dxa"/>
            <w:shd w:val="clear" w:color="auto" w:fill="auto"/>
          </w:tcPr>
          <w:p w14:paraId="23728DF6"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F079D8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3EA88" w14:textId="77777777" w:rsidR="002344F6" w:rsidRPr="00F95FBD" w:rsidRDefault="002344F6" w:rsidP="002344F6">
            <w:pPr>
              <w:pStyle w:val="Tabulka"/>
            </w:pPr>
            <w:r w:rsidRPr="00F95FBD">
              <w:t>E-mail</w:t>
            </w:r>
          </w:p>
        </w:tc>
        <w:tc>
          <w:tcPr>
            <w:tcW w:w="5812" w:type="dxa"/>
            <w:shd w:val="clear" w:color="auto" w:fill="auto"/>
          </w:tcPr>
          <w:p w14:paraId="49C96A8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B6C1B49"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2DC2B" w14:textId="77777777" w:rsidR="002344F6" w:rsidRPr="00F95FBD" w:rsidRDefault="002344F6" w:rsidP="002344F6">
            <w:pPr>
              <w:pStyle w:val="Tabulka"/>
            </w:pPr>
            <w:r w:rsidRPr="00F95FBD">
              <w:t>Telefon</w:t>
            </w:r>
          </w:p>
        </w:tc>
        <w:tc>
          <w:tcPr>
            <w:tcW w:w="5812" w:type="dxa"/>
            <w:shd w:val="clear" w:color="auto" w:fill="auto"/>
          </w:tcPr>
          <w:p w14:paraId="24354A3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D5F7F0E" w14:textId="77777777" w:rsidR="002344F6" w:rsidRPr="00F95FBD" w:rsidRDefault="002344F6" w:rsidP="002344F6">
      <w:pPr>
        <w:pStyle w:val="Textbezodsazen"/>
      </w:pPr>
    </w:p>
    <w:p w14:paraId="039A3D7E"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353A62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35B28F"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5A10031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1B0350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1B1338" w14:textId="77777777" w:rsidR="002344F6" w:rsidRPr="00F95FBD" w:rsidRDefault="002344F6" w:rsidP="002344F6">
            <w:pPr>
              <w:pStyle w:val="Tabulka"/>
            </w:pPr>
            <w:r w:rsidRPr="00F95FBD">
              <w:t>Adresa</w:t>
            </w:r>
          </w:p>
        </w:tc>
        <w:tc>
          <w:tcPr>
            <w:tcW w:w="5812" w:type="dxa"/>
            <w:shd w:val="clear" w:color="auto" w:fill="auto"/>
          </w:tcPr>
          <w:p w14:paraId="48BD236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301623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418466" w14:textId="77777777" w:rsidR="002344F6" w:rsidRPr="00F95FBD" w:rsidRDefault="002344F6" w:rsidP="002344F6">
            <w:pPr>
              <w:pStyle w:val="Tabulka"/>
            </w:pPr>
            <w:r w:rsidRPr="00F95FBD">
              <w:t>E-mail</w:t>
            </w:r>
          </w:p>
        </w:tc>
        <w:tc>
          <w:tcPr>
            <w:tcW w:w="5812" w:type="dxa"/>
            <w:shd w:val="clear" w:color="auto" w:fill="auto"/>
          </w:tcPr>
          <w:p w14:paraId="118128A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4F585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19FC4" w14:textId="77777777" w:rsidR="002344F6" w:rsidRPr="00F95FBD" w:rsidRDefault="002344F6" w:rsidP="002344F6">
            <w:pPr>
              <w:pStyle w:val="Tabulka"/>
            </w:pPr>
            <w:r w:rsidRPr="00F95FBD">
              <w:t>Telefon</w:t>
            </w:r>
          </w:p>
        </w:tc>
        <w:tc>
          <w:tcPr>
            <w:tcW w:w="5812" w:type="dxa"/>
            <w:shd w:val="clear" w:color="auto" w:fill="auto"/>
          </w:tcPr>
          <w:p w14:paraId="2FFAD6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A0043D6" w14:textId="77777777" w:rsidR="002344F6" w:rsidRPr="00F95FBD" w:rsidRDefault="002344F6" w:rsidP="002344F6">
      <w:pPr>
        <w:pStyle w:val="Textbezodsazen"/>
      </w:pPr>
    </w:p>
    <w:p w14:paraId="17373938"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36D1C72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9ACFF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A292088"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1098C57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27438" w14:textId="77777777" w:rsidR="002344F6" w:rsidRPr="00F95FBD" w:rsidRDefault="002344F6" w:rsidP="002344F6">
            <w:pPr>
              <w:pStyle w:val="Tabulka"/>
            </w:pPr>
            <w:r w:rsidRPr="00F95FBD">
              <w:t>Adresa</w:t>
            </w:r>
          </w:p>
        </w:tc>
        <w:tc>
          <w:tcPr>
            <w:tcW w:w="5812" w:type="dxa"/>
            <w:shd w:val="clear" w:color="auto" w:fill="auto"/>
          </w:tcPr>
          <w:p w14:paraId="2CC159A4"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A76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DD2F3D" w14:textId="77777777" w:rsidR="002344F6" w:rsidRPr="00F95FBD" w:rsidRDefault="002344F6" w:rsidP="002344F6">
            <w:pPr>
              <w:pStyle w:val="Tabulka"/>
            </w:pPr>
            <w:r w:rsidRPr="00F95FBD">
              <w:t>E-mail</w:t>
            </w:r>
          </w:p>
        </w:tc>
        <w:tc>
          <w:tcPr>
            <w:tcW w:w="5812" w:type="dxa"/>
            <w:shd w:val="clear" w:color="auto" w:fill="auto"/>
          </w:tcPr>
          <w:p w14:paraId="736A2766"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52E524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E69342" w14:textId="77777777" w:rsidR="002344F6" w:rsidRPr="00F95FBD" w:rsidRDefault="002344F6" w:rsidP="002344F6">
            <w:pPr>
              <w:pStyle w:val="Tabulka"/>
            </w:pPr>
            <w:r w:rsidRPr="00F95FBD">
              <w:t>Telefon</w:t>
            </w:r>
          </w:p>
        </w:tc>
        <w:tc>
          <w:tcPr>
            <w:tcW w:w="5812" w:type="dxa"/>
            <w:shd w:val="clear" w:color="auto" w:fill="auto"/>
          </w:tcPr>
          <w:p w14:paraId="51AC1D1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BC6273C"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5AAC9B2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DBF6CC"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0097CD53" w14:textId="77777777"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7A696B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820C0"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5A9D29EF" w14:textId="77777777"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5E9AE7"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14:paraId="0FD60FB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3BE6F3" w14:textId="77777777" w:rsidR="002344F6" w:rsidRPr="000C2B01" w:rsidRDefault="002344F6" w:rsidP="002344F6">
            <w:pPr>
              <w:pStyle w:val="Tabulka"/>
            </w:pPr>
            <w:r w:rsidRPr="000C2B01">
              <w:t>E-mail</w:t>
            </w:r>
          </w:p>
        </w:tc>
        <w:tc>
          <w:tcPr>
            <w:tcW w:w="5812" w:type="dxa"/>
            <w:shd w:val="clear" w:color="auto" w:fill="auto"/>
          </w:tcPr>
          <w:p w14:paraId="4A17D869"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02D796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56B3F" w14:textId="77777777" w:rsidR="002344F6" w:rsidRPr="000C2B01" w:rsidRDefault="002344F6" w:rsidP="002344F6">
            <w:pPr>
              <w:pStyle w:val="Tabulka"/>
            </w:pPr>
            <w:r w:rsidRPr="000C2B01">
              <w:t>Telefon</w:t>
            </w:r>
          </w:p>
        </w:tc>
        <w:tc>
          <w:tcPr>
            <w:tcW w:w="5812" w:type="dxa"/>
            <w:shd w:val="clear" w:color="auto" w:fill="auto"/>
          </w:tcPr>
          <w:p w14:paraId="10901739"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3A976EC" w14:textId="77777777" w:rsidR="002344F6" w:rsidRDefault="002344F6" w:rsidP="002344F6">
      <w:pPr>
        <w:pStyle w:val="Textbezodsazen"/>
      </w:pPr>
    </w:p>
    <w:p w14:paraId="3743FA27" w14:textId="77777777" w:rsidR="00380C0F" w:rsidRDefault="00380C0F" w:rsidP="002344F6">
      <w:pPr>
        <w:pStyle w:val="Textbezodsazen"/>
      </w:pPr>
    </w:p>
    <w:p w14:paraId="45E08069" w14:textId="77777777" w:rsidR="00380C0F" w:rsidRDefault="00380C0F" w:rsidP="00380C0F">
      <w:pPr>
        <w:pStyle w:val="Textbezodsazen"/>
      </w:pPr>
    </w:p>
    <w:p w14:paraId="50AB189B" w14:textId="77777777" w:rsidR="00380C0F" w:rsidRDefault="00380C0F" w:rsidP="00380C0F">
      <w:pPr>
        <w:pStyle w:val="Textbezodsazen"/>
      </w:pPr>
    </w:p>
    <w:p w14:paraId="4EDBD1B1" w14:textId="77777777" w:rsidR="00380C0F" w:rsidRDefault="00380C0F" w:rsidP="00380C0F">
      <w:pPr>
        <w:pStyle w:val="Textbezodsazen"/>
      </w:pPr>
    </w:p>
    <w:p w14:paraId="620855E8" w14:textId="2A8FF615" w:rsidR="00380C0F" w:rsidRDefault="00380C0F" w:rsidP="00380C0F">
      <w:pPr>
        <w:pStyle w:val="Textbezodsazen"/>
      </w:pPr>
    </w:p>
    <w:p w14:paraId="6FE03B39" w14:textId="77777777" w:rsidR="004952F2" w:rsidRDefault="004952F2" w:rsidP="00380C0F">
      <w:pPr>
        <w:pStyle w:val="Textbezodsazen"/>
      </w:pPr>
    </w:p>
    <w:p w14:paraId="74D4809E" w14:textId="77777777" w:rsidR="00380C0F" w:rsidRDefault="00380C0F" w:rsidP="00380C0F">
      <w:pPr>
        <w:pStyle w:val="Textbezodsazen"/>
      </w:pPr>
    </w:p>
    <w:p w14:paraId="1757175A" w14:textId="77777777" w:rsidR="002344F6" w:rsidRDefault="002344F6" w:rsidP="002344F6">
      <w:pPr>
        <w:pStyle w:val="Nadpisbezsl1-2"/>
        <w:tabs>
          <w:tab w:val="left" w:pos="2292"/>
        </w:tabs>
      </w:pPr>
      <w:r>
        <w:lastRenderedPageBreak/>
        <w:t>Za Zhotovitele</w:t>
      </w:r>
      <w:r>
        <w:tab/>
      </w:r>
    </w:p>
    <w:p w14:paraId="0327852E" w14:textId="52765758" w:rsidR="002344F6" w:rsidRPr="00F95FBD" w:rsidRDefault="002344F6" w:rsidP="002344F6">
      <w:pPr>
        <w:pStyle w:val="Textbezodsazen"/>
      </w:pPr>
    </w:p>
    <w:p w14:paraId="1E2CF30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294ACC6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7337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8185A3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701D687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9030A9" w14:textId="77777777" w:rsidR="002344F6" w:rsidRPr="00F95FBD" w:rsidRDefault="002344F6" w:rsidP="002344F6">
            <w:pPr>
              <w:pStyle w:val="Tabulka"/>
            </w:pPr>
            <w:r w:rsidRPr="00F95FBD">
              <w:t>Adresa</w:t>
            </w:r>
          </w:p>
        </w:tc>
        <w:tc>
          <w:tcPr>
            <w:tcW w:w="5812" w:type="dxa"/>
            <w:shd w:val="clear" w:color="auto" w:fill="auto"/>
          </w:tcPr>
          <w:p w14:paraId="77A781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1FFC8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3CD7A0" w14:textId="77777777" w:rsidR="002344F6" w:rsidRPr="00F95FBD" w:rsidRDefault="002344F6" w:rsidP="002344F6">
            <w:pPr>
              <w:pStyle w:val="Tabulka"/>
            </w:pPr>
            <w:r w:rsidRPr="00F95FBD">
              <w:t>E-mail</w:t>
            </w:r>
          </w:p>
        </w:tc>
        <w:tc>
          <w:tcPr>
            <w:tcW w:w="5812" w:type="dxa"/>
            <w:shd w:val="clear" w:color="auto" w:fill="auto"/>
          </w:tcPr>
          <w:p w14:paraId="4028D27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87F7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28595B" w14:textId="77777777" w:rsidR="002344F6" w:rsidRPr="00F95FBD" w:rsidRDefault="002344F6" w:rsidP="002344F6">
            <w:pPr>
              <w:pStyle w:val="Tabulka"/>
            </w:pPr>
            <w:r w:rsidRPr="00F95FBD">
              <w:t>Telefon</w:t>
            </w:r>
          </w:p>
        </w:tc>
        <w:tc>
          <w:tcPr>
            <w:tcW w:w="5812" w:type="dxa"/>
            <w:shd w:val="clear" w:color="auto" w:fill="auto"/>
          </w:tcPr>
          <w:p w14:paraId="35F8D17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1BAD1D" w14:textId="77777777" w:rsidR="002344F6" w:rsidRPr="00F95FBD" w:rsidRDefault="002344F6" w:rsidP="002344F6">
      <w:pPr>
        <w:pStyle w:val="Textbezodsazen"/>
      </w:pPr>
    </w:p>
    <w:p w14:paraId="7CCD23DF"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6A3B9A6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E62968"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CCF5D4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972C81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A05C2F" w14:textId="77777777" w:rsidR="002344F6" w:rsidRPr="00F95FBD" w:rsidRDefault="002344F6" w:rsidP="002344F6">
            <w:pPr>
              <w:pStyle w:val="Tabulka"/>
              <w:keepNext/>
            </w:pPr>
            <w:r w:rsidRPr="00F95FBD">
              <w:t>Adresa</w:t>
            </w:r>
          </w:p>
        </w:tc>
        <w:tc>
          <w:tcPr>
            <w:tcW w:w="5812" w:type="dxa"/>
            <w:shd w:val="clear" w:color="auto" w:fill="auto"/>
          </w:tcPr>
          <w:p w14:paraId="21FD31F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C7610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7301C2" w14:textId="77777777" w:rsidR="002344F6" w:rsidRPr="00F95FBD" w:rsidRDefault="002344F6" w:rsidP="002344F6">
            <w:pPr>
              <w:pStyle w:val="Tabulka"/>
              <w:keepNext/>
            </w:pPr>
            <w:r w:rsidRPr="00F95FBD">
              <w:t>E-mail</w:t>
            </w:r>
          </w:p>
        </w:tc>
        <w:tc>
          <w:tcPr>
            <w:tcW w:w="5812" w:type="dxa"/>
            <w:shd w:val="clear" w:color="auto" w:fill="auto"/>
          </w:tcPr>
          <w:p w14:paraId="3E173C6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6660D5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DC546" w14:textId="77777777" w:rsidR="002344F6" w:rsidRPr="00F95FBD" w:rsidRDefault="002344F6" w:rsidP="002344F6">
            <w:pPr>
              <w:pStyle w:val="Tabulka"/>
            </w:pPr>
            <w:r w:rsidRPr="00F95FBD">
              <w:t>Telefon</w:t>
            </w:r>
          </w:p>
        </w:tc>
        <w:tc>
          <w:tcPr>
            <w:tcW w:w="5812" w:type="dxa"/>
            <w:shd w:val="clear" w:color="auto" w:fill="auto"/>
          </w:tcPr>
          <w:p w14:paraId="40660F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1B5D16" w14:textId="77777777" w:rsidR="002344F6" w:rsidRPr="00F95FBD" w:rsidRDefault="002344F6" w:rsidP="002344F6">
      <w:pPr>
        <w:pStyle w:val="Tabulka"/>
      </w:pPr>
    </w:p>
    <w:p w14:paraId="18CEE698"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6792D77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71014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E4AD32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7D3DA0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607302" w14:textId="77777777" w:rsidR="002344F6" w:rsidRPr="00F95FBD" w:rsidRDefault="002344F6" w:rsidP="002344F6">
            <w:pPr>
              <w:pStyle w:val="Tabulka"/>
            </w:pPr>
            <w:r w:rsidRPr="00F95FBD">
              <w:t>Adresa</w:t>
            </w:r>
          </w:p>
        </w:tc>
        <w:tc>
          <w:tcPr>
            <w:tcW w:w="5812" w:type="dxa"/>
            <w:shd w:val="clear" w:color="auto" w:fill="auto"/>
          </w:tcPr>
          <w:p w14:paraId="1A28BC7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6C8E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613257" w14:textId="77777777" w:rsidR="002344F6" w:rsidRPr="00F95FBD" w:rsidRDefault="002344F6" w:rsidP="002344F6">
            <w:pPr>
              <w:pStyle w:val="Tabulka"/>
            </w:pPr>
            <w:r w:rsidRPr="00F95FBD">
              <w:t>E-mail</w:t>
            </w:r>
          </w:p>
        </w:tc>
        <w:tc>
          <w:tcPr>
            <w:tcW w:w="5812" w:type="dxa"/>
            <w:shd w:val="clear" w:color="auto" w:fill="auto"/>
          </w:tcPr>
          <w:p w14:paraId="7CD4F29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4FFF8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F3087" w14:textId="77777777" w:rsidR="002344F6" w:rsidRPr="00F95FBD" w:rsidRDefault="002344F6" w:rsidP="002344F6">
            <w:pPr>
              <w:pStyle w:val="Tabulka"/>
            </w:pPr>
            <w:r w:rsidRPr="00F95FBD">
              <w:t>Telefon</w:t>
            </w:r>
          </w:p>
        </w:tc>
        <w:tc>
          <w:tcPr>
            <w:tcW w:w="5812" w:type="dxa"/>
            <w:shd w:val="clear" w:color="auto" w:fill="auto"/>
          </w:tcPr>
          <w:p w14:paraId="0915663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F38F0A" w14:textId="77777777" w:rsidR="002344F6" w:rsidRPr="00F95FBD" w:rsidRDefault="002344F6" w:rsidP="002344F6">
      <w:pPr>
        <w:pStyle w:val="Tabulka"/>
      </w:pPr>
    </w:p>
    <w:p w14:paraId="2CC34116"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827A32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A4A34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C190D8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B92B8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A8C65" w14:textId="77777777" w:rsidR="002344F6" w:rsidRPr="00F95FBD" w:rsidRDefault="002344F6" w:rsidP="002344F6">
            <w:pPr>
              <w:pStyle w:val="Tabulka"/>
            </w:pPr>
            <w:r w:rsidRPr="00F95FBD">
              <w:t>Adresa</w:t>
            </w:r>
          </w:p>
        </w:tc>
        <w:tc>
          <w:tcPr>
            <w:tcW w:w="5812" w:type="dxa"/>
            <w:shd w:val="clear" w:color="auto" w:fill="auto"/>
          </w:tcPr>
          <w:p w14:paraId="70D8E33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E3325C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5DDD6" w14:textId="77777777" w:rsidR="002344F6" w:rsidRPr="00F95FBD" w:rsidRDefault="002344F6" w:rsidP="002344F6">
            <w:pPr>
              <w:pStyle w:val="Tabulka"/>
            </w:pPr>
            <w:r w:rsidRPr="00F95FBD">
              <w:t>E-mail</w:t>
            </w:r>
          </w:p>
        </w:tc>
        <w:tc>
          <w:tcPr>
            <w:tcW w:w="5812" w:type="dxa"/>
            <w:shd w:val="clear" w:color="auto" w:fill="auto"/>
          </w:tcPr>
          <w:p w14:paraId="7FDC36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23AD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3DA98C" w14:textId="77777777" w:rsidR="002344F6" w:rsidRPr="00F95FBD" w:rsidRDefault="002344F6" w:rsidP="002344F6">
            <w:pPr>
              <w:pStyle w:val="Tabulka"/>
            </w:pPr>
            <w:r w:rsidRPr="00F95FBD">
              <w:t>Telefon</w:t>
            </w:r>
          </w:p>
        </w:tc>
        <w:tc>
          <w:tcPr>
            <w:tcW w:w="5812" w:type="dxa"/>
            <w:shd w:val="clear" w:color="auto" w:fill="auto"/>
          </w:tcPr>
          <w:p w14:paraId="179E40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CA793F" w14:textId="77777777" w:rsidR="002344F6" w:rsidRPr="00F95FBD" w:rsidRDefault="002344F6" w:rsidP="002344F6">
      <w:pPr>
        <w:pStyle w:val="Tabulka"/>
      </w:pPr>
    </w:p>
    <w:p w14:paraId="0E9A56F5"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DB0E91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06AC2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507220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B6D114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AF7F0" w14:textId="77777777" w:rsidR="002344F6" w:rsidRPr="00F95FBD" w:rsidRDefault="002344F6" w:rsidP="002344F6">
            <w:pPr>
              <w:pStyle w:val="Tabulka"/>
            </w:pPr>
            <w:r w:rsidRPr="00F95FBD">
              <w:t>Adresa</w:t>
            </w:r>
          </w:p>
        </w:tc>
        <w:tc>
          <w:tcPr>
            <w:tcW w:w="5812" w:type="dxa"/>
            <w:shd w:val="clear" w:color="auto" w:fill="auto"/>
          </w:tcPr>
          <w:p w14:paraId="5F3691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3ED7DE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D33D4" w14:textId="77777777" w:rsidR="002344F6" w:rsidRPr="00F95FBD" w:rsidRDefault="002344F6" w:rsidP="002344F6">
            <w:pPr>
              <w:pStyle w:val="Tabulka"/>
            </w:pPr>
            <w:r w:rsidRPr="00F95FBD">
              <w:t>E-mail</w:t>
            </w:r>
          </w:p>
        </w:tc>
        <w:tc>
          <w:tcPr>
            <w:tcW w:w="5812" w:type="dxa"/>
            <w:shd w:val="clear" w:color="auto" w:fill="auto"/>
          </w:tcPr>
          <w:p w14:paraId="70FA0DB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C596E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02C408" w14:textId="77777777" w:rsidR="002344F6" w:rsidRPr="00F95FBD" w:rsidRDefault="002344F6" w:rsidP="002344F6">
            <w:pPr>
              <w:pStyle w:val="Tabulka"/>
            </w:pPr>
            <w:r w:rsidRPr="00F95FBD">
              <w:t>Telefon</w:t>
            </w:r>
          </w:p>
        </w:tc>
        <w:tc>
          <w:tcPr>
            <w:tcW w:w="5812" w:type="dxa"/>
            <w:shd w:val="clear" w:color="auto" w:fill="auto"/>
          </w:tcPr>
          <w:p w14:paraId="4A272F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F7ACE0" w14:textId="77777777" w:rsidR="002344F6" w:rsidRPr="00F95FBD" w:rsidRDefault="002344F6" w:rsidP="002344F6">
      <w:pPr>
        <w:pStyle w:val="Tabulka"/>
      </w:pPr>
    </w:p>
    <w:p w14:paraId="51AFF8E5"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A35116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C5C34"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49A3021"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4F7B3F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EA0EE2" w14:textId="77777777" w:rsidR="002344F6" w:rsidRPr="00F95FBD" w:rsidRDefault="002344F6" w:rsidP="002344F6">
            <w:pPr>
              <w:pStyle w:val="Tabulka"/>
              <w:keepNext/>
            </w:pPr>
            <w:r w:rsidRPr="00F95FBD">
              <w:t>Adresa</w:t>
            </w:r>
          </w:p>
        </w:tc>
        <w:tc>
          <w:tcPr>
            <w:tcW w:w="5812" w:type="dxa"/>
            <w:shd w:val="clear" w:color="auto" w:fill="auto"/>
          </w:tcPr>
          <w:p w14:paraId="0E49EC3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E5488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C047EC" w14:textId="77777777" w:rsidR="002344F6" w:rsidRPr="00F95FBD" w:rsidRDefault="002344F6" w:rsidP="002344F6">
            <w:pPr>
              <w:pStyle w:val="Tabulka"/>
              <w:keepNext/>
            </w:pPr>
            <w:r w:rsidRPr="00F95FBD">
              <w:t>E-mail</w:t>
            </w:r>
          </w:p>
        </w:tc>
        <w:tc>
          <w:tcPr>
            <w:tcW w:w="5812" w:type="dxa"/>
            <w:shd w:val="clear" w:color="auto" w:fill="auto"/>
          </w:tcPr>
          <w:p w14:paraId="04941B3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2C8561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1C2F52" w14:textId="77777777" w:rsidR="002344F6" w:rsidRPr="00F95FBD" w:rsidRDefault="002344F6" w:rsidP="002344F6">
            <w:pPr>
              <w:pStyle w:val="Tabulka"/>
            </w:pPr>
            <w:r w:rsidRPr="00F95FBD">
              <w:t>Telefon</w:t>
            </w:r>
          </w:p>
        </w:tc>
        <w:tc>
          <w:tcPr>
            <w:tcW w:w="5812" w:type="dxa"/>
            <w:shd w:val="clear" w:color="auto" w:fill="auto"/>
          </w:tcPr>
          <w:p w14:paraId="4F50332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9C4750" w14:textId="77777777" w:rsidR="002344F6" w:rsidRPr="00F95FBD" w:rsidRDefault="002344F6" w:rsidP="002344F6">
      <w:pPr>
        <w:pStyle w:val="Tabulka"/>
      </w:pPr>
    </w:p>
    <w:p w14:paraId="0868AB6C"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6F5A6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84FC2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CABE5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E4DB6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0F4527" w14:textId="77777777" w:rsidR="002344F6" w:rsidRPr="00F95FBD" w:rsidRDefault="002344F6" w:rsidP="002344F6">
            <w:pPr>
              <w:pStyle w:val="Tabulka"/>
            </w:pPr>
            <w:r w:rsidRPr="00F95FBD">
              <w:t>Adresa</w:t>
            </w:r>
          </w:p>
        </w:tc>
        <w:tc>
          <w:tcPr>
            <w:tcW w:w="5812" w:type="dxa"/>
            <w:shd w:val="clear" w:color="auto" w:fill="auto"/>
          </w:tcPr>
          <w:p w14:paraId="19DCAC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48DFA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C28798" w14:textId="77777777" w:rsidR="002344F6" w:rsidRPr="00F95FBD" w:rsidRDefault="002344F6" w:rsidP="002344F6">
            <w:pPr>
              <w:pStyle w:val="Tabulka"/>
            </w:pPr>
            <w:r w:rsidRPr="00F95FBD">
              <w:t>E-mail</w:t>
            </w:r>
          </w:p>
        </w:tc>
        <w:tc>
          <w:tcPr>
            <w:tcW w:w="5812" w:type="dxa"/>
            <w:shd w:val="clear" w:color="auto" w:fill="auto"/>
          </w:tcPr>
          <w:p w14:paraId="58D87F0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839332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DD1F5D" w14:textId="77777777" w:rsidR="002344F6" w:rsidRPr="00F95FBD" w:rsidRDefault="002344F6" w:rsidP="002344F6">
            <w:pPr>
              <w:pStyle w:val="Tabulka"/>
            </w:pPr>
            <w:r w:rsidRPr="00F95FBD">
              <w:t>Telefon</w:t>
            </w:r>
          </w:p>
        </w:tc>
        <w:tc>
          <w:tcPr>
            <w:tcW w:w="5812" w:type="dxa"/>
            <w:shd w:val="clear" w:color="auto" w:fill="auto"/>
          </w:tcPr>
          <w:p w14:paraId="1F09060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6D3020" w14:textId="77777777" w:rsidR="002344F6" w:rsidRPr="00F95FBD" w:rsidRDefault="002344F6" w:rsidP="002344F6">
      <w:pPr>
        <w:pStyle w:val="Tabulka"/>
      </w:pPr>
    </w:p>
    <w:p w14:paraId="48DBE8E2"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DF5364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1F4D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F9B255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45A34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30254C" w14:textId="77777777" w:rsidR="002344F6" w:rsidRPr="00F95FBD" w:rsidRDefault="002344F6" w:rsidP="002344F6">
            <w:pPr>
              <w:pStyle w:val="Tabulka"/>
            </w:pPr>
            <w:r w:rsidRPr="00F95FBD">
              <w:t>Adresa</w:t>
            </w:r>
          </w:p>
        </w:tc>
        <w:tc>
          <w:tcPr>
            <w:tcW w:w="5812" w:type="dxa"/>
            <w:shd w:val="clear" w:color="auto" w:fill="auto"/>
          </w:tcPr>
          <w:p w14:paraId="7913B6D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7610CB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AEC013" w14:textId="77777777" w:rsidR="002344F6" w:rsidRPr="00F95FBD" w:rsidRDefault="002344F6" w:rsidP="002344F6">
            <w:pPr>
              <w:pStyle w:val="Tabulka"/>
            </w:pPr>
            <w:r w:rsidRPr="00F95FBD">
              <w:t>E-mail</w:t>
            </w:r>
          </w:p>
        </w:tc>
        <w:tc>
          <w:tcPr>
            <w:tcW w:w="5812" w:type="dxa"/>
            <w:shd w:val="clear" w:color="auto" w:fill="auto"/>
          </w:tcPr>
          <w:p w14:paraId="320B52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78B27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0CF65" w14:textId="77777777" w:rsidR="002344F6" w:rsidRPr="00F95FBD" w:rsidRDefault="002344F6" w:rsidP="002344F6">
            <w:pPr>
              <w:pStyle w:val="Tabulka"/>
            </w:pPr>
            <w:r w:rsidRPr="00F95FBD">
              <w:t>Telefon</w:t>
            </w:r>
          </w:p>
        </w:tc>
        <w:tc>
          <w:tcPr>
            <w:tcW w:w="5812" w:type="dxa"/>
            <w:shd w:val="clear" w:color="auto" w:fill="auto"/>
          </w:tcPr>
          <w:p w14:paraId="289141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658C6A" w14:textId="77777777" w:rsidR="002344F6" w:rsidRPr="00F95FBD" w:rsidRDefault="002344F6" w:rsidP="002344F6">
      <w:pPr>
        <w:pStyle w:val="Tabulka"/>
      </w:pPr>
    </w:p>
    <w:p w14:paraId="32C899EC"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DBB519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5BD4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0FB8F7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822FC2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36291B" w14:textId="77777777" w:rsidR="002344F6" w:rsidRPr="00F95FBD" w:rsidRDefault="002344F6" w:rsidP="002344F6">
            <w:pPr>
              <w:pStyle w:val="Tabulka"/>
            </w:pPr>
            <w:r w:rsidRPr="00F95FBD">
              <w:t>Adresa</w:t>
            </w:r>
          </w:p>
        </w:tc>
        <w:tc>
          <w:tcPr>
            <w:tcW w:w="5812" w:type="dxa"/>
            <w:shd w:val="clear" w:color="auto" w:fill="auto"/>
          </w:tcPr>
          <w:p w14:paraId="46D3D8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205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315319" w14:textId="77777777" w:rsidR="002344F6" w:rsidRPr="00F95FBD" w:rsidRDefault="002344F6" w:rsidP="002344F6">
            <w:pPr>
              <w:pStyle w:val="Tabulka"/>
            </w:pPr>
            <w:r w:rsidRPr="00F95FBD">
              <w:t>E-mail</w:t>
            </w:r>
          </w:p>
        </w:tc>
        <w:tc>
          <w:tcPr>
            <w:tcW w:w="5812" w:type="dxa"/>
            <w:shd w:val="clear" w:color="auto" w:fill="auto"/>
          </w:tcPr>
          <w:p w14:paraId="5C4D86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9329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949AEE" w14:textId="77777777" w:rsidR="002344F6" w:rsidRPr="00F95FBD" w:rsidRDefault="002344F6" w:rsidP="002344F6">
            <w:pPr>
              <w:pStyle w:val="Tabulka"/>
            </w:pPr>
            <w:r w:rsidRPr="00F95FBD">
              <w:t>Telefon</w:t>
            </w:r>
          </w:p>
        </w:tc>
        <w:tc>
          <w:tcPr>
            <w:tcW w:w="5812" w:type="dxa"/>
            <w:shd w:val="clear" w:color="auto" w:fill="auto"/>
          </w:tcPr>
          <w:p w14:paraId="34089B1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060A6" w14:textId="77777777" w:rsidR="002344F6" w:rsidRPr="00F95FBD" w:rsidRDefault="002344F6" w:rsidP="002344F6">
      <w:pPr>
        <w:pStyle w:val="Tabulka"/>
      </w:pPr>
    </w:p>
    <w:p w14:paraId="679886A9"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392B19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72F0B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18A595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1DFDB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44DF8" w14:textId="77777777" w:rsidR="002344F6" w:rsidRPr="00F95FBD" w:rsidRDefault="002344F6" w:rsidP="002344F6">
            <w:pPr>
              <w:pStyle w:val="Tabulka"/>
            </w:pPr>
            <w:r w:rsidRPr="00F95FBD">
              <w:t>Adresa</w:t>
            </w:r>
          </w:p>
        </w:tc>
        <w:tc>
          <w:tcPr>
            <w:tcW w:w="5812" w:type="dxa"/>
            <w:shd w:val="clear" w:color="auto" w:fill="auto"/>
          </w:tcPr>
          <w:p w14:paraId="791FE19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A894F0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A9D83" w14:textId="77777777" w:rsidR="002344F6" w:rsidRPr="00F95FBD" w:rsidRDefault="002344F6" w:rsidP="002344F6">
            <w:pPr>
              <w:pStyle w:val="Tabulka"/>
            </w:pPr>
            <w:r w:rsidRPr="00F95FBD">
              <w:t>E-mail</w:t>
            </w:r>
          </w:p>
        </w:tc>
        <w:tc>
          <w:tcPr>
            <w:tcW w:w="5812" w:type="dxa"/>
            <w:shd w:val="clear" w:color="auto" w:fill="auto"/>
          </w:tcPr>
          <w:p w14:paraId="2A996A2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2A63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A98D9E" w14:textId="77777777" w:rsidR="002344F6" w:rsidRPr="00F95FBD" w:rsidRDefault="002344F6" w:rsidP="002344F6">
            <w:pPr>
              <w:pStyle w:val="Tabulka"/>
            </w:pPr>
            <w:r w:rsidRPr="00F95FBD">
              <w:t>Telefon</w:t>
            </w:r>
          </w:p>
        </w:tc>
        <w:tc>
          <w:tcPr>
            <w:tcW w:w="5812" w:type="dxa"/>
            <w:shd w:val="clear" w:color="auto" w:fill="auto"/>
          </w:tcPr>
          <w:p w14:paraId="63AACA9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4A9AAE" w14:textId="77777777" w:rsidR="002344F6" w:rsidRPr="00F95FBD" w:rsidRDefault="002344F6" w:rsidP="002344F6">
      <w:pPr>
        <w:pStyle w:val="Tabulka"/>
      </w:pPr>
    </w:p>
    <w:p w14:paraId="441CE0C6"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891F38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E7E46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532CA9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48363D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37FCCD" w14:textId="77777777" w:rsidR="002344F6" w:rsidRPr="00F95FBD" w:rsidRDefault="002344F6" w:rsidP="002344F6">
            <w:pPr>
              <w:pStyle w:val="Tabulka"/>
            </w:pPr>
            <w:r w:rsidRPr="00F95FBD">
              <w:t>Adresa</w:t>
            </w:r>
          </w:p>
        </w:tc>
        <w:tc>
          <w:tcPr>
            <w:tcW w:w="5812" w:type="dxa"/>
            <w:shd w:val="clear" w:color="auto" w:fill="auto"/>
          </w:tcPr>
          <w:p w14:paraId="08EA030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F703B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98D97D" w14:textId="77777777" w:rsidR="002344F6" w:rsidRPr="00F95FBD" w:rsidRDefault="002344F6" w:rsidP="002344F6">
            <w:pPr>
              <w:pStyle w:val="Tabulka"/>
            </w:pPr>
            <w:r w:rsidRPr="00F95FBD">
              <w:t>E-mail</w:t>
            </w:r>
          </w:p>
        </w:tc>
        <w:tc>
          <w:tcPr>
            <w:tcW w:w="5812" w:type="dxa"/>
            <w:shd w:val="clear" w:color="auto" w:fill="auto"/>
          </w:tcPr>
          <w:p w14:paraId="75DC495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07BE3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55A334" w14:textId="77777777" w:rsidR="002344F6" w:rsidRPr="00F95FBD" w:rsidRDefault="002344F6" w:rsidP="002344F6">
            <w:pPr>
              <w:pStyle w:val="Tabulka"/>
            </w:pPr>
            <w:r w:rsidRPr="00F95FBD">
              <w:t>Telefon</w:t>
            </w:r>
          </w:p>
        </w:tc>
        <w:tc>
          <w:tcPr>
            <w:tcW w:w="5812" w:type="dxa"/>
            <w:shd w:val="clear" w:color="auto" w:fill="auto"/>
          </w:tcPr>
          <w:p w14:paraId="4162A5B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E0E688" w14:textId="77777777" w:rsidR="002344F6" w:rsidRPr="00F95FBD" w:rsidRDefault="002344F6" w:rsidP="002344F6">
      <w:pPr>
        <w:pStyle w:val="Tabulka"/>
      </w:pPr>
    </w:p>
    <w:p w14:paraId="6DF8BC0E"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6F22C6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369D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D0F81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E4D082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9D0F35" w14:textId="77777777" w:rsidR="002344F6" w:rsidRPr="00F95FBD" w:rsidRDefault="002344F6" w:rsidP="002344F6">
            <w:pPr>
              <w:pStyle w:val="Tabulka"/>
            </w:pPr>
            <w:r w:rsidRPr="00F95FBD">
              <w:t>Adresa</w:t>
            </w:r>
          </w:p>
        </w:tc>
        <w:tc>
          <w:tcPr>
            <w:tcW w:w="5812" w:type="dxa"/>
            <w:shd w:val="clear" w:color="auto" w:fill="auto"/>
          </w:tcPr>
          <w:p w14:paraId="0B5D1DC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A510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3DBED8" w14:textId="77777777" w:rsidR="002344F6" w:rsidRPr="00F95FBD" w:rsidRDefault="002344F6" w:rsidP="002344F6">
            <w:pPr>
              <w:pStyle w:val="Tabulka"/>
            </w:pPr>
            <w:r w:rsidRPr="00F95FBD">
              <w:t>E-mail</w:t>
            </w:r>
          </w:p>
        </w:tc>
        <w:tc>
          <w:tcPr>
            <w:tcW w:w="5812" w:type="dxa"/>
            <w:shd w:val="clear" w:color="auto" w:fill="auto"/>
          </w:tcPr>
          <w:p w14:paraId="27CF2A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5B8B8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6D6C8C" w14:textId="77777777" w:rsidR="002344F6" w:rsidRPr="00F95FBD" w:rsidRDefault="002344F6" w:rsidP="002344F6">
            <w:pPr>
              <w:pStyle w:val="Tabulka"/>
            </w:pPr>
            <w:r w:rsidRPr="00F95FBD">
              <w:t>Telefon</w:t>
            </w:r>
          </w:p>
        </w:tc>
        <w:tc>
          <w:tcPr>
            <w:tcW w:w="5812" w:type="dxa"/>
            <w:shd w:val="clear" w:color="auto" w:fill="auto"/>
          </w:tcPr>
          <w:p w14:paraId="34EA160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042EA8" w14:textId="77777777" w:rsidR="002344F6" w:rsidRPr="00F95FBD" w:rsidRDefault="002344F6" w:rsidP="002344F6">
      <w:pPr>
        <w:pStyle w:val="Tabulka"/>
      </w:pPr>
    </w:p>
    <w:p w14:paraId="4D7EA57E"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80064B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FB10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F576D1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93C59B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23BEA1" w14:textId="77777777" w:rsidR="002344F6" w:rsidRPr="00F95FBD" w:rsidRDefault="002344F6" w:rsidP="002344F6">
            <w:pPr>
              <w:pStyle w:val="Tabulka"/>
            </w:pPr>
            <w:r w:rsidRPr="00F95FBD">
              <w:t>Adresa</w:t>
            </w:r>
          </w:p>
        </w:tc>
        <w:tc>
          <w:tcPr>
            <w:tcW w:w="5812" w:type="dxa"/>
            <w:shd w:val="clear" w:color="auto" w:fill="auto"/>
          </w:tcPr>
          <w:p w14:paraId="705508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466C8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A26BB" w14:textId="77777777" w:rsidR="002344F6" w:rsidRPr="00F95FBD" w:rsidRDefault="002344F6" w:rsidP="002344F6">
            <w:pPr>
              <w:pStyle w:val="Tabulka"/>
            </w:pPr>
            <w:r w:rsidRPr="00F95FBD">
              <w:t>E-mail</w:t>
            </w:r>
          </w:p>
        </w:tc>
        <w:tc>
          <w:tcPr>
            <w:tcW w:w="5812" w:type="dxa"/>
            <w:shd w:val="clear" w:color="auto" w:fill="auto"/>
          </w:tcPr>
          <w:p w14:paraId="16BCB3B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43EDE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BE9871" w14:textId="77777777" w:rsidR="002344F6" w:rsidRPr="00F95FBD" w:rsidRDefault="002344F6" w:rsidP="002344F6">
            <w:pPr>
              <w:pStyle w:val="Tabulka"/>
            </w:pPr>
            <w:r w:rsidRPr="00F95FBD">
              <w:t>Telefon</w:t>
            </w:r>
          </w:p>
        </w:tc>
        <w:tc>
          <w:tcPr>
            <w:tcW w:w="5812" w:type="dxa"/>
            <w:shd w:val="clear" w:color="auto" w:fill="auto"/>
          </w:tcPr>
          <w:p w14:paraId="12EAE4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0A91A8" w14:textId="77777777" w:rsidR="002344F6" w:rsidRPr="00F95FBD" w:rsidRDefault="002344F6" w:rsidP="002344F6">
      <w:pPr>
        <w:pStyle w:val="Tabulka"/>
      </w:pPr>
    </w:p>
    <w:p w14:paraId="4D82B299" w14:textId="77777777" w:rsidR="002344F6" w:rsidRPr="00F95FBD" w:rsidRDefault="002344F6" w:rsidP="002344F6">
      <w:pPr>
        <w:pStyle w:val="Tabulka"/>
      </w:pPr>
    </w:p>
    <w:p w14:paraId="2A0A65E2"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552D6D">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119938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F361D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2FCA38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732FE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EACFE" w14:textId="77777777" w:rsidR="002344F6" w:rsidRPr="00F95FBD" w:rsidRDefault="002344F6" w:rsidP="002344F6">
            <w:pPr>
              <w:pStyle w:val="Tabulka"/>
            </w:pPr>
            <w:r w:rsidRPr="00F95FBD">
              <w:t>Adresa</w:t>
            </w:r>
          </w:p>
        </w:tc>
        <w:tc>
          <w:tcPr>
            <w:tcW w:w="5812" w:type="dxa"/>
            <w:shd w:val="clear" w:color="auto" w:fill="auto"/>
          </w:tcPr>
          <w:p w14:paraId="587F502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75D84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AF0AD" w14:textId="77777777" w:rsidR="002344F6" w:rsidRPr="00F95FBD" w:rsidRDefault="002344F6" w:rsidP="002344F6">
            <w:pPr>
              <w:pStyle w:val="Tabulka"/>
            </w:pPr>
            <w:r w:rsidRPr="00F95FBD">
              <w:t>E-mail</w:t>
            </w:r>
          </w:p>
        </w:tc>
        <w:tc>
          <w:tcPr>
            <w:tcW w:w="5812" w:type="dxa"/>
            <w:shd w:val="clear" w:color="auto" w:fill="auto"/>
          </w:tcPr>
          <w:p w14:paraId="580016C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7759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F63644" w14:textId="77777777" w:rsidR="002344F6" w:rsidRPr="00F95FBD" w:rsidRDefault="002344F6" w:rsidP="002344F6">
            <w:pPr>
              <w:pStyle w:val="Tabulka"/>
            </w:pPr>
            <w:r w:rsidRPr="00F95FBD">
              <w:t>Telefon</w:t>
            </w:r>
          </w:p>
        </w:tc>
        <w:tc>
          <w:tcPr>
            <w:tcW w:w="5812" w:type="dxa"/>
            <w:shd w:val="clear" w:color="auto" w:fill="auto"/>
          </w:tcPr>
          <w:p w14:paraId="1D8CA3D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1471E6" w14:textId="36386740" w:rsidR="002344F6" w:rsidRDefault="002344F6" w:rsidP="002344F6">
      <w:pPr>
        <w:pStyle w:val="Textbezodsazen"/>
      </w:pPr>
    </w:p>
    <w:p w14:paraId="2028B530" w14:textId="77777777" w:rsidR="00552D6D" w:rsidRPr="00F95FBD" w:rsidRDefault="00552D6D" w:rsidP="00552D6D">
      <w:pPr>
        <w:pStyle w:val="Tabulka"/>
      </w:pPr>
    </w:p>
    <w:p w14:paraId="54BBA670" w14:textId="658A254D" w:rsidR="00552D6D" w:rsidRPr="00F95FBD" w:rsidRDefault="00552D6D" w:rsidP="00552D6D">
      <w:pPr>
        <w:pStyle w:val="Nadpistabulky"/>
        <w:rPr>
          <w:sz w:val="18"/>
          <w:szCs w:val="18"/>
        </w:rPr>
      </w:pPr>
      <w:r>
        <w:rPr>
          <w:sz w:val="18"/>
          <w:szCs w:val="18"/>
        </w:rPr>
        <w:t>Specialista na inženýrskou činnost -</w:t>
      </w:r>
      <w:r w:rsidRPr="00EC707C">
        <w:rPr>
          <w:sz w:val="18"/>
          <w:szCs w:val="18"/>
        </w:rPr>
        <w:t xml:space="preserve"> </w:t>
      </w:r>
      <w:r w:rsidRPr="00552D6D">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552D6D" w:rsidRPr="00F95FBD" w14:paraId="666A7A96" w14:textId="77777777" w:rsidTr="00E5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ECF2C6" w14:textId="77777777" w:rsidR="00552D6D" w:rsidRPr="00F95FBD" w:rsidRDefault="00552D6D" w:rsidP="00E516C8">
            <w:pPr>
              <w:pStyle w:val="Tabulka"/>
              <w:rPr>
                <w:rStyle w:val="Nadpisvtabulce"/>
              </w:rPr>
            </w:pPr>
            <w:r w:rsidRPr="00F95FBD">
              <w:rPr>
                <w:rStyle w:val="Nadpisvtabulce"/>
              </w:rPr>
              <w:t>Jméno a příjmení</w:t>
            </w:r>
          </w:p>
        </w:tc>
        <w:tc>
          <w:tcPr>
            <w:tcW w:w="5812" w:type="dxa"/>
            <w:shd w:val="clear" w:color="auto" w:fill="auto"/>
          </w:tcPr>
          <w:p w14:paraId="462A78D6" w14:textId="77777777" w:rsidR="00552D6D" w:rsidRPr="00F95FBD" w:rsidRDefault="00552D6D" w:rsidP="00E516C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52D6D" w:rsidRPr="00F95FBD" w14:paraId="71179D2D"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DCC52" w14:textId="77777777" w:rsidR="00552D6D" w:rsidRPr="00F95FBD" w:rsidRDefault="00552D6D" w:rsidP="00E516C8">
            <w:pPr>
              <w:pStyle w:val="Tabulka"/>
            </w:pPr>
            <w:r w:rsidRPr="00F95FBD">
              <w:t>Adresa</w:t>
            </w:r>
          </w:p>
        </w:tc>
        <w:tc>
          <w:tcPr>
            <w:tcW w:w="5812" w:type="dxa"/>
            <w:shd w:val="clear" w:color="auto" w:fill="auto"/>
          </w:tcPr>
          <w:p w14:paraId="46C43AFC"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2D6D" w:rsidRPr="00F95FBD" w14:paraId="1DD4BF22"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F5BA10" w14:textId="77777777" w:rsidR="00552D6D" w:rsidRPr="00F95FBD" w:rsidRDefault="00552D6D" w:rsidP="00E516C8">
            <w:pPr>
              <w:pStyle w:val="Tabulka"/>
            </w:pPr>
            <w:r w:rsidRPr="00F95FBD">
              <w:t>E-mail</w:t>
            </w:r>
          </w:p>
        </w:tc>
        <w:tc>
          <w:tcPr>
            <w:tcW w:w="5812" w:type="dxa"/>
            <w:shd w:val="clear" w:color="auto" w:fill="auto"/>
          </w:tcPr>
          <w:p w14:paraId="3AEFD540"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2D6D" w:rsidRPr="00F95FBD" w14:paraId="2A010AC0"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B54EC0" w14:textId="77777777" w:rsidR="00552D6D" w:rsidRPr="00F95FBD" w:rsidRDefault="00552D6D" w:rsidP="00E516C8">
            <w:pPr>
              <w:pStyle w:val="Tabulka"/>
            </w:pPr>
            <w:r w:rsidRPr="00F95FBD">
              <w:t>Telefon</w:t>
            </w:r>
          </w:p>
        </w:tc>
        <w:tc>
          <w:tcPr>
            <w:tcW w:w="5812" w:type="dxa"/>
            <w:shd w:val="clear" w:color="auto" w:fill="auto"/>
          </w:tcPr>
          <w:p w14:paraId="179AD599"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DDD1D3" w14:textId="4AA72119" w:rsidR="00552D6D" w:rsidRDefault="00552D6D" w:rsidP="002344F6">
      <w:pPr>
        <w:pStyle w:val="Textbezodsazen"/>
      </w:pPr>
    </w:p>
    <w:p w14:paraId="58D9EA86" w14:textId="77777777" w:rsidR="00552D6D" w:rsidRPr="00F95FBD" w:rsidRDefault="00552D6D" w:rsidP="00552D6D">
      <w:pPr>
        <w:pStyle w:val="Tabulka"/>
      </w:pPr>
    </w:p>
    <w:p w14:paraId="3B06FB89" w14:textId="4670097B" w:rsidR="00552D6D" w:rsidRPr="00F95FBD" w:rsidRDefault="00552D6D" w:rsidP="00552D6D">
      <w:pPr>
        <w:pStyle w:val="Nadpistabulky"/>
        <w:rPr>
          <w:sz w:val="18"/>
          <w:szCs w:val="18"/>
        </w:rPr>
      </w:pPr>
      <w:r>
        <w:rPr>
          <w:sz w:val="18"/>
          <w:szCs w:val="18"/>
        </w:rPr>
        <w:t>S</w:t>
      </w:r>
      <w:r w:rsidRPr="00552D6D">
        <w:rPr>
          <w:sz w:val="18"/>
          <w:szCs w:val="18"/>
        </w:rPr>
        <w:t>pecialista na hodnocení ekonomické efektivnosti</w:t>
      </w:r>
      <w:r>
        <w:rPr>
          <w:sz w:val="18"/>
          <w:szCs w:val="18"/>
        </w:rPr>
        <w:t xml:space="preserve"> -</w:t>
      </w:r>
      <w:r w:rsidRPr="00EC707C">
        <w:rPr>
          <w:sz w:val="18"/>
          <w:szCs w:val="18"/>
        </w:rPr>
        <w:t xml:space="preserve"> </w:t>
      </w:r>
      <w:r w:rsidRPr="00552D6D">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552D6D" w:rsidRPr="00F95FBD" w14:paraId="47A8E401" w14:textId="77777777" w:rsidTr="00E5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EC7CFB" w14:textId="77777777" w:rsidR="00552D6D" w:rsidRPr="00F95FBD" w:rsidRDefault="00552D6D" w:rsidP="00E516C8">
            <w:pPr>
              <w:pStyle w:val="Tabulka"/>
              <w:rPr>
                <w:rStyle w:val="Nadpisvtabulce"/>
              </w:rPr>
            </w:pPr>
            <w:r w:rsidRPr="00F95FBD">
              <w:rPr>
                <w:rStyle w:val="Nadpisvtabulce"/>
              </w:rPr>
              <w:t>Jméno a příjmení</w:t>
            </w:r>
          </w:p>
        </w:tc>
        <w:tc>
          <w:tcPr>
            <w:tcW w:w="5812" w:type="dxa"/>
            <w:shd w:val="clear" w:color="auto" w:fill="auto"/>
          </w:tcPr>
          <w:p w14:paraId="2C83643B" w14:textId="77777777" w:rsidR="00552D6D" w:rsidRPr="00F95FBD" w:rsidRDefault="00552D6D" w:rsidP="00E516C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52D6D" w:rsidRPr="00F95FBD" w14:paraId="30EFEBF1"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3FD986" w14:textId="77777777" w:rsidR="00552D6D" w:rsidRPr="00F95FBD" w:rsidRDefault="00552D6D" w:rsidP="00E516C8">
            <w:pPr>
              <w:pStyle w:val="Tabulka"/>
            </w:pPr>
            <w:r w:rsidRPr="00F95FBD">
              <w:t>Adresa</w:t>
            </w:r>
          </w:p>
        </w:tc>
        <w:tc>
          <w:tcPr>
            <w:tcW w:w="5812" w:type="dxa"/>
            <w:shd w:val="clear" w:color="auto" w:fill="auto"/>
          </w:tcPr>
          <w:p w14:paraId="6D88B761"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2D6D" w:rsidRPr="00F95FBD" w14:paraId="0CFE27A8"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3B3F02" w14:textId="77777777" w:rsidR="00552D6D" w:rsidRPr="00F95FBD" w:rsidRDefault="00552D6D" w:rsidP="00E516C8">
            <w:pPr>
              <w:pStyle w:val="Tabulka"/>
            </w:pPr>
            <w:r w:rsidRPr="00F95FBD">
              <w:t>E-mail</w:t>
            </w:r>
          </w:p>
        </w:tc>
        <w:tc>
          <w:tcPr>
            <w:tcW w:w="5812" w:type="dxa"/>
            <w:shd w:val="clear" w:color="auto" w:fill="auto"/>
          </w:tcPr>
          <w:p w14:paraId="1EED345A"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2D6D" w:rsidRPr="00F95FBD" w14:paraId="20AB752E" w14:textId="77777777" w:rsidTr="00E516C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440C09" w14:textId="77777777" w:rsidR="00552D6D" w:rsidRPr="00F95FBD" w:rsidRDefault="00552D6D" w:rsidP="00E516C8">
            <w:pPr>
              <w:pStyle w:val="Tabulka"/>
            </w:pPr>
            <w:r w:rsidRPr="00F95FBD">
              <w:t>Telefon</w:t>
            </w:r>
          </w:p>
        </w:tc>
        <w:tc>
          <w:tcPr>
            <w:tcW w:w="5812" w:type="dxa"/>
            <w:shd w:val="clear" w:color="auto" w:fill="auto"/>
          </w:tcPr>
          <w:p w14:paraId="068E6AFF" w14:textId="77777777" w:rsidR="00552D6D" w:rsidRPr="00F95FBD" w:rsidRDefault="00552D6D" w:rsidP="00E516C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BB368E" w14:textId="77777777" w:rsidR="00552D6D" w:rsidRDefault="00552D6D" w:rsidP="00552D6D">
      <w:pPr>
        <w:pStyle w:val="Textbezodsazen"/>
      </w:pPr>
    </w:p>
    <w:p w14:paraId="7ACE8394" w14:textId="77777777" w:rsidR="00552D6D" w:rsidRDefault="00552D6D" w:rsidP="002344F6">
      <w:pPr>
        <w:pStyle w:val="Textbezodsazen"/>
      </w:pPr>
    </w:p>
    <w:p w14:paraId="6C62618A"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1544D4EF" w14:textId="77777777" w:rsidR="002344F6" w:rsidRDefault="002344F6" w:rsidP="002344F6">
      <w:pPr>
        <w:pStyle w:val="Textbezodsazen"/>
      </w:pPr>
    </w:p>
    <w:p w14:paraId="0CA99A96"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19C2416" w14:textId="77777777" w:rsidR="002344F6" w:rsidRDefault="002344F6" w:rsidP="002344F6">
      <w:pPr>
        <w:pStyle w:val="Textbezodsazen"/>
      </w:pPr>
    </w:p>
    <w:p w14:paraId="3E2157A7" w14:textId="77777777" w:rsidR="002344F6" w:rsidRDefault="002344F6" w:rsidP="002344F6">
      <w:pPr>
        <w:pStyle w:val="Textbezodsazen"/>
      </w:pPr>
    </w:p>
    <w:p w14:paraId="202C7E95" w14:textId="77777777" w:rsidR="002344F6" w:rsidRDefault="002344F6" w:rsidP="002344F6">
      <w:pPr>
        <w:pStyle w:val="Tabulka"/>
      </w:pPr>
    </w:p>
    <w:p w14:paraId="6600D698" w14:textId="77777777" w:rsidR="00740EE9" w:rsidRDefault="00740EE9" w:rsidP="00740EE9">
      <w:pPr>
        <w:pStyle w:val="Textbezodsazen"/>
      </w:pPr>
    </w:p>
    <w:p w14:paraId="49357576" w14:textId="77777777" w:rsidR="00740EE9" w:rsidRDefault="00740EE9" w:rsidP="00740EE9">
      <w:pPr>
        <w:pStyle w:val="Textbezodsazen"/>
      </w:pPr>
    </w:p>
    <w:p w14:paraId="22E80D74" w14:textId="77777777"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3B58EFF6" w14:textId="77777777" w:rsidR="00872362" w:rsidRDefault="00872362" w:rsidP="00872362">
      <w:pPr>
        <w:pStyle w:val="Nadpisbezsl1-1"/>
      </w:pPr>
      <w:r w:rsidRPr="004436EE">
        <w:lastRenderedPageBreak/>
        <w:t>Příloha</w:t>
      </w:r>
      <w:r>
        <w:t xml:space="preserve"> č. 7</w:t>
      </w:r>
    </w:p>
    <w:p w14:paraId="5DFA7B85" w14:textId="77777777" w:rsidR="00872362" w:rsidRDefault="00872362" w:rsidP="00872362">
      <w:pPr>
        <w:pStyle w:val="Nadpisbezsl1-2"/>
      </w:pPr>
      <w:r>
        <w:t>Seznam požadovaných pojištění</w:t>
      </w:r>
    </w:p>
    <w:p w14:paraId="6D617E45"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361EEB"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40CE044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74CEEF8" w14:textId="77777777" w:rsidR="00872362" w:rsidRPr="004436EE" w:rsidRDefault="00872362" w:rsidP="000509D4">
            <w:pPr>
              <w:pStyle w:val="Textbezodsazen"/>
              <w:rPr>
                <w:rStyle w:val="Tun"/>
              </w:rPr>
            </w:pPr>
            <w:r w:rsidRPr="004436EE">
              <w:rPr>
                <w:rStyle w:val="Tun"/>
              </w:rPr>
              <w:t>DRUH POJIŠTĚNÍ</w:t>
            </w:r>
          </w:p>
        </w:tc>
        <w:tc>
          <w:tcPr>
            <w:tcW w:w="4227" w:type="dxa"/>
          </w:tcPr>
          <w:p w14:paraId="6D787283"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2A2CBB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A87C9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6473112"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7432242D"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 xml:space="preserve">předpokládanou výší ceny Díla dle </w:t>
            </w:r>
            <w:proofErr w:type="gramStart"/>
            <w:r w:rsidRPr="00872362">
              <w:rPr>
                <w:i/>
                <w:color w:val="00B050"/>
              </w:rPr>
              <w:t>odst.3.3</w:t>
            </w:r>
            <w:proofErr w:type="gramEnd"/>
            <w:r w:rsidRPr="00872362">
              <w:rPr>
                <w:i/>
                <w:color w:val="00B050"/>
              </w:rPr>
              <w:t>. Smlouvy.</w:t>
            </w:r>
          </w:p>
        </w:tc>
      </w:tr>
    </w:tbl>
    <w:p w14:paraId="7A6EA8A9" w14:textId="77777777" w:rsidR="00872362" w:rsidRDefault="00872362" w:rsidP="00872362">
      <w:pPr>
        <w:pStyle w:val="Textbezodsazen"/>
      </w:pPr>
    </w:p>
    <w:p w14:paraId="02495289" w14:textId="77777777" w:rsidR="00670D9A" w:rsidRDefault="00670D9A" w:rsidP="00872362">
      <w:pPr>
        <w:pStyle w:val="Textbezodsazen"/>
      </w:pPr>
    </w:p>
    <w:p w14:paraId="51EFFE0D" w14:textId="77777777" w:rsidR="00670D9A" w:rsidRDefault="00670D9A" w:rsidP="00872362">
      <w:pPr>
        <w:pStyle w:val="Textbezodsazen"/>
      </w:pPr>
    </w:p>
    <w:p w14:paraId="7EF21FF9" w14:textId="77777777" w:rsidR="00670D9A" w:rsidRDefault="00670D9A" w:rsidP="00872362">
      <w:pPr>
        <w:pStyle w:val="Textbezodsazen"/>
      </w:pPr>
    </w:p>
    <w:p w14:paraId="29C18FD7" w14:textId="77777777" w:rsidR="00872362" w:rsidRDefault="00872362" w:rsidP="00872362">
      <w:pPr>
        <w:pStyle w:val="Textbezodsazen"/>
      </w:pPr>
    </w:p>
    <w:p w14:paraId="01B7F2AB" w14:textId="77777777" w:rsidR="00872362" w:rsidRPr="00872362" w:rsidRDefault="00872362" w:rsidP="00872362">
      <w:pPr>
        <w:pStyle w:val="Textbezodsazen"/>
        <w:rPr>
          <w:rStyle w:val="Tun"/>
          <w:b w:val="0"/>
        </w:rPr>
      </w:pPr>
    </w:p>
    <w:p w14:paraId="08E52925" w14:textId="77777777"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5A682B90" w14:textId="77777777" w:rsidR="00872362" w:rsidRDefault="00872362" w:rsidP="00872362">
      <w:pPr>
        <w:pStyle w:val="Nadpisbezsl1-1"/>
      </w:pPr>
      <w:r>
        <w:lastRenderedPageBreak/>
        <w:t>Příloha č. 8</w:t>
      </w:r>
    </w:p>
    <w:p w14:paraId="695C09D8" w14:textId="77777777" w:rsidR="00872362" w:rsidRDefault="00872362" w:rsidP="00872362">
      <w:pPr>
        <w:pStyle w:val="Nadpisbezsl1-2"/>
      </w:pPr>
      <w:r>
        <w:t>Seznam poddodavatelů</w:t>
      </w:r>
    </w:p>
    <w:p w14:paraId="0AF28C86"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59173E3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605971F" w14:textId="77777777" w:rsidR="00872362" w:rsidRPr="00F95FBD" w:rsidRDefault="00872362" w:rsidP="000509D4">
            <w:pPr>
              <w:pStyle w:val="Tabulka"/>
              <w:jc w:val="left"/>
              <w:rPr>
                <w:rStyle w:val="Nadpisvtabulce"/>
              </w:rPr>
            </w:pPr>
            <w:r w:rsidRPr="00F95FBD">
              <w:rPr>
                <w:rStyle w:val="Nadpisvtabulce"/>
              </w:rPr>
              <w:t>Identifikace poddodavatele</w:t>
            </w:r>
          </w:p>
          <w:p w14:paraId="6F833AB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186FFF4F"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BA22D2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37ABE905"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7C1E18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BBA457A" w14:textId="77777777" w:rsidR="00872362" w:rsidRPr="00F95FBD" w:rsidRDefault="00872362" w:rsidP="000509D4">
            <w:pPr>
              <w:pStyle w:val="Tabulka"/>
            </w:pPr>
            <w:r w:rsidRPr="00F95FBD">
              <w:rPr>
                <w:highlight w:val="yellow"/>
              </w:rPr>
              <w:t>[VLOŽÍ ZHOTOVITEL]</w:t>
            </w:r>
          </w:p>
        </w:tc>
        <w:tc>
          <w:tcPr>
            <w:tcW w:w="3129" w:type="dxa"/>
          </w:tcPr>
          <w:p w14:paraId="64084B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D42D3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76E361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3F52EFC" w14:textId="77777777" w:rsidR="00872362" w:rsidRPr="00F95FBD" w:rsidRDefault="00872362" w:rsidP="000509D4">
            <w:pPr>
              <w:pStyle w:val="Tabulka"/>
            </w:pPr>
            <w:r w:rsidRPr="00F95FBD">
              <w:rPr>
                <w:highlight w:val="yellow"/>
              </w:rPr>
              <w:t>[VLOŽÍ ZHOTOVITEL]</w:t>
            </w:r>
          </w:p>
        </w:tc>
        <w:tc>
          <w:tcPr>
            <w:tcW w:w="3129" w:type="dxa"/>
          </w:tcPr>
          <w:p w14:paraId="5018760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573D2E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7D5644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A1DF236" w14:textId="77777777" w:rsidR="00872362" w:rsidRPr="00F95FBD" w:rsidRDefault="00872362" w:rsidP="000509D4">
            <w:pPr>
              <w:pStyle w:val="Tabulka"/>
            </w:pPr>
            <w:r w:rsidRPr="00F95FBD">
              <w:rPr>
                <w:highlight w:val="yellow"/>
              </w:rPr>
              <w:t>[VLOŽÍ ZHOTOVITEL]</w:t>
            </w:r>
          </w:p>
        </w:tc>
        <w:tc>
          <w:tcPr>
            <w:tcW w:w="3129" w:type="dxa"/>
          </w:tcPr>
          <w:p w14:paraId="29E1E40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F49A6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439F82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074A3FF" w14:textId="77777777" w:rsidR="00872362" w:rsidRPr="00F95FBD" w:rsidRDefault="00872362" w:rsidP="000509D4">
            <w:pPr>
              <w:pStyle w:val="Tabulka"/>
            </w:pPr>
            <w:r w:rsidRPr="00F95FBD">
              <w:rPr>
                <w:highlight w:val="yellow"/>
              </w:rPr>
              <w:t>[VLOŽÍ ZHOTOVITEL]</w:t>
            </w:r>
          </w:p>
        </w:tc>
        <w:tc>
          <w:tcPr>
            <w:tcW w:w="3129" w:type="dxa"/>
          </w:tcPr>
          <w:p w14:paraId="45C4744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CADD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B52426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EF1B421" w14:textId="77777777" w:rsidR="00872362" w:rsidRPr="00F95FBD" w:rsidRDefault="00872362" w:rsidP="000509D4">
            <w:pPr>
              <w:pStyle w:val="Tabulka"/>
            </w:pPr>
            <w:r w:rsidRPr="00F95FBD">
              <w:rPr>
                <w:highlight w:val="yellow"/>
              </w:rPr>
              <w:t>[VLOŽÍ ZHOTOVITEL]</w:t>
            </w:r>
          </w:p>
        </w:tc>
        <w:tc>
          <w:tcPr>
            <w:tcW w:w="3129" w:type="dxa"/>
          </w:tcPr>
          <w:p w14:paraId="2998262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FCDA5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63B200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DCB6096" w14:textId="77777777" w:rsidR="00872362" w:rsidRPr="00F95FBD" w:rsidRDefault="00872362" w:rsidP="000509D4">
            <w:pPr>
              <w:pStyle w:val="Tabulka"/>
            </w:pPr>
            <w:r w:rsidRPr="00F95FBD">
              <w:rPr>
                <w:highlight w:val="yellow"/>
              </w:rPr>
              <w:t>[VLOŽÍ ZHOTOVITEL]</w:t>
            </w:r>
          </w:p>
        </w:tc>
        <w:tc>
          <w:tcPr>
            <w:tcW w:w="3129" w:type="dxa"/>
          </w:tcPr>
          <w:p w14:paraId="3E45202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F035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2754B0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54862B7" w14:textId="77777777" w:rsidR="00872362" w:rsidRPr="00F95FBD" w:rsidRDefault="00872362" w:rsidP="000509D4">
            <w:pPr>
              <w:pStyle w:val="Tabulka"/>
            </w:pPr>
            <w:r w:rsidRPr="00F95FBD">
              <w:rPr>
                <w:highlight w:val="yellow"/>
              </w:rPr>
              <w:t>[VLOŽÍ ZHOTOVITEL]</w:t>
            </w:r>
          </w:p>
        </w:tc>
        <w:tc>
          <w:tcPr>
            <w:tcW w:w="3129" w:type="dxa"/>
          </w:tcPr>
          <w:p w14:paraId="04FFECD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2D85D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C35EA0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8CAFF11" w14:textId="77777777" w:rsidR="00872362" w:rsidRPr="00F95FBD" w:rsidRDefault="00872362" w:rsidP="000509D4">
            <w:pPr>
              <w:pStyle w:val="Tabulka"/>
            </w:pPr>
            <w:r w:rsidRPr="00F95FBD">
              <w:rPr>
                <w:highlight w:val="yellow"/>
              </w:rPr>
              <w:t>[VLOŽÍ ZHOTOVITEL]</w:t>
            </w:r>
          </w:p>
        </w:tc>
        <w:tc>
          <w:tcPr>
            <w:tcW w:w="3129" w:type="dxa"/>
          </w:tcPr>
          <w:p w14:paraId="5EA7EE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B6C7E4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13A7F043"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7B60B04A" w14:textId="77777777" w:rsidR="00872362" w:rsidRPr="004436EE" w:rsidRDefault="00872362" w:rsidP="000509D4">
            <w:pPr>
              <w:pStyle w:val="Tabulka"/>
              <w:jc w:val="right"/>
              <w:rPr>
                <w:rStyle w:val="Tun"/>
              </w:rPr>
            </w:pPr>
            <w:r w:rsidRPr="004436EE">
              <w:rPr>
                <w:rStyle w:val="Tun"/>
              </w:rPr>
              <w:t>CELKEM %</w:t>
            </w:r>
          </w:p>
        </w:tc>
        <w:tc>
          <w:tcPr>
            <w:tcW w:w="2957" w:type="dxa"/>
          </w:tcPr>
          <w:p w14:paraId="4757F03B"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CB8F23D" w14:textId="77777777" w:rsidR="00872362" w:rsidRPr="00F95FBD" w:rsidRDefault="00872362" w:rsidP="00670D9A">
      <w:pPr>
        <w:pStyle w:val="Textbezodsazen"/>
      </w:pPr>
    </w:p>
    <w:p w14:paraId="4E31D4F8" w14:textId="77777777" w:rsidR="00670D9A" w:rsidRDefault="00670D9A" w:rsidP="00670D9A">
      <w:pPr>
        <w:pStyle w:val="Textbezodsazen"/>
      </w:pPr>
    </w:p>
    <w:p w14:paraId="68C3FA85" w14:textId="77777777" w:rsidR="00670D9A" w:rsidRDefault="00670D9A" w:rsidP="00670D9A">
      <w:pPr>
        <w:pStyle w:val="Textbezodsazen"/>
      </w:pPr>
    </w:p>
    <w:p w14:paraId="416EA4A5" w14:textId="77777777" w:rsidR="00670D9A" w:rsidRDefault="00670D9A" w:rsidP="00670D9A">
      <w:pPr>
        <w:pStyle w:val="Textbezodsazen"/>
      </w:pPr>
    </w:p>
    <w:p w14:paraId="4CAF3019" w14:textId="77777777"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77D506F8" w14:textId="77777777" w:rsidR="00872362" w:rsidRDefault="00872362" w:rsidP="00872362">
      <w:pPr>
        <w:pStyle w:val="Nadpisbezsl1-1"/>
      </w:pPr>
      <w:r>
        <w:lastRenderedPageBreak/>
        <w:t>Příloha č. 9</w:t>
      </w:r>
    </w:p>
    <w:p w14:paraId="42795AC5" w14:textId="77777777" w:rsidR="00872362" w:rsidRDefault="00872362" w:rsidP="00872362">
      <w:pPr>
        <w:pStyle w:val="Nadpisbezsl1-2"/>
      </w:pPr>
      <w:r>
        <w:t>Související dokumenty</w:t>
      </w:r>
    </w:p>
    <w:p w14:paraId="449C0903"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29612347"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112A2F0" w14:textId="77777777" w:rsidR="00872362" w:rsidRPr="00F95FBD" w:rsidRDefault="00872362" w:rsidP="00380C0F">
            <w:pPr>
              <w:pStyle w:val="Tabulka"/>
              <w:rPr>
                <w:rStyle w:val="Nadpisvtabulce"/>
              </w:rPr>
            </w:pPr>
            <w:r>
              <w:rPr>
                <w:rStyle w:val="Nadpisvtabulce"/>
              </w:rPr>
              <w:t>Název dokumentu</w:t>
            </w:r>
          </w:p>
        </w:tc>
        <w:tc>
          <w:tcPr>
            <w:tcW w:w="3129" w:type="dxa"/>
          </w:tcPr>
          <w:p w14:paraId="3301ABC7"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227BBE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F64ED7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E932CC5" w14:textId="35E75F31" w:rsidR="00872362" w:rsidRPr="00D0544F" w:rsidRDefault="00552D6D" w:rsidP="00380C0F">
            <w:pPr>
              <w:pStyle w:val="Tabulka"/>
              <w:rPr>
                <w:highlight w:val="green"/>
              </w:rPr>
            </w:pPr>
            <w:r>
              <w:t>Studie proveditelnosti</w:t>
            </w:r>
          </w:p>
        </w:tc>
        <w:tc>
          <w:tcPr>
            <w:tcW w:w="3129" w:type="dxa"/>
          </w:tcPr>
          <w:p w14:paraId="3F292A1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9410B8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7E86DA2" w14:textId="77777777" w:rsidR="00872362" w:rsidRDefault="00872362" w:rsidP="00872362">
      <w:pPr>
        <w:pStyle w:val="Textbezodsazen"/>
      </w:pPr>
    </w:p>
    <w:p w14:paraId="7AC2A6F5" w14:textId="77777777" w:rsidR="00872362" w:rsidRDefault="00872362" w:rsidP="00872362">
      <w:pPr>
        <w:pStyle w:val="Textbezodsazen"/>
      </w:pPr>
    </w:p>
    <w:p w14:paraId="188BED4F" w14:textId="77777777" w:rsidR="00872362" w:rsidRDefault="00872362" w:rsidP="00872362">
      <w:pPr>
        <w:pStyle w:val="Textbezodsazen"/>
      </w:pPr>
    </w:p>
    <w:p w14:paraId="4B1B9D2E" w14:textId="77777777" w:rsidR="00670D9A" w:rsidRDefault="00670D9A" w:rsidP="00872362">
      <w:pPr>
        <w:pStyle w:val="Textbezodsazen"/>
      </w:pPr>
    </w:p>
    <w:p w14:paraId="7D69D15D" w14:textId="77777777" w:rsidR="00670D9A" w:rsidRDefault="00670D9A" w:rsidP="00872362">
      <w:pPr>
        <w:pStyle w:val="Textbezodsazen"/>
      </w:pPr>
    </w:p>
    <w:p w14:paraId="5F91CCF4" w14:textId="77777777" w:rsidR="00670D9A" w:rsidRDefault="00670D9A" w:rsidP="00872362">
      <w:pPr>
        <w:pStyle w:val="Textbezodsazen"/>
      </w:pPr>
    </w:p>
    <w:p w14:paraId="77708354" w14:textId="77777777" w:rsidR="00872362" w:rsidRDefault="00872362" w:rsidP="00872362">
      <w:pPr>
        <w:pStyle w:val="Textbezodsazen"/>
      </w:pPr>
    </w:p>
    <w:p w14:paraId="326B33CA"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55AE930A" w14:textId="77777777" w:rsidR="005445D5" w:rsidRDefault="005445D5" w:rsidP="005445D5">
      <w:pPr>
        <w:pStyle w:val="Nadpisbezsl1-1"/>
      </w:pPr>
      <w:r>
        <w:lastRenderedPageBreak/>
        <w:t>Příloha č. 10</w:t>
      </w:r>
    </w:p>
    <w:p w14:paraId="254BCB7D" w14:textId="77777777" w:rsidR="005445D5" w:rsidRDefault="005445D5" w:rsidP="005445D5">
      <w:pPr>
        <w:pStyle w:val="Nadpisbezsl1-2"/>
      </w:pPr>
      <w:r>
        <w:t>Zmocnění Vedoucího Zhotovitele</w:t>
      </w:r>
    </w:p>
    <w:p w14:paraId="67CA409E" w14:textId="77777777" w:rsidR="005445D5" w:rsidRDefault="005445D5" w:rsidP="005445D5">
      <w:pPr>
        <w:pStyle w:val="Textbezodsazen"/>
      </w:pPr>
    </w:p>
    <w:p w14:paraId="551DCECE" w14:textId="77777777" w:rsidR="005445D5" w:rsidRDefault="005445D5" w:rsidP="005445D5">
      <w:pPr>
        <w:pStyle w:val="Textbezodsazen"/>
      </w:pPr>
    </w:p>
    <w:p w14:paraId="739393C4" w14:textId="77777777" w:rsidR="005445D5" w:rsidRDefault="005445D5" w:rsidP="005445D5">
      <w:pPr>
        <w:pStyle w:val="Textbezodsazen"/>
      </w:pPr>
    </w:p>
    <w:p w14:paraId="7F98CBB9" w14:textId="77777777" w:rsidR="005445D5" w:rsidRDefault="005445D5" w:rsidP="005445D5">
      <w:pPr>
        <w:pStyle w:val="Textbezodsazen"/>
      </w:pPr>
    </w:p>
    <w:p w14:paraId="23CC6C6C"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4D456" w14:textId="77777777" w:rsidR="00250A72" w:rsidRDefault="00250A72" w:rsidP="00962258">
      <w:pPr>
        <w:spacing w:after="0" w:line="240" w:lineRule="auto"/>
      </w:pPr>
      <w:r>
        <w:separator/>
      </w:r>
    </w:p>
  </w:endnote>
  <w:endnote w:type="continuationSeparator" w:id="0">
    <w:p w14:paraId="61443356" w14:textId="77777777" w:rsidR="00250A72" w:rsidRDefault="00250A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6A7307F5" w14:textId="77777777" w:rsidTr="00BD0C4A">
      <w:trPr>
        <w:trHeight w:val="247"/>
      </w:trPr>
      <w:tc>
        <w:tcPr>
          <w:tcW w:w="907" w:type="dxa"/>
          <w:tcMar>
            <w:left w:w="0" w:type="dxa"/>
            <w:right w:w="0" w:type="dxa"/>
          </w:tcMar>
          <w:vAlign w:val="bottom"/>
        </w:tcPr>
        <w:p w14:paraId="39A34EAB" w14:textId="15853A39"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490DD20F" w14:textId="244020A6" w:rsidR="00E516C8" w:rsidRPr="00BD0C4A" w:rsidRDefault="00B1016F" w:rsidP="00BD0C4A">
          <w:pPr>
            <w:pStyle w:val="Zpatvlevo"/>
          </w:pPr>
          <w:fldSimple w:instr=" STYLEREF  _Název_akce  \* MERGEFORMAT ">
            <w:r w:rsidR="00305313">
              <w:rPr>
                <w:noProof/>
              </w:rPr>
              <w:t>„Rekonstrukce traťového úseku Mladá Boleslav město (včetně) - Mladá Boleslav hl. n. (včetně)“</w:t>
            </w:r>
          </w:fldSimple>
        </w:p>
        <w:p w14:paraId="32405E6B" w14:textId="77777777" w:rsidR="00E516C8" w:rsidRPr="00BD0C4A" w:rsidRDefault="00E516C8" w:rsidP="00BD0C4A">
          <w:pPr>
            <w:pStyle w:val="Zpatvlevo"/>
          </w:pPr>
          <w:r w:rsidRPr="00BD0C4A">
            <w:t>Smlouva o dílo na Záměru projektu a Dokumentace pro územní řízení (ZP+DUR)</w:t>
          </w:r>
        </w:p>
      </w:tc>
    </w:tr>
  </w:tbl>
  <w:p w14:paraId="5A054115" w14:textId="77777777" w:rsidR="00E516C8" w:rsidRPr="00BD0C4A" w:rsidRDefault="00E516C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6989A2CA" w14:textId="77777777" w:rsidTr="00BD0C4A">
      <w:tc>
        <w:tcPr>
          <w:tcW w:w="7873" w:type="dxa"/>
          <w:vAlign w:val="bottom"/>
        </w:tcPr>
        <w:p w14:paraId="62E40419" w14:textId="77777777" w:rsidR="00E516C8" w:rsidRDefault="00E516C8" w:rsidP="00BD0C4A">
          <w:pPr>
            <w:pStyle w:val="Zpatvpravo"/>
          </w:pPr>
          <w:r>
            <w:t>Příloha č. 4</w:t>
          </w:r>
        </w:p>
        <w:p w14:paraId="607E2CEA" w14:textId="1A5ED32E"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638DF42F"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57DD8D7C" w14:textId="35249220"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3</w:t>
          </w:r>
          <w:r w:rsidRPr="007145F3">
            <w:rPr>
              <w:b/>
              <w:noProof/>
              <w:color w:val="FF5200" w:themeColor="accent2"/>
              <w:sz w:val="14"/>
              <w:szCs w:val="14"/>
            </w:rPr>
            <w:fldChar w:fldCharType="end"/>
          </w:r>
        </w:p>
      </w:tc>
    </w:tr>
  </w:tbl>
  <w:p w14:paraId="603709EE" w14:textId="77777777" w:rsidR="00E516C8" w:rsidRPr="00B8518B" w:rsidRDefault="00E516C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17A2C631" w14:textId="77777777" w:rsidTr="00BD0C4A">
      <w:trPr>
        <w:trHeight w:val="247"/>
      </w:trPr>
      <w:tc>
        <w:tcPr>
          <w:tcW w:w="907" w:type="dxa"/>
          <w:tcMar>
            <w:left w:w="0" w:type="dxa"/>
            <w:right w:w="0" w:type="dxa"/>
          </w:tcMar>
          <w:vAlign w:val="bottom"/>
        </w:tcPr>
        <w:p w14:paraId="2D375085" w14:textId="7E4936DC"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18D2E9" w14:textId="77777777" w:rsidR="00E516C8" w:rsidRDefault="00E516C8" w:rsidP="00BD0C4A">
          <w:pPr>
            <w:pStyle w:val="Zpatvlevo"/>
          </w:pPr>
          <w:r>
            <w:t>Příloha č. 5</w:t>
          </w:r>
        </w:p>
        <w:p w14:paraId="59601141" w14:textId="4CD41106" w:rsidR="00E516C8" w:rsidRPr="00BD0C4A" w:rsidRDefault="00B1016F" w:rsidP="00BD0C4A">
          <w:pPr>
            <w:pStyle w:val="Zpatvlevo"/>
          </w:pPr>
          <w:fldSimple w:instr=" STYLEREF  _Název_akce  \* MERGEFORMAT ">
            <w:r w:rsidR="00305313">
              <w:rPr>
                <w:noProof/>
              </w:rPr>
              <w:t>„Rekonstrukce traťového úseku Mladá Boleslav město (včetně) - Mladá Boleslav hl. n. (včetně)“</w:t>
            </w:r>
          </w:fldSimple>
        </w:p>
        <w:p w14:paraId="5582D7EF" w14:textId="77777777" w:rsidR="00E516C8" w:rsidRPr="00BD0C4A" w:rsidRDefault="00E516C8" w:rsidP="00BD0C4A">
          <w:pPr>
            <w:pStyle w:val="Zpatvlevo"/>
          </w:pPr>
          <w:r w:rsidRPr="00BD0C4A">
            <w:t>Smlouva o dílo na Záměru projektu a Dokumentace pro územní řízení (ZP+DUR)</w:t>
          </w:r>
        </w:p>
      </w:tc>
    </w:tr>
  </w:tbl>
  <w:p w14:paraId="5A99FB86" w14:textId="77777777" w:rsidR="00E516C8" w:rsidRPr="00BD0C4A" w:rsidRDefault="00E516C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7E446897" w14:textId="77777777" w:rsidTr="00BD0C4A">
      <w:tc>
        <w:tcPr>
          <w:tcW w:w="7873" w:type="dxa"/>
          <w:vAlign w:val="bottom"/>
        </w:tcPr>
        <w:p w14:paraId="70FC1956" w14:textId="77777777" w:rsidR="00E516C8" w:rsidRDefault="00E516C8" w:rsidP="00BD0C4A">
          <w:pPr>
            <w:pStyle w:val="Zpatvpravo"/>
          </w:pPr>
          <w:r>
            <w:t>Příloha č. 5</w:t>
          </w:r>
        </w:p>
        <w:p w14:paraId="1264F813" w14:textId="2E450304"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468D9FE2"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423B76AB" w14:textId="45A59EC7"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2</w:t>
          </w:r>
          <w:r w:rsidRPr="007145F3">
            <w:rPr>
              <w:b/>
              <w:noProof/>
              <w:color w:val="FF5200" w:themeColor="accent2"/>
              <w:sz w:val="14"/>
              <w:szCs w:val="14"/>
            </w:rPr>
            <w:fldChar w:fldCharType="end"/>
          </w:r>
        </w:p>
      </w:tc>
    </w:tr>
  </w:tbl>
  <w:p w14:paraId="216D6D55" w14:textId="77777777" w:rsidR="00E516C8" w:rsidRPr="00B8518B" w:rsidRDefault="00E516C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0E103972" w14:textId="77777777" w:rsidTr="00BD0C4A">
      <w:trPr>
        <w:trHeight w:val="247"/>
      </w:trPr>
      <w:tc>
        <w:tcPr>
          <w:tcW w:w="907" w:type="dxa"/>
          <w:tcMar>
            <w:left w:w="0" w:type="dxa"/>
            <w:right w:w="0" w:type="dxa"/>
          </w:tcMar>
          <w:vAlign w:val="bottom"/>
        </w:tcPr>
        <w:p w14:paraId="7B21D0B7" w14:textId="6C30D173"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5B50F57D" w14:textId="77777777" w:rsidR="00E516C8" w:rsidRDefault="00E516C8" w:rsidP="00BD0C4A">
          <w:pPr>
            <w:pStyle w:val="Zpatvlevo"/>
          </w:pPr>
          <w:r>
            <w:t>Příloha č. 6</w:t>
          </w:r>
        </w:p>
        <w:p w14:paraId="4BE6A3BC" w14:textId="5AF614EF" w:rsidR="00E516C8" w:rsidRPr="00BD0C4A" w:rsidRDefault="00B1016F" w:rsidP="00BD0C4A">
          <w:pPr>
            <w:pStyle w:val="Zpatvlevo"/>
          </w:pPr>
          <w:fldSimple w:instr=" STYLEREF  _Název_akce  \* MERGEFORMAT ">
            <w:r w:rsidR="00305313">
              <w:rPr>
                <w:noProof/>
              </w:rPr>
              <w:t>„Rekonstrukce traťového úseku Mladá Boleslav město (včetně) - Mladá Boleslav hl. n. (včetně)“</w:t>
            </w:r>
          </w:fldSimple>
        </w:p>
        <w:p w14:paraId="6A244FA4" w14:textId="77777777" w:rsidR="00E516C8" w:rsidRPr="00BD0C4A" w:rsidRDefault="00E516C8" w:rsidP="00BD0C4A">
          <w:pPr>
            <w:pStyle w:val="Zpatvlevo"/>
          </w:pPr>
          <w:r w:rsidRPr="00BD0C4A">
            <w:t>Smlouva o dílo na Záměru projektu a Dokumentace pro územní řízení (ZP+DUR)</w:t>
          </w:r>
        </w:p>
      </w:tc>
    </w:tr>
  </w:tbl>
  <w:p w14:paraId="1F788F5A" w14:textId="77777777" w:rsidR="00E516C8" w:rsidRPr="00BD0C4A" w:rsidRDefault="00E516C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48D017E8" w14:textId="77777777" w:rsidTr="00BD0C4A">
      <w:tc>
        <w:tcPr>
          <w:tcW w:w="7873" w:type="dxa"/>
          <w:vAlign w:val="bottom"/>
        </w:tcPr>
        <w:p w14:paraId="3F93196A" w14:textId="77777777" w:rsidR="00E516C8" w:rsidRDefault="00E516C8" w:rsidP="00BD0C4A">
          <w:pPr>
            <w:pStyle w:val="Zpatvpravo"/>
          </w:pPr>
          <w:r>
            <w:t>Příloha č. 6</w:t>
          </w:r>
        </w:p>
        <w:p w14:paraId="0942D074" w14:textId="3990DB5A"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6343968E"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32F3AA11" w14:textId="3A1BF6BD"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4</w:t>
          </w:r>
          <w:r w:rsidRPr="007145F3">
            <w:rPr>
              <w:b/>
              <w:noProof/>
              <w:color w:val="FF5200" w:themeColor="accent2"/>
              <w:sz w:val="14"/>
              <w:szCs w:val="14"/>
            </w:rPr>
            <w:fldChar w:fldCharType="end"/>
          </w:r>
        </w:p>
      </w:tc>
    </w:tr>
  </w:tbl>
  <w:p w14:paraId="7231EEED" w14:textId="77777777" w:rsidR="00E516C8" w:rsidRPr="00B8518B" w:rsidRDefault="00E516C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22DC3FF2" w14:textId="77777777" w:rsidTr="00BD0C4A">
      <w:trPr>
        <w:trHeight w:val="247"/>
      </w:trPr>
      <w:tc>
        <w:tcPr>
          <w:tcW w:w="907" w:type="dxa"/>
          <w:tcMar>
            <w:left w:w="0" w:type="dxa"/>
            <w:right w:w="0" w:type="dxa"/>
          </w:tcMar>
          <w:vAlign w:val="bottom"/>
        </w:tcPr>
        <w:p w14:paraId="20896F47"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37EC53E" w14:textId="77777777" w:rsidR="00E516C8" w:rsidRDefault="00E516C8" w:rsidP="00BD0C4A">
          <w:pPr>
            <w:pStyle w:val="Zpatvlevo"/>
          </w:pPr>
          <w:r>
            <w:t>Příloha č. 7</w:t>
          </w:r>
        </w:p>
        <w:p w14:paraId="4161BC2E"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5D7D16B0" w14:textId="77777777" w:rsidR="00E516C8" w:rsidRPr="00BD0C4A" w:rsidRDefault="00E516C8" w:rsidP="00BD0C4A">
          <w:pPr>
            <w:pStyle w:val="Zpatvlevo"/>
          </w:pPr>
          <w:r w:rsidRPr="00BD0C4A">
            <w:t>Smlouva o dílo na Záměru projektu a Dokumentace pro územní řízení (ZP+DUR)</w:t>
          </w:r>
        </w:p>
      </w:tc>
    </w:tr>
  </w:tbl>
  <w:p w14:paraId="768DF0DE" w14:textId="77777777" w:rsidR="00E516C8" w:rsidRPr="00BD0C4A" w:rsidRDefault="00E516C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70A57915" w14:textId="77777777" w:rsidTr="00BD0C4A">
      <w:tc>
        <w:tcPr>
          <w:tcW w:w="7873" w:type="dxa"/>
          <w:vAlign w:val="bottom"/>
        </w:tcPr>
        <w:p w14:paraId="4490F0BD" w14:textId="77777777" w:rsidR="00E516C8" w:rsidRDefault="00E516C8" w:rsidP="00BD0C4A">
          <w:pPr>
            <w:pStyle w:val="Zpatvpravo"/>
          </w:pPr>
          <w:r>
            <w:t>Příloha č. 7</w:t>
          </w:r>
        </w:p>
        <w:p w14:paraId="07705C21" w14:textId="3238CFBD"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7C8B0CD1"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7D779BEB" w14:textId="39C1879F"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17231E6E" w14:textId="77777777" w:rsidR="00E516C8" w:rsidRPr="00B8518B" w:rsidRDefault="00E516C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50550244" w14:textId="77777777" w:rsidTr="00BD0C4A">
      <w:trPr>
        <w:trHeight w:val="247"/>
      </w:trPr>
      <w:tc>
        <w:tcPr>
          <w:tcW w:w="907" w:type="dxa"/>
          <w:tcMar>
            <w:left w:w="0" w:type="dxa"/>
            <w:right w:w="0" w:type="dxa"/>
          </w:tcMar>
          <w:vAlign w:val="bottom"/>
        </w:tcPr>
        <w:p w14:paraId="7D01015D"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A9E487E" w14:textId="77777777" w:rsidR="00E516C8" w:rsidRDefault="00E516C8" w:rsidP="00BD0C4A">
          <w:pPr>
            <w:pStyle w:val="Zpatvlevo"/>
          </w:pPr>
          <w:r>
            <w:t>Příloha č. 8</w:t>
          </w:r>
        </w:p>
        <w:p w14:paraId="154FDF6B"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343AD6F3" w14:textId="77777777" w:rsidR="00E516C8" w:rsidRPr="00BD0C4A" w:rsidRDefault="00E516C8" w:rsidP="00BD0C4A">
          <w:pPr>
            <w:pStyle w:val="Zpatvlevo"/>
          </w:pPr>
          <w:r w:rsidRPr="00BD0C4A">
            <w:t>Smlouva o dílo na Záměru projektu a Dokumentace pro územní řízení (ZP+DUR)</w:t>
          </w:r>
        </w:p>
      </w:tc>
    </w:tr>
  </w:tbl>
  <w:p w14:paraId="6844CA4F" w14:textId="77777777" w:rsidR="00E516C8" w:rsidRPr="00BD0C4A" w:rsidRDefault="00E516C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0DF65F9B" w14:textId="77777777" w:rsidTr="00BD0C4A">
      <w:tc>
        <w:tcPr>
          <w:tcW w:w="7873" w:type="dxa"/>
          <w:vAlign w:val="bottom"/>
        </w:tcPr>
        <w:p w14:paraId="7ED05697" w14:textId="77777777" w:rsidR="00E516C8" w:rsidRDefault="00E516C8" w:rsidP="00BD0C4A">
          <w:pPr>
            <w:pStyle w:val="Zpatvpravo"/>
          </w:pPr>
          <w:r>
            <w:t>Příloha č. 8</w:t>
          </w:r>
        </w:p>
        <w:p w14:paraId="1996C9EE" w14:textId="368942A1"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48CD78AA"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0D9AFD5C" w14:textId="59BD8B16"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3FBE8517" w14:textId="77777777" w:rsidR="00E516C8" w:rsidRPr="00B8518B" w:rsidRDefault="00E516C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6C8190F1" w14:textId="77777777" w:rsidTr="00BD0C4A">
      <w:trPr>
        <w:trHeight w:val="247"/>
      </w:trPr>
      <w:tc>
        <w:tcPr>
          <w:tcW w:w="907" w:type="dxa"/>
          <w:tcMar>
            <w:left w:w="0" w:type="dxa"/>
            <w:right w:w="0" w:type="dxa"/>
          </w:tcMar>
          <w:vAlign w:val="bottom"/>
        </w:tcPr>
        <w:p w14:paraId="3073C5BC"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475830E" w14:textId="77777777" w:rsidR="00E516C8" w:rsidRDefault="00E516C8" w:rsidP="00BD0C4A">
          <w:pPr>
            <w:pStyle w:val="Zpatvlevo"/>
          </w:pPr>
          <w:r>
            <w:t>Příloha č. 9</w:t>
          </w:r>
        </w:p>
        <w:p w14:paraId="0B318E0D"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072333A9" w14:textId="77777777" w:rsidR="00E516C8" w:rsidRPr="00BD0C4A" w:rsidRDefault="00E516C8" w:rsidP="00BD0C4A">
          <w:pPr>
            <w:pStyle w:val="Zpatvlevo"/>
          </w:pPr>
          <w:r w:rsidRPr="00BD0C4A">
            <w:t>Smlouva o dílo na Záměru projektu a Dokumentace pro územní řízení (ZP+DUR)</w:t>
          </w:r>
        </w:p>
      </w:tc>
    </w:tr>
  </w:tbl>
  <w:p w14:paraId="41A25062" w14:textId="77777777" w:rsidR="00E516C8" w:rsidRPr="00BD0C4A" w:rsidRDefault="00E516C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47E14079" w14:textId="77777777" w:rsidTr="00BD0C4A">
      <w:tc>
        <w:tcPr>
          <w:tcW w:w="7873" w:type="dxa"/>
          <w:vAlign w:val="bottom"/>
        </w:tcPr>
        <w:p w14:paraId="5E417520" w14:textId="3BAA59A9"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10373B99"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31F6106F" w14:textId="4828C1BD"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7</w:t>
          </w:r>
          <w:r w:rsidRPr="007145F3">
            <w:rPr>
              <w:b/>
              <w:noProof/>
              <w:color w:val="FF5200" w:themeColor="accent2"/>
              <w:sz w:val="14"/>
              <w:szCs w:val="14"/>
            </w:rPr>
            <w:fldChar w:fldCharType="end"/>
          </w:r>
        </w:p>
      </w:tc>
    </w:tr>
  </w:tbl>
  <w:p w14:paraId="27734D1B" w14:textId="77777777" w:rsidR="00E516C8" w:rsidRPr="00B8518B" w:rsidRDefault="00E516C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2FC19674" w14:textId="77777777" w:rsidTr="00BD0C4A">
      <w:tc>
        <w:tcPr>
          <w:tcW w:w="7873" w:type="dxa"/>
          <w:vAlign w:val="bottom"/>
        </w:tcPr>
        <w:p w14:paraId="1593F125" w14:textId="77777777" w:rsidR="00E516C8" w:rsidRDefault="00E516C8" w:rsidP="00BD0C4A">
          <w:pPr>
            <w:pStyle w:val="Zpatvpravo"/>
          </w:pPr>
          <w:r>
            <w:t>Příloha č. 9</w:t>
          </w:r>
        </w:p>
        <w:p w14:paraId="6796C2C6" w14:textId="70554CE9"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1DBB17D3"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2D8DB0BA" w14:textId="2E82E2CA"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30B5B389" w14:textId="77777777" w:rsidR="00E516C8" w:rsidRPr="00B8518B" w:rsidRDefault="00E516C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057DED43" w14:textId="77777777" w:rsidTr="00BD0C4A">
      <w:trPr>
        <w:trHeight w:val="247"/>
      </w:trPr>
      <w:tc>
        <w:tcPr>
          <w:tcW w:w="907" w:type="dxa"/>
          <w:tcMar>
            <w:left w:w="0" w:type="dxa"/>
            <w:right w:w="0" w:type="dxa"/>
          </w:tcMar>
          <w:vAlign w:val="bottom"/>
        </w:tcPr>
        <w:p w14:paraId="5F1C9479"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678CC9B" w14:textId="77777777" w:rsidR="00E516C8" w:rsidRDefault="00E516C8" w:rsidP="00BD0C4A">
          <w:pPr>
            <w:pStyle w:val="Zpatvlevo"/>
          </w:pPr>
          <w:r>
            <w:t>Příloha č. 10</w:t>
          </w:r>
        </w:p>
        <w:p w14:paraId="434E50AB"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2E797B5A" w14:textId="77777777" w:rsidR="00E516C8" w:rsidRPr="00BD0C4A" w:rsidRDefault="00E516C8" w:rsidP="00BD0C4A">
          <w:pPr>
            <w:pStyle w:val="Zpatvlevo"/>
          </w:pPr>
          <w:r w:rsidRPr="00BD0C4A">
            <w:t>Smlouva o dílo na Záměru projektu a Dokumentace pro územní řízení (ZP+DUR)</w:t>
          </w:r>
        </w:p>
      </w:tc>
    </w:tr>
  </w:tbl>
  <w:p w14:paraId="4B03D458" w14:textId="77777777" w:rsidR="00E516C8" w:rsidRPr="00BD0C4A" w:rsidRDefault="00E516C8">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66A50D8E" w14:textId="77777777" w:rsidTr="00BD0C4A">
      <w:tc>
        <w:tcPr>
          <w:tcW w:w="7873" w:type="dxa"/>
          <w:vAlign w:val="bottom"/>
        </w:tcPr>
        <w:p w14:paraId="354BDD95" w14:textId="77777777" w:rsidR="00E516C8" w:rsidRDefault="00E516C8" w:rsidP="00BD0C4A">
          <w:pPr>
            <w:pStyle w:val="Zpatvpravo"/>
          </w:pPr>
          <w:r>
            <w:t>Příloha č. 10</w:t>
          </w:r>
        </w:p>
        <w:p w14:paraId="3A805EFE" w14:textId="0F744888"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69C90326"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5F8AB094" w14:textId="0BAFEA2C"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65060116" w14:textId="77777777" w:rsidR="00E516C8" w:rsidRPr="00B8518B" w:rsidRDefault="00E516C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05E549ED" w14:textId="77777777" w:rsidTr="00BD0C4A">
      <w:trPr>
        <w:trHeight w:val="247"/>
      </w:trPr>
      <w:tc>
        <w:tcPr>
          <w:tcW w:w="907" w:type="dxa"/>
          <w:tcMar>
            <w:left w:w="0" w:type="dxa"/>
            <w:right w:w="0" w:type="dxa"/>
          </w:tcMar>
          <w:vAlign w:val="bottom"/>
        </w:tcPr>
        <w:p w14:paraId="701698B2"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DECE35F" w14:textId="77777777" w:rsidR="00E516C8" w:rsidRDefault="00E516C8" w:rsidP="00BD0C4A">
          <w:pPr>
            <w:pStyle w:val="Zpatvlevo"/>
          </w:pPr>
          <w:r>
            <w:t>Příloha č. 1</w:t>
          </w:r>
        </w:p>
        <w:p w14:paraId="73DB6CFB"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43F0BF3C" w14:textId="77777777" w:rsidR="00E516C8" w:rsidRPr="00BD0C4A" w:rsidRDefault="00E516C8" w:rsidP="00BD0C4A">
          <w:pPr>
            <w:pStyle w:val="Zpatvlevo"/>
          </w:pPr>
          <w:r w:rsidRPr="00BD0C4A">
            <w:t>Smlouva o dílo na Záměru projektu a Dokumentace pro územní řízení (ZP+DUR)</w:t>
          </w:r>
        </w:p>
      </w:tc>
    </w:tr>
  </w:tbl>
  <w:p w14:paraId="4851B681" w14:textId="77777777" w:rsidR="00E516C8" w:rsidRPr="00BD0C4A" w:rsidRDefault="00E516C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0E451287" w14:textId="77777777" w:rsidTr="00BD0C4A">
      <w:tc>
        <w:tcPr>
          <w:tcW w:w="7873" w:type="dxa"/>
          <w:vAlign w:val="bottom"/>
        </w:tcPr>
        <w:p w14:paraId="229FA226" w14:textId="77777777" w:rsidR="00E516C8" w:rsidRDefault="00E516C8" w:rsidP="00BD0C4A">
          <w:pPr>
            <w:pStyle w:val="Zpatvpravo"/>
          </w:pPr>
          <w:r>
            <w:t>Příloha č. 1</w:t>
          </w:r>
        </w:p>
        <w:p w14:paraId="611C620C" w14:textId="28C02C67"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18EA59D4"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7184C9F8" w14:textId="43A130B4"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0AE47A05" w14:textId="77777777" w:rsidR="00E516C8" w:rsidRPr="00B8518B" w:rsidRDefault="00E516C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3E500A6F" w14:textId="77777777" w:rsidTr="00BD0C4A">
      <w:trPr>
        <w:trHeight w:val="247"/>
      </w:trPr>
      <w:tc>
        <w:tcPr>
          <w:tcW w:w="907" w:type="dxa"/>
          <w:tcMar>
            <w:left w:w="0" w:type="dxa"/>
            <w:right w:w="0" w:type="dxa"/>
          </w:tcMar>
          <w:vAlign w:val="bottom"/>
        </w:tcPr>
        <w:p w14:paraId="410BE988"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10AD828" w14:textId="77777777" w:rsidR="00E516C8" w:rsidRDefault="00E516C8" w:rsidP="00BD0C4A">
          <w:pPr>
            <w:pStyle w:val="Zpatvlevo"/>
          </w:pPr>
          <w:r>
            <w:t>Příloha č. 2</w:t>
          </w:r>
        </w:p>
        <w:p w14:paraId="18133087"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33397526" w14:textId="77777777" w:rsidR="00E516C8" w:rsidRPr="00BD0C4A" w:rsidRDefault="00E516C8" w:rsidP="00BD0C4A">
          <w:pPr>
            <w:pStyle w:val="Zpatvlevo"/>
          </w:pPr>
          <w:r w:rsidRPr="00BD0C4A">
            <w:t>Smlouva o dílo na Záměru projektu a Dokumentace pro územní řízení (ZP+DUR)</w:t>
          </w:r>
        </w:p>
      </w:tc>
    </w:tr>
  </w:tbl>
  <w:p w14:paraId="1FAD1B6E" w14:textId="77777777" w:rsidR="00E516C8" w:rsidRPr="00BD0C4A" w:rsidRDefault="00E516C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27CCD62A" w14:textId="77777777" w:rsidTr="00BD0C4A">
      <w:tc>
        <w:tcPr>
          <w:tcW w:w="7873" w:type="dxa"/>
          <w:vAlign w:val="bottom"/>
        </w:tcPr>
        <w:p w14:paraId="1E5394C7" w14:textId="77777777" w:rsidR="00E516C8" w:rsidRDefault="00E516C8" w:rsidP="00BD0C4A">
          <w:pPr>
            <w:pStyle w:val="Zpatvpravo"/>
          </w:pPr>
          <w:r>
            <w:t>Příloha č. 2</w:t>
          </w:r>
        </w:p>
        <w:p w14:paraId="077F67F8" w14:textId="73455549"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3DC4481F"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2E0F9B7D" w14:textId="68B25763"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7840D53B" w14:textId="77777777" w:rsidR="00E516C8" w:rsidRPr="00B8518B" w:rsidRDefault="00E516C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291A5EB4" w14:textId="77777777" w:rsidTr="00BD0C4A">
      <w:trPr>
        <w:trHeight w:val="247"/>
      </w:trPr>
      <w:tc>
        <w:tcPr>
          <w:tcW w:w="907" w:type="dxa"/>
          <w:tcMar>
            <w:left w:w="0" w:type="dxa"/>
            <w:right w:w="0" w:type="dxa"/>
          </w:tcMar>
          <w:vAlign w:val="bottom"/>
        </w:tcPr>
        <w:p w14:paraId="54578BBC" w14:textId="77777777"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D9885A9" w14:textId="77777777" w:rsidR="00E516C8" w:rsidRDefault="00E516C8" w:rsidP="00BD0C4A">
          <w:pPr>
            <w:pStyle w:val="Zpatvlevo"/>
          </w:pPr>
          <w:r>
            <w:t>Příloha č. 3</w:t>
          </w:r>
        </w:p>
        <w:p w14:paraId="1F4C807C" w14:textId="77777777" w:rsidR="00E516C8" w:rsidRPr="00BD0C4A" w:rsidRDefault="00B1016F" w:rsidP="00BD0C4A">
          <w:pPr>
            <w:pStyle w:val="Zpatvlevo"/>
          </w:pPr>
          <w:fldSimple w:instr=" STYLEREF  _Název_akce  \* MERGEFORMAT ">
            <w:r w:rsidR="00E516C8">
              <w:rPr>
                <w:noProof/>
              </w:rPr>
              <w:t>„Název akce“ – přepíše se do zápatí</w:t>
            </w:r>
          </w:fldSimple>
        </w:p>
        <w:p w14:paraId="54E9D197" w14:textId="77777777" w:rsidR="00E516C8" w:rsidRPr="00BD0C4A" w:rsidRDefault="00E516C8" w:rsidP="00BD0C4A">
          <w:pPr>
            <w:pStyle w:val="Zpatvlevo"/>
          </w:pPr>
          <w:r w:rsidRPr="00BD0C4A">
            <w:t>Smlouva o dílo na Záměru projektu a Dokumentace pro územní řízení (ZP+DUR)</w:t>
          </w:r>
        </w:p>
      </w:tc>
    </w:tr>
  </w:tbl>
  <w:p w14:paraId="73AFF8DA" w14:textId="77777777" w:rsidR="00E516C8" w:rsidRPr="00BD0C4A" w:rsidRDefault="00E516C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16C8" w:rsidRPr="009E09BE" w14:paraId="116265C2" w14:textId="77777777" w:rsidTr="00BD0C4A">
      <w:tc>
        <w:tcPr>
          <w:tcW w:w="7873" w:type="dxa"/>
          <w:vAlign w:val="bottom"/>
        </w:tcPr>
        <w:p w14:paraId="08A4B9D3" w14:textId="77777777" w:rsidR="00E516C8" w:rsidRDefault="00E516C8" w:rsidP="00BD0C4A">
          <w:pPr>
            <w:pStyle w:val="Zpatvpravo"/>
          </w:pPr>
          <w:r>
            <w:t>Příloha č. 3</w:t>
          </w:r>
        </w:p>
        <w:p w14:paraId="3279809C" w14:textId="5AA8CDA6" w:rsidR="00E516C8" w:rsidRPr="00BD0C4A" w:rsidRDefault="00B1016F" w:rsidP="00BD0C4A">
          <w:pPr>
            <w:pStyle w:val="Zpatvpravo"/>
          </w:pPr>
          <w:fldSimple w:instr=" STYLEREF  _Název_akce  \* MERGEFORMAT ">
            <w:r w:rsidR="00305313">
              <w:rPr>
                <w:noProof/>
              </w:rPr>
              <w:t>„Rekonstrukce traťového úseku Mladá Boleslav město (včetně) - Mladá Boleslav hl. n. (včetně)“</w:t>
            </w:r>
          </w:fldSimple>
        </w:p>
        <w:p w14:paraId="7A47B9E9" w14:textId="77777777" w:rsidR="00E516C8" w:rsidRPr="00BD0C4A" w:rsidRDefault="00E516C8" w:rsidP="00BD0C4A">
          <w:pPr>
            <w:pStyle w:val="Zpatvpravo"/>
          </w:pPr>
          <w:r w:rsidRPr="00BD0C4A">
            <w:t>Smlouva o dílo na Záměru projektu a Dokumentace pro územní řízení (ZP+DUR)</w:t>
          </w:r>
        </w:p>
      </w:tc>
      <w:tc>
        <w:tcPr>
          <w:tcW w:w="859" w:type="dxa"/>
          <w:vAlign w:val="bottom"/>
        </w:tcPr>
        <w:p w14:paraId="2CB4064C" w14:textId="247D4543" w:rsidR="00E516C8" w:rsidRPr="009E09BE" w:rsidRDefault="00E516C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1</w:t>
          </w:r>
          <w:r w:rsidRPr="007145F3">
            <w:rPr>
              <w:b/>
              <w:noProof/>
              <w:color w:val="FF5200" w:themeColor="accent2"/>
              <w:sz w:val="14"/>
              <w:szCs w:val="14"/>
            </w:rPr>
            <w:fldChar w:fldCharType="end"/>
          </w:r>
        </w:p>
      </w:tc>
    </w:tr>
  </w:tbl>
  <w:p w14:paraId="06E67648" w14:textId="77777777" w:rsidR="00E516C8" w:rsidRPr="00B8518B" w:rsidRDefault="00E516C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16C8" w:rsidRPr="003462EB" w14:paraId="332FC997" w14:textId="77777777" w:rsidTr="00BD0C4A">
      <w:trPr>
        <w:trHeight w:val="247"/>
      </w:trPr>
      <w:tc>
        <w:tcPr>
          <w:tcW w:w="907" w:type="dxa"/>
          <w:tcMar>
            <w:left w:w="0" w:type="dxa"/>
            <w:right w:w="0" w:type="dxa"/>
          </w:tcMar>
          <w:vAlign w:val="bottom"/>
        </w:tcPr>
        <w:p w14:paraId="79300594" w14:textId="732A97F2" w:rsidR="00E516C8" w:rsidRPr="00B8518B" w:rsidRDefault="00E516C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53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531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4252EABD" w14:textId="77777777" w:rsidR="00E516C8" w:rsidRDefault="00E516C8" w:rsidP="00BD0C4A">
          <w:pPr>
            <w:pStyle w:val="Zpatvlevo"/>
          </w:pPr>
          <w:r>
            <w:t>Příloha č. 4</w:t>
          </w:r>
        </w:p>
        <w:p w14:paraId="020424C3" w14:textId="50D2AC7A" w:rsidR="00E516C8" w:rsidRPr="00BD0C4A" w:rsidRDefault="00B1016F" w:rsidP="00BD0C4A">
          <w:pPr>
            <w:pStyle w:val="Zpatvlevo"/>
          </w:pPr>
          <w:fldSimple w:instr=" STYLEREF  _Název_akce  \* MERGEFORMAT ">
            <w:r w:rsidR="00305313">
              <w:rPr>
                <w:noProof/>
              </w:rPr>
              <w:t>„Rekonstrukce traťového úseku Mladá Boleslav město (včetně) - Mladá Boleslav hl. n. (včetně)“</w:t>
            </w:r>
          </w:fldSimple>
        </w:p>
        <w:p w14:paraId="740306FB" w14:textId="77777777" w:rsidR="00E516C8" w:rsidRPr="00BD0C4A" w:rsidRDefault="00E516C8" w:rsidP="00BD0C4A">
          <w:pPr>
            <w:pStyle w:val="Zpatvlevo"/>
          </w:pPr>
          <w:r w:rsidRPr="00BD0C4A">
            <w:t>Smlouva o dílo na Záměru projektu a Dokumentace pro územní řízení (ZP+DUR)</w:t>
          </w:r>
        </w:p>
      </w:tc>
    </w:tr>
  </w:tbl>
  <w:p w14:paraId="4B5580BE" w14:textId="77777777" w:rsidR="00E516C8" w:rsidRPr="00BD0C4A" w:rsidRDefault="00E516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ABB32" w14:textId="77777777" w:rsidR="00250A72" w:rsidRDefault="00250A72" w:rsidP="00962258">
      <w:pPr>
        <w:spacing w:after="0" w:line="240" w:lineRule="auto"/>
      </w:pPr>
      <w:r>
        <w:separator/>
      </w:r>
    </w:p>
  </w:footnote>
  <w:footnote w:type="continuationSeparator" w:id="0">
    <w:p w14:paraId="5C097B97" w14:textId="77777777" w:rsidR="00250A72" w:rsidRDefault="00250A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16C8" w14:paraId="47E56032" w14:textId="77777777" w:rsidTr="00B22106">
      <w:trPr>
        <w:trHeight w:hRule="exact" w:val="936"/>
      </w:trPr>
      <w:tc>
        <w:tcPr>
          <w:tcW w:w="1361" w:type="dxa"/>
          <w:tcMar>
            <w:left w:w="0" w:type="dxa"/>
            <w:right w:w="0" w:type="dxa"/>
          </w:tcMar>
        </w:tcPr>
        <w:p w14:paraId="7D31A8C9" w14:textId="77777777" w:rsidR="00E516C8" w:rsidRPr="00B8518B" w:rsidRDefault="00E516C8" w:rsidP="00FC6389">
          <w:pPr>
            <w:pStyle w:val="Zpat"/>
            <w:rPr>
              <w:rStyle w:val="slostrnky"/>
            </w:rPr>
          </w:pPr>
        </w:p>
      </w:tc>
      <w:tc>
        <w:tcPr>
          <w:tcW w:w="3458" w:type="dxa"/>
          <w:shd w:val="clear" w:color="auto" w:fill="auto"/>
          <w:tcMar>
            <w:left w:w="0" w:type="dxa"/>
            <w:right w:w="0" w:type="dxa"/>
          </w:tcMar>
        </w:tcPr>
        <w:p w14:paraId="7525256C" w14:textId="77777777" w:rsidR="00E516C8" w:rsidRDefault="00E516C8" w:rsidP="00FC6389">
          <w:pPr>
            <w:pStyle w:val="Zpat"/>
          </w:pPr>
          <w:r>
            <w:rPr>
              <w:noProof/>
              <w:lang w:eastAsia="cs-CZ"/>
            </w:rPr>
            <w:drawing>
              <wp:anchor distT="0" distB="0" distL="114300" distR="114300" simplePos="0" relativeHeight="251659264" behindDoc="0" locked="1" layoutInCell="1" allowOverlap="1" wp14:anchorId="2B98505C" wp14:editId="0D4F971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D198A8F" w14:textId="77777777" w:rsidR="00E516C8" w:rsidRPr="00D6163D" w:rsidRDefault="00E516C8" w:rsidP="00FC6389">
          <w:pPr>
            <w:pStyle w:val="Druhdokumentu"/>
          </w:pPr>
        </w:p>
      </w:tc>
    </w:tr>
    <w:tr w:rsidR="00E516C8" w14:paraId="5E044361" w14:textId="77777777" w:rsidTr="00B22106">
      <w:trPr>
        <w:trHeight w:hRule="exact" w:val="936"/>
      </w:trPr>
      <w:tc>
        <w:tcPr>
          <w:tcW w:w="1361" w:type="dxa"/>
          <w:tcMar>
            <w:left w:w="0" w:type="dxa"/>
            <w:right w:w="0" w:type="dxa"/>
          </w:tcMar>
        </w:tcPr>
        <w:p w14:paraId="45A84C9C" w14:textId="77777777" w:rsidR="00E516C8" w:rsidRPr="00B8518B" w:rsidRDefault="00E516C8" w:rsidP="00FC6389">
          <w:pPr>
            <w:pStyle w:val="Zpat"/>
            <w:rPr>
              <w:rStyle w:val="slostrnky"/>
            </w:rPr>
          </w:pPr>
        </w:p>
      </w:tc>
      <w:tc>
        <w:tcPr>
          <w:tcW w:w="3458" w:type="dxa"/>
          <w:shd w:val="clear" w:color="auto" w:fill="auto"/>
          <w:tcMar>
            <w:left w:w="0" w:type="dxa"/>
            <w:right w:w="0" w:type="dxa"/>
          </w:tcMar>
        </w:tcPr>
        <w:p w14:paraId="648FCC78" w14:textId="77777777" w:rsidR="00E516C8" w:rsidRDefault="00E516C8" w:rsidP="00FC6389">
          <w:pPr>
            <w:pStyle w:val="Zpat"/>
          </w:pPr>
        </w:p>
      </w:tc>
      <w:tc>
        <w:tcPr>
          <w:tcW w:w="5756" w:type="dxa"/>
          <w:shd w:val="clear" w:color="auto" w:fill="auto"/>
          <w:tcMar>
            <w:left w:w="0" w:type="dxa"/>
            <w:right w:w="0" w:type="dxa"/>
          </w:tcMar>
        </w:tcPr>
        <w:p w14:paraId="7BA40297" w14:textId="77777777" w:rsidR="00E516C8" w:rsidRPr="00D6163D" w:rsidRDefault="00E516C8" w:rsidP="00FC6389">
          <w:pPr>
            <w:pStyle w:val="Druhdokumentu"/>
          </w:pPr>
        </w:p>
      </w:tc>
    </w:tr>
  </w:tbl>
  <w:p w14:paraId="6499C910" w14:textId="77777777" w:rsidR="00E516C8" w:rsidRPr="00D6163D" w:rsidRDefault="00E516C8" w:rsidP="00FC6389">
    <w:pPr>
      <w:pStyle w:val="Zhlav"/>
      <w:rPr>
        <w:sz w:val="8"/>
        <w:szCs w:val="8"/>
      </w:rPr>
    </w:pPr>
  </w:p>
  <w:p w14:paraId="7AC34912" w14:textId="77777777" w:rsidR="00E516C8" w:rsidRPr="00460660" w:rsidRDefault="00E516C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599BC" w14:textId="77777777" w:rsidR="00E516C8" w:rsidRDefault="00E516C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9B82" w14:textId="77777777" w:rsidR="00E516C8" w:rsidRPr="00D6163D" w:rsidRDefault="00E516C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0980F" w14:textId="77777777" w:rsidR="00E516C8" w:rsidRDefault="00E516C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33ECC" w14:textId="77777777" w:rsidR="00E516C8" w:rsidRPr="00D6163D" w:rsidRDefault="00E516C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F4F59" w14:textId="77777777" w:rsidR="00E516C8" w:rsidRDefault="00E516C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CC7E3" w14:textId="77777777" w:rsidR="00E516C8" w:rsidRPr="00D6163D" w:rsidRDefault="00E516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269E" w14:textId="77777777" w:rsidR="00E516C8" w:rsidRPr="00D6163D" w:rsidRDefault="00E516C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CA41D" w14:textId="77777777" w:rsidR="00E516C8" w:rsidRPr="00D6163D" w:rsidRDefault="00E516C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4CACE" w14:textId="77777777" w:rsidR="00E516C8" w:rsidRPr="00D6163D" w:rsidRDefault="00E516C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C5D71" w14:textId="77777777" w:rsidR="00E516C8" w:rsidRPr="00D6163D" w:rsidRDefault="00E516C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A8D40" w14:textId="77777777" w:rsidR="00E516C8" w:rsidRPr="00D6163D" w:rsidRDefault="00E516C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AB06C" w14:textId="77777777" w:rsidR="00E516C8" w:rsidRPr="00D6163D" w:rsidRDefault="00E516C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5C83C" w14:textId="77777777" w:rsidR="00E516C8" w:rsidRDefault="00E516C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9F11" w14:textId="77777777" w:rsidR="00E516C8" w:rsidRPr="00D6163D" w:rsidRDefault="00E516C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6"/>
  </w:num>
  <w:num w:numId="7">
    <w:abstractNumId w:val="7"/>
  </w:num>
  <w:num w:numId="8">
    <w:abstractNumId w:val="9"/>
  </w:num>
  <w:num w:numId="9">
    <w:abstractNumId w:val="0"/>
  </w:num>
  <w:num w:numId="10">
    <w:abstractNumId w:val="2"/>
  </w:num>
  <w:num w:numId="11">
    <w:abstractNumId w:val="11"/>
  </w:num>
  <w:num w:numId="12">
    <w:abstractNumId w:val="5"/>
  </w:num>
  <w:num w:numId="13">
    <w:abstractNumId w:val="8"/>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55420"/>
    <w:rsid w:val="0006588D"/>
    <w:rsid w:val="00067A5E"/>
    <w:rsid w:val="000719BB"/>
    <w:rsid w:val="00072A65"/>
    <w:rsid w:val="00072C1E"/>
    <w:rsid w:val="000A537B"/>
    <w:rsid w:val="000B4EB8"/>
    <w:rsid w:val="000C3700"/>
    <w:rsid w:val="000C41F2"/>
    <w:rsid w:val="000D22C4"/>
    <w:rsid w:val="000D27D1"/>
    <w:rsid w:val="000D5A05"/>
    <w:rsid w:val="000E1A7F"/>
    <w:rsid w:val="000E773F"/>
    <w:rsid w:val="000F59A9"/>
    <w:rsid w:val="00110376"/>
    <w:rsid w:val="00112864"/>
    <w:rsid w:val="00114472"/>
    <w:rsid w:val="00114988"/>
    <w:rsid w:val="00115069"/>
    <w:rsid w:val="001150F2"/>
    <w:rsid w:val="0011564A"/>
    <w:rsid w:val="001156AE"/>
    <w:rsid w:val="00121338"/>
    <w:rsid w:val="00143EC0"/>
    <w:rsid w:val="001446AC"/>
    <w:rsid w:val="00161F34"/>
    <w:rsid w:val="001656A2"/>
    <w:rsid w:val="00165977"/>
    <w:rsid w:val="00170EC5"/>
    <w:rsid w:val="001747C1"/>
    <w:rsid w:val="001770F2"/>
    <w:rsid w:val="00177D6B"/>
    <w:rsid w:val="00187A3E"/>
    <w:rsid w:val="00191F90"/>
    <w:rsid w:val="00194412"/>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230D8"/>
    <w:rsid w:val="00225D4A"/>
    <w:rsid w:val="002344F6"/>
    <w:rsid w:val="00240B81"/>
    <w:rsid w:val="00247D01"/>
    <w:rsid w:val="00250A72"/>
    <w:rsid w:val="0025273A"/>
    <w:rsid w:val="00261A5B"/>
    <w:rsid w:val="00262E5B"/>
    <w:rsid w:val="00275064"/>
    <w:rsid w:val="00276AFE"/>
    <w:rsid w:val="00283A8E"/>
    <w:rsid w:val="002A21B6"/>
    <w:rsid w:val="002A3B57"/>
    <w:rsid w:val="002A5468"/>
    <w:rsid w:val="002B449B"/>
    <w:rsid w:val="002C31BF"/>
    <w:rsid w:val="002C50DD"/>
    <w:rsid w:val="002D7A27"/>
    <w:rsid w:val="002D7FD6"/>
    <w:rsid w:val="002E0CD7"/>
    <w:rsid w:val="002E0CFB"/>
    <w:rsid w:val="002E5C7B"/>
    <w:rsid w:val="002E7708"/>
    <w:rsid w:val="002F4333"/>
    <w:rsid w:val="00305313"/>
    <w:rsid w:val="00327EEF"/>
    <w:rsid w:val="0033239F"/>
    <w:rsid w:val="003348F5"/>
    <w:rsid w:val="003408FD"/>
    <w:rsid w:val="0034274B"/>
    <w:rsid w:val="0034719F"/>
    <w:rsid w:val="00350A35"/>
    <w:rsid w:val="003571D8"/>
    <w:rsid w:val="00357BC6"/>
    <w:rsid w:val="00361422"/>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2D22"/>
    <w:rsid w:val="004078F3"/>
    <w:rsid w:val="00427794"/>
    <w:rsid w:val="00450F07"/>
    <w:rsid w:val="00453CD3"/>
    <w:rsid w:val="0046002F"/>
    <w:rsid w:val="00460660"/>
    <w:rsid w:val="00464BA9"/>
    <w:rsid w:val="00483969"/>
    <w:rsid w:val="00486107"/>
    <w:rsid w:val="00491827"/>
    <w:rsid w:val="004952F2"/>
    <w:rsid w:val="004A490C"/>
    <w:rsid w:val="004B1883"/>
    <w:rsid w:val="004C4399"/>
    <w:rsid w:val="004C787C"/>
    <w:rsid w:val="004D09FB"/>
    <w:rsid w:val="004E43F7"/>
    <w:rsid w:val="004E7A1F"/>
    <w:rsid w:val="004F0093"/>
    <w:rsid w:val="004F3B82"/>
    <w:rsid w:val="004F433F"/>
    <w:rsid w:val="004F4B9B"/>
    <w:rsid w:val="00502690"/>
    <w:rsid w:val="0050666E"/>
    <w:rsid w:val="00506976"/>
    <w:rsid w:val="00511AB9"/>
    <w:rsid w:val="00523BB5"/>
    <w:rsid w:val="00523EA7"/>
    <w:rsid w:val="005406EB"/>
    <w:rsid w:val="00540D3B"/>
    <w:rsid w:val="005445D5"/>
    <w:rsid w:val="00545FA0"/>
    <w:rsid w:val="00552D6D"/>
    <w:rsid w:val="00553375"/>
    <w:rsid w:val="00555884"/>
    <w:rsid w:val="005736B7"/>
    <w:rsid w:val="00575E5A"/>
    <w:rsid w:val="00580245"/>
    <w:rsid w:val="00583B6D"/>
    <w:rsid w:val="005A1F44"/>
    <w:rsid w:val="005A3013"/>
    <w:rsid w:val="005A6EF8"/>
    <w:rsid w:val="005B7C03"/>
    <w:rsid w:val="005C60FA"/>
    <w:rsid w:val="005D3C39"/>
    <w:rsid w:val="0060019F"/>
    <w:rsid w:val="00601A8C"/>
    <w:rsid w:val="0060645F"/>
    <w:rsid w:val="0061068E"/>
    <w:rsid w:val="006115D3"/>
    <w:rsid w:val="00636163"/>
    <w:rsid w:val="00650BC4"/>
    <w:rsid w:val="0065610E"/>
    <w:rsid w:val="00660AD3"/>
    <w:rsid w:val="00670D9A"/>
    <w:rsid w:val="006776B6"/>
    <w:rsid w:val="00693150"/>
    <w:rsid w:val="006A1ECC"/>
    <w:rsid w:val="006A5570"/>
    <w:rsid w:val="006A689C"/>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1A02"/>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E4A6E"/>
    <w:rsid w:val="007E77B5"/>
    <w:rsid w:val="007F56A7"/>
    <w:rsid w:val="00800851"/>
    <w:rsid w:val="00803F00"/>
    <w:rsid w:val="00807DD0"/>
    <w:rsid w:val="00810A2F"/>
    <w:rsid w:val="00821D01"/>
    <w:rsid w:val="00826B7B"/>
    <w:rsid w:val="008317E4"/>
    <w:rsid w:val="00846789"/>
    <w:rsid w:val="008579C7"/>
    <w:rsid w:val="008603AD"/>
    <w:rsid w:val="00866994"/>
    <w:rsid w:val="00872362"/>
    <w:rsid w:val="00882CAA"/>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46A6E"/>
    <w:rsid w:val="00951D97"/>
    <w:rsid w:val="00962243"/>
    <w:rsid w:val="00962258"/>
    <w:rsid w:val="009678B7"/>
    <w:rsid w:val="00992D9C"/>
    <w:rsid w:val="00995B42"/>
    <w:rsid w:val="009960F6"/>
    <w:rsid w:val="00996CB8"/>
    <w:rsid w:val="009A4DDA"/>
    <w:rsid w:val="009B2E97"/>
    <w:rsid w:val="009B4201"/>
    <w:rsid w:val="009B5146"/>
    <w:rsid w:val="009B5BAC"/>
    <w:rsid w:val="009C418E"/>
    <w:rsid w:val="009C442C"/>
    <w:rsid w:val="009C4D42"/>
    <w:rsid w:val="009E07F4"/>
    <w:rsid w:val="009F0867"/>
    <w:rsid w:val="009F0E9E"/>
    <w:rsid w:val="009F309B"/>
    <w:rsid w:val="009F392E"/>
    <w:rsid w:val="009F53C5"/>
    <w:rsid w:val="009F5677"/>
    <w:rsid w:val="009F638B"/>
    <w:rsid w:val="00A0740E"/>
    <w:rsid w:val="00A21A01"/>
    <w:rsid w:val="00A24FBF"/>
    <w:rsid w:val="00A3245D"/>
    <w:rsid w:val="00A50641"/>
    <w:rsid w:val="00A530BF"/>
    <w:rsid w:val="00A6177B"/>
    <w:rsid w:val="00A66136"/>
    <w:rsid w:val="00A71189"/>
    <w:rsid w:val="00A7364A"/>
    <w:rsid w:val="00A74DCC"/>
    <w:rsid w:val="00A753ED"/>
    <w:rsid w:val="00A77512"/>
    <w:rsid w:val="00A94351"/>
    <w:rsid w:val="00A94C29"/>
    <w:rsid w:val="00A94C2F"/>
    <w:rsid w:val="00A955FC"/>
    <w:rsid w:val="00A9795E"/>
    <w:rsid w:val="00AA4CBB"/>
    <w:rsid w:val="00AA65FA"/>
    <w:rsid w:val="00AA7351"/>
    <w:rsid w:val="00AA7AB8"/>
    <w:rsid w:val="00AB4F25"/>
    <w:rsid w:val="00AC241D"/>
    <w:rsid w:val="00AC66C7"/>
    <w:rsid w:val="00AD056F"/>
    <w:rsid w:val="00AD0C7B"/>
    <w:rsid w:val="00AD5F1A"/>
    <w:rsid w:val="00AD6731"/>
    <w:rsid w:val="00AE45F7"/>
    <w:rsid w:val="00B008D5"/>
    <w:rsid w:val="00B02F73"/>
    <w:rsid w:val="00B05B31"/>
    <w:rsid w:val="00B0619F"/>
    <w:rsid w:val="00B1016F"/>
    <w:rsid w:val="00B13A26"/>
    <w:rsid w:val="00B15D0D"/>
    <w:rsid w:val="00B22106"/>
    <w:rsid w:val="00B42F40"/>
    <w:rsid w:val="00B5431A"/>
    <w:rsid w:val="00B62923"/>
    <w:rsid w:val="00B64294"/>
    <w:rsid w:val="00B75EE1"/>
    <w:rsid w:val="00B77481"/>
    <w:rsid w:val="00B8518B"/>
    <w:rsid w:val="00B8520C"/>
    <w:rsid w:val="00B92ABC"/>
    <w:rsid w:val="00B97CC3"/>
    <w:rsid w:val="00BB2E14"/>
    <w:rsid w:val="00BB6776"/>
    <w:rsid w:val="00BC06C4"/>
    <w:rsid w:val="00BC2BF6"/>
    <w:rsid w:val="00BD0C4A"/>
    <w:rsid w:val="00BD7E91"/>
    <w:rsid w:val="00BD7F0D"/>
    <w:rsid w:val="00C02D0A"/>
    <w:rsid w:val="00C03A6E"/>
    <w:rsid w:val="00C064A6"/>
    <w:rsid w:val="00C11FE0"/>
    <w:rsid w:val="00C21394"/>
    <w:rsid w:val="00C226C0"/>
    <w:rsid w:val="00C37459"/>
    <w:rsid w:val="00C42FE6"/>
    <w:rsid w:val="00C43398"/>
    <w:rsid w:val="00C44F6A"/>
    <w:rsid w:val="00C45470"/>
    <w:rsid w:val="00C50E43"/>
    <w:rsid w:val="00C6198E"/>
    <w:rsid w:val="00C708EA"/>
    <w:rsid w:val="00C778A5"/>
    <w:rsid w:val="00C95162"/>
    <w:rsid w:val="00CB4F6D"/>
    <w:rsid w:val="00CB6A37"/>
    <w:rsid w:val="00CB7684"/>
    <w:rsid w:val="00CC337C"/>
    <w:rsid w:val="00CC7060"/>
    <w:rsid w:val="00CC72E4"/>
    <w:rsid w:val="00CC7C8F"/>
    <w:rsid w:val="00CD1FC4"/>
    <w:rsid w:val="00CE30D4"/>
    <w:rsid w:val="00CE5A16"/>
    <w:rsid w:val="00D034A0"/>
    <w:rsid w:val="00D21061"/>
    <w:rsid w:val="00D4108E"/>
    <w:rsid w:val="00D4328E"/>
    <w:rsid w:val="00D51121"/>
    <w:rsid w:val="00D6163D"/>
    <w:rsid w:val="00D831A3"/>
    <w:rsid w:val="00D951DE"/>
    <w:rsid w:val="00D97BE3"/>
    <w:rsid w:val="00DA3711"/>
    <w:rsid w:val="00DD46F3"/>
    <w:rsid w:val="00DE56F2"/>
    <w:rsid w:val="00DE62BB"/>
    <w:rsid w:val="00DF116D"/>
    <w:rsid w:val="00E16FF7"/>
    <w:rsid w:val="00E26D68"/>
    <w:rsid w:val="00E371CA"/>
    <w:rsid w:val="00E44045"/>
    <w:rsid w:val="00E456AC"/>
    <w:rsid w:val="00E516C8"/>
    <w:rsid w:val="00E618C4"/>
    <w:rsid w:val="00E72F13"/>
    <w:rsid w:val="00E7415D"/>
    <w:rsid w:val="00E878EE"/>
    <w:rsid w:val="00E901A3"/>
    <w:rsid w:val="00EA585B"/>
    <w:rsid w:val="00EA6EC7"/>
    <w:rsid w:val="00EA7331"/>
    <w:rsid w:val="00EB104F"/>
    <w:rsid w:val="00EB46E5"/>
    <w:rsid w:val="00ED14BD"/>
    <w:rsid w:val="00ED6A79"/>
    <w:rsid w:val="00EE5904"/>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2BBC"/>
    <w:rsid w:val="00FA5A21"/>
    <w:rsid w:val="00FB6342"/>
    <w:rsid w:val="00FC6389"/>
    <w:rsid w:val="00FC7497"/>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9B002"/>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header" Target="header10.xml"/><Relationship Id="rId49" Type="http://schemas.openxmlformats.org/officeDocument/2006/relationships/glossaryDocument" Target="glossary/document.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0E0456"/>
    <w:rsid w:val="001C08FB"/>
    <w:rsid w:val="0035793D"/>
    <w:rsid w:val="00397F04"/>
    <w:rsid w:val="003C525E"/>
    <w:rsid w:val="003F4DD2"/>
    <w:rsid w:val="00410906"/>
    <w:rsid w:val="004315D2"/>
    <w:rsid w:val="0044346F"/>
    <w:rsid w:val="0051530D"/>
    <w:rsid w:val="00515857"/>
    <w:rsid w:val="005F0151"/>
    <w:rsid w:val="00632EF5"/>
    <w:rsid w:val="006744A7"/>
    <w:rsid w:val="00720F17"/>
    <w:rsid w:val="0089373F"/>
    <w:rsid w:val="008E5F9E"/>
    <w:rsid w:val="009159BE"/>
    <w:rsid w:val="009457AE"/>
    <w:rsid w:val="00951183"/>
    <w:rsid w:val="00957795"/>
    <w:rsid w:val="009E448D"/>
    <w:rsid w:val="00B14AA8"/>
    <w:rsid w:val="00B642E9"/>
    <w:rsid w:val="00BA733B"/>
    <w:rsid w:val="00C17660"/>
    <w:rsid w:val="00C44B8C"/>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6CD75FD-40FE-4BD5-8848-4B861DE5F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37</TotalTime>
  <Pages>31</Pages>
  <Words>5129</Words>
  <Characters>30263</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9</cp:revision>
  <cp:lastPrinted>2019-03-12T14:16:00Z</cp:lastPrinted>
  <dcterms:created xsi:type="dcterms:W3CDTF">2021-03-23T06:25:00Z</dcterms:created>
  <dcterms:modified xsi:type="dcterms:W3CDTF">2021-03-24T09:37:00Z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