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76FB5" w:rsidRPr="00776FB5">
        <w:rPr>
          <w:rFonts w:ascii="Verdana" w:hAnsi="Verdana"/>
          <w:sz w:val="18"/>
          <w:szCs w:val="18"/>
        </w:rPr>
        <w:t>Oprava trati v úseku Rovensko pod Troskami - Turnov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76FB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76FB5" w:rsidRPr="00776F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76FB5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B1D83-2B3F-451B-AD6D-46C737D8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2021-02-18T12:44:00Z</dcterms:modified>
</cp:coreProperties>
</file>