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DD3A56D" w14:textId="77777777" w:rsidR="000878CB" w:rsidRPr="002507FA" w:rsidRDefault="00FB3281" w:rsidP="00176CA0">
      <w:pPr>
        <w:pStyle w:val="acnormal"/>
        <w:tabs>
          <w:tab w:val="left" w:pos="209"/>
        </w:tabs>
        <w:spacing w:before="0" w:after="240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Příloha č. </w:t>
      </w:r>
      <w:r w:rsidR="00D97C72" w:rsidRPr="002507FA">
        <w:rPr>
          <w:rFonts w:ascii="Verdana" w:hAnsi="Verdana" w:cstheme="minorHAnsi"/>
          <w:sz w:val="18"/>
          <w:szCs w:val="18"/>
        </w:rPr>
        <w:t>4</w:t>
      </w:r>
      <w:r w:rsidR="00102827" w:rsidRPr="002507FA">
        <w:rPr>
          <w:rFonts w:ascii="Verdana" w:hAnsi="Verdana" w:cstheme="minorHAnsi"/>
          <w:sz w:val="18"/>
          <w:szCs w:val="18"/>
        </w:rPr>
        <w:t xml:space="preserve"> </w:t>
      </w:r>
      <w:r w:rsidR="00D97C72" w:rsidRPr="002507FA">
        <w:rPr>
          <w:rFonts w:ascii="Verdana" w:hAnsi="Verdana" w:cstheme="minorHAnsi"/>
          <w:sz w:val="18"/>
          <w:szCs w:val="18"/>
        </w:rPr>
        <w:t>Zadávací dokumentace</w:t>
      </w:r>
    </w:p>
    <w:p w14:paraId="4B7E1EB7" w14:textId="77777777" w:rsidR="001F39B2" w:rsidRPr="00E746F8" w:rsidRDefault="00022D53" w:rsidP="002507FA">
      <w:pPr>
        <w:pStyle w:val="acnormal"/>
        <w:jc w:val="left"/>
        <w:rPr>
          <w:rFonts w:ascii="Verdana" w:hAnsi="Verdana" w:cstheme="minorHAnsi"/>
          <w:b/>
          <w:sz w:val="32"/>
          <w:szCs w:val="32"/>
          <w:u w:val="single"/>
        </w:rPr>
      </w:pPr>
      <w:r w:rsidRPr="002507FA">
        <w:rPr>
          <w:rFonts w:ascii="Verdana" w:hAnsi="Verdana" w:cstheme="minorHAnsi"/>
          <w:b/>
          <w:sz w:val="28"/>
          <w:szCs w:val="28"/>
          <w:u w:val="single"/>
        </w:rPr>
        <w:t>R</w:t>
      </w:r>
      <w:r w:rsidR="00CC5257" w:rsidRPr="002507FA">
        <w:rPr>
          <w:rFonts w:ascii="Verdana" w:hAnsi="Verdana" w:cstheme="minorHAnsi"/>
          <w:b/>
          <w:sz w:val="28"/>
          <w:szCs w:val="28"/>
          <w:u w:val="single"/>
        </w:rPr>
        <w:t xml:space="preserve">ámcová </w:t>
      </w:r>
      <w:r w:rsidR="00B55BD0" w:rsidRPr="002507FA">
        <w:rPr>
          <w:rFonts w:ascii="Verdana" w:hAnsi="Verdana" w:cstheme="minorHAnsi"/>
          <w:b/>
          <w:sz w:val="28"/>
          <w:szCs w:val="28"/>
          <w:u w:val="single"/>
        </w:rPr>
        <w:t>dohoda</w:t>
      </w:r>
      <w:r w:rsidR="00CC5257" w:rsidRPr="002507FA">
        <w:rPr>
          <w:rFonts w:ascii="Verdana" w:hAnsi="Verdana" w:cstheme="minorHAnsi"/>
          <w:b/>
          <w:sz w:val="28"/>
          <w:szCs w:val="28"/>
          <w:u w:val="single"/>
        </w:rPr>
        <w:t xml:space="preserve"> </w:t>
      </w:r>
      <w:r w:rsidR="00102827" w:rsidRPr="002507FA">
        <w:rPr>
          <w:rFonts w:ascii="Verdana" w:hAnsi="Verdana" w:cstheme="minorHAnsi"/>
          <w:b/>
          <w:sz w:val="28"/>
          <w:szCs w:val="28"/>
          <w:u w:val="single"/>
        </w:rPr>
        <w:t xml:space="preserve">na </w:t>
      </w:r>
      <w:r w:rsidR="001F39B2" w:rsidRPr="002507FA">
        <w:rPr>
          <w:rFonts w:ascii="Verdana" w:hAnsi="Verdana" w:cstheme="minorHAnsi"/>
          <w:b/>
          <w:sz w:val="28"/>
          <w:szCs w:val="28"/>
          <w:u w:val="single"/>
        </w:rPr>
        <w:t xml:space="preserve"> </w:t>
      </w:r>
      <w:r w:rsidR="00FC2474" w:rsidRPr="00FC2474">
        <w:rPr>
          <w:rFonts w:ascii="Verdana" w:hAnsi="Verdana" w:cstheme="minorHAnsi"/>
          <w:b/>
          <w:bCs/>
          <w:sz w:val="28"/>
          <w:szCs w:val="28"/>
          <w:u w:val="single"/>
        </w:rPr>
        <w:t>pravidelnou kontrolu a čištění spalinových cest v obvodu OŘ Praha</w:t>
      </w:r>
    </w:p>
    <w:p w14:paraId="406D1D56" w14:textId="77777777" w:rsidR="000878CB" w:rsidRPr="002507FA" w:rsidRDefault="000878CB" w:rsidP="002507FA">
      <w:pPr>
        <w:pStyle w:val="acnormal"/>
        <w:jc w:val="left"/>
        <w:rPr>
          <w:rFonts w:ascii="Verdana" w:hAnsi="Verdana" w:cstheme="minorHAnsi"/>
          <w:b/>
          <w:sz w:val="22"/>
          <w:u w:val="single"/>
        </w:rPr>
      </w:pPr>
      <w:r w:rsidRPr="002507FA">
        <w:rPr>
          <w:rFonts w:ascii="Verdana" w:hAnsi="Verdana" w:cstheme="minorHAnsi"/>
          <w:b/>
          <w:sz w:val="22"/>
          <w:u w:val="single"/>
        </w:rPr>
        <w:t xml:space="preserve">č. Objednatele: </w:t>
      </w:r>
      <w:r w:rsidRPr="002507FA">
        <w:rPr>
          <w:rFonts w:ascii="Verdana" w:hAnsi="Verdana" w:cstheme="minorHAnsi"/>
          <w:b/>
          <w:sz w:val="22"/>
          <w:highlight w:val="lightGray"/>
          <w:u w:val="single"/>
        </w:rPr>
        <w:t>……………….</w:t>
      </w:r>
    </w:p>
    <w:p w14:paraId="350B3154" w14:textId="77777777" w:rsidR="000878CB" w:rsidRPr="002507FA" w:rsidRDefault="000878CB" w:rsidP="002507FA">
      <w:pPr>
        <w:pStyle w:val="acnormal"/>
        <w:jc w:val="left"/>
        <w:rPr>
          <w:rFonts w:ascii="Verdana" w:hAnsi="Verdana" w:cstheme="minorHAnsi"/>
          <w:b/>
          <w:sz w:val="22"/>
          <w:u w:val="single"/>
        </w:rPr>
      </w:pPr>
      <w:proofErr w:type="spellStart"/>
      <w:proofErr w:type="gramStart"/>
      <w:r w:rsidRPr="002507FA">
        <w:rPr>
          <w:rFonts w:ascii="Verdana" w:hAnsi="Verdana" w:cstheme="minorHAnsi"/>
          <w:b/>
          <w:sz w:val="22"/>
          <w:u w:val="single"/>
        </w:rPr>
        <w:t>č.</w:t>
      </w:r>
      <w:r w:rsidR="00EA1D44" w:rsidRPr="002507FA">
        <w:rPr>
          <w:rFonts w:ascii="Verdana" w:hAnsi="Verdana" w:cstheme="minorHAnsi"/>
          <w:b/>
          <w:sz w:val="22"/>
          <w:u w:val="single"/>
        </w:rPr>
        <w:t>Zhotovitele</w:t>
      </w:r>
      <w:proofErr w:type="spellEnd"/>
      <w:proofErr w:type="gramEnd"/>
      <w:r w:rsidRPr="002507FA">
        <w:rPr>
          <w:rFonts w:ascii="Verdana" w:hAnsi="Verdana" w:cstheme="minorHAnsi"/>
          <w:b/>
          <w:sz w:val="22"/>
          <w:u w:val="single"/>
        </w:rPr>
        <w:t xml:space="preserve">: </w:t>
      </w:r>
      <w:r w:rsidRPr="002507FA">
        <w:rPr>
          <w:rFonts w:ascii="Verdana" w:hAnsi="Verdana" w:cstheme="minorHAnsi"/>
          <w:b/>
          <w:sz w:val="22"/>
          <w:highlight w:val="yellow"/>
          <w:u w:val="single"/>
        </w:rPr>
        <w:t>……………..</w:t>
      </w:r>
    </w:p>
    <w:p w14:paraId="09702921" w14:textId="77777777" w:rsidR="00D45DCA" w:rsidRPr="002507FA" w:rsidRDefault="00D45DCA" w:rsidP="002507FA">
      <w:pPr>
        <w:spacing w:before="240" w:after="120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uzavřená analogicky k ustanovení § 131 zákona č. 134/2016 Sb., o zadávání veřejných zakázek, ve znění pozdějších předpisů (dále jen „zákon“), dle ustanovení </w:t>
      </w:r>
      <w:r w:rsidRPr="002507FA">
        <w:rPr>
          <w:rFonts w:ascii="Verdana" w:hAnsi="Verdana" w:cstheme="minorHAnsi"/>
          <w:sz w:val="18"/>
          <w:szCs w:val="18"/>
        </w:rPr>
        <w:br/>
        <w:t xml:space="preserve">§ 2586 a násl. zákona č. 89/2012 Sb., občanský zákoník, ve znění pozdějších předpisů (dále jen „Občanský zákoník“) </w:t>
      </w:r>
    </w:p>
    <w:p w14:paraId="2EE680A6" w14:textId="77777777" w:rsidR="00176CA0" w:rsidRPr="002507FA" w:rsidRDefault="00CC5257" w:rsidP="002507FA">
      <w:pPr>
        <w:pStyle w:val="acnormal"/>
        <w:spacing w:after="240"/>
        <w:jc w:val="left"/>
        <w:rPr>
          <w:rFonts w:ascii="Verdana" w:hAnsi="Verdana" w:cstheme="minorHAnsi"/>
          <w:sz w:val="18"/>
          <w:szCs w:val="18"/>
        </w:rPr>
      </w:pPr>
      <w:proofErr w:type="gramStart"/>
      <w:r w:rsidRPr="002507FA">
        <w:rPr>
          <w:rFonts w:ascii="Verdana" w:hAnsi="Verdana" w:cstheme="minorHAnsi"/>
          <w:sz w:val="18"/>
          <w:szCs w:val="18"/>
        </w:rPr>
        <w:t>mezi</w:t>
      </w:r>
      <w:r w:rsidR="00D734CC" w:rsidRPr="002507FA">
        <w:rPr>
          <w:rFonts w:ascii="Verdana" w:hAnsi="Verdana" w:cstheme="minorHAnsi"/>
          <w:sz w:val="18"/>
          <w:szCs w:val="18"/>
        </w:rPr>
        <w:t>:</w:t>
      </w:r>
      <w:proofErr w:type="gramEnd"/>
    </w:p>
    <w:p w14:paraId="5BE239D8" w14:textId="77777777" w:rsidR="00D734CC" w:rsidRPr="002507FA" w:rsidRDefault="00D734CC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Název: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8D7572"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 xml:space="preserve">Správa </w:t>
      </w:r>
      <w:r w:rsidR="003F5A9F">
        <w:rPr>
          <w:rFonts w:ascii="Verdana" w:hAnsi="Verdana" w:cstheme="minorHAnsi"/>
          <w:sz w:val="18"/>
          <w:szCs w:val="18"/>
        </w:rPr>
        <w:t>železnic</w:t>
      </w:r>
      <w:r w:rsidRPr="002507FA">
        <w:rPr>
          <w:rFonts w:ascii="Verdana" w:hAnsi="Verdana" w:cstheme="minorHAnsi"/>
          <w:sz w:val="18"/>
          <w:szCs w:val="18"/>
        </w:rPr>
        <w:t>, státní organizace</w:t>
      </w:r>
    </w:p>
    <w:p w14:paraId="10D1EFA2" w14:textId="77777777" w:rsidR="00D734CC" w:rsidRPr="002507FA" w:rsidRDefault="00D734CC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Sídlo: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8D7572"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>Praha 1</w:t>
      </w:r>
      <w:r w:rsidR="008B4D9D" w:rsidRPr="002507FA">
        <w:rPr>
          <w:rFonts w:ascii="Verdana" w:hAnsi="Verdana" w:cstheme="minorHAnsi"/>
          <w:sz w:val="18"/>
          <w:szCs w:val="18"/>
        </w:rPr>
        <w:t xml:space="preserve"> -</w:t>
      </w:r>
      <w:r w:rsidRPr="002507FA">
        <w:rPr>
          <w:rFonts w:ascii="Verdana" w:hAnsi="Verdana" w:cstheme="minorHAnsi"/>
          <w:sz w:val="18"/>
          <w:szCs w:val="18"/>
        </w:rPr>
        <w:t xml:space="preserve"> Nové Město, Dlážděná 1003/7, PSČ 110 00</w:t>
      </w:r>
    </w:p>
    <w:p w14:paraId="60E2DD5C" w14:textId="77777777" w:rsidR="00D734CC" w:rsidRPr="002507FA" w:rsidRDefault="00D734CC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IČ</w:t>
      </w:r>
      <w:r w:rsidR="008B4D9D" w:rsidRPr="002507FA">
        <w:rPr>
          <w:rFonts w:ascii="Verdana" w:hAnsi="Verdana" w:cstheme="minorHAnsi"/>
          <w:sz w:val="18"/>
          <w:szCs w:val="18"/>
        </w:rPr>
        <w:t>O</w:t>
      </w:r>
      <w:r w:rsidRPr="002507FA">
        <w:rPr>
          <w:rFonts w:ascii="Verdana" w:hAnsi="Verdana" w:cstheme="minorHAnsi"/>
          <w:sz w:val="18"/>
          <w:szCs w:val="18"/>
        </w:rPr>
        <w:t>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8D7572"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>709</w:t>
      </w:r>
      <w:r w:rsidR="000878CB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94</w:t>
      </w:r>
      <w:r w:rsidR="000878CB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234</w:t>
      </w:r>
    </w:p>
    <w:p w14:paraId="7A530582" w14:textId="77777777" w:rsidR="00D734CC" w:rsidRPr="002507FA" w:rsidRDefault="00D734CC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DIČ: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8D7572"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>CZ70994234</w:t>
      </w:r>
    </w:p>
    <w:p w14:paraId="5E074C6D" w14:textId="77777777" w:rsidR="00FC2474" w:rsidRPr="002507FA" w:rsidRDefault="000878CB" w:rsidP="00FC2474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Zapsán </w:t>
      </w:r>
      <w:r w:rsidR="00FC2474" w:rsidRPr="002507FA">
        <w:rPr>
          <w:rFonts w:ascii="Verdana" w:hAnsi="Verdana" w:cstheme="minorHAnsi"/>
          <w:sz w:val="18"/>
          <w:szCs w:val="18"/>
        </w:rPr>
        <w:t>v obchodním rejstříku vedeném Městským soudem v Praze, oddíl A, vložka 48384</w:t>
      </w:r>
    </w:p>
    <w:p w14:paraId="590BE9B5" w14:textId="77777777" w:rsidR="00FC2474" w:rsidRDefault="00FC2474" w:rsidP="00FC2474">
      <w:pPr>
        <w:pStyle w:val="acnormal"/>
        <w:spacing w:after="0"/>
        <w:jc w:val="left"/>
        <w:rPr>
          <w:rFonts w:ascii="Verdana" w:hAnsi="Verdana" w:cstheme="minorHAnsi"/>
          <w:b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Zastoupen: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E6309D">
        <w:rPr>
          <w:rFonts w:ascii="Verdana" w:hAnsi="Verdana" w:cstheme="minorHAnsi"/>
          <w:b/>
          <w:sz w:val="18"/>
          <w:szCs w:val="18"/>
        </w:rPr>
        <w:t>Ing. Vladimírem Filipem, ředitelem Oblastního ředitelství Praha</w:t>
      </w:r>
    </w:p>
    <w:p w14:paraId="3911A51D" w14:textId="77777777" w:rsidR="00FC2474" w:rsidRPr="00CF71E2" w:rsidRDefault="00FC2474" w:rsidP="00FC2474">
      <w:pPr>
        <w:pStyle w:val="acnormal"/>
        <w:spacing w:after="0"/>
        <w:jc w:val="left"/>
        <w:rPr>
          <w:rFonts w:ascii="Verdana" w:hAnsi="Verdana" w:cstheme="minorHAnsi"/>
          <w:b/>
          <w:sz w:val="18"/>
          <w:szCs w:val="18"/>
          <w:highlight w:val="green"/>
        </w:rPr>
      </w:pPr>
    </w:p>
    <w:p w14:paraId="74F813A3" w14:textId="77777777" w:rsidR="00FC2474" w:rsidRPr="002507FA" w:rsidRDefault="00FC2474" w:rsidP="00FC2474">
      <w:pPr>
        <w:pStyle w:val="acnormal"/>
        <w:spacing w:before="240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Adresa pro doručování písemností v listinné podobě:</w:t>
      </w:r>
    </w:p>
    <w:p w14:paraId="6C1646B4" w14:textId="77777777" w:rsidR="00FC2474" w:rsidRPr="002231FB" w:rsidRDefault="00FC2474" w:rsidP="00FC2474">
      <w:pPr>
        <w:spacing w:before="120" w:after="120"/>
        <w:rPr>
          <w:rFonts w:ascii="Verdana" w:hAnsi="Verdana" w:cstheme="minorHAnsi"/>
          <w:b/>
          <w:sz w:val="18"/>
          <w:szCs w:val="18"/>
        </w:rPr>
      </w:pPr>
      <w:r w:rsidRPr="002231FB">
        <w:rPr>
          <w:rFonts w:ascii="Verdana" w:hAnsi="Verdana" w:cstheme="minorHAnsi"/>
          <w:b/>
          <w:sz w:val="18"/>
          <w:szCs w:val="18"/>
        </w:rPr>
        <w:t>Správa železnic, státní organizace</w:t>
      </w:r>
    </w:p>
    <w:p w14:paraId="2DA35636" w14:textId="77777777" w:rsidR="00FC2474" w:rsidRPr="002231FB" w:rsidRDefault="00FC2474" w:rsidP="00FC2474">
      <w:pPr>
        <w:spacing w:before="120" w:after="120"/>
        <w:rPr>
          <w:rFonts w:ascii="Verdana" w:hAnsi="Verdana" w:cstheme="minorHAnsi"/>
          <w:b/>
          <w:sz w:val="18"/>
          <w:szCs w:val="18"/>
        </w:rPr>
      </w:pPr>
      <w:r w:rsidRPr="002231FB">
        <w:rPr>
          <w:rFonts w:ascii="Verdana" w:hAnsi="Verdana" w:cstheme="minorHAnsi"/>
          <w:b/>
          <w:sz w:val="18"/>
          <w:szCs w:val="18"/>
        </w:rPr>
        <w:t>Oblastní ředitelství Praha</w:t>
      </w:r>
    </w:p>
    <w:p w14:paraId="6E2F21F7" w14:textId="77777777" w:rsidR="00FC2474" w:rsidRPr="002231FB" w:rsidRDefault="00FC2474" w:rsidP="00FC2474">
      <w:pPr>
        <w:spacing w:before="120" w:after="120"/>
        <w:rPr>
          <w:rFonts w:ascii="Verdana" w:hAnsi="Verdana" w:cstheme="minorHAnsi"/>
          <w:b/>
          <w:sz w:val="18"/>
          <w:szCs w:val="18"/>
        </w:rPr>
      </w:pPr>
      <w:r w:rsidRPr="002231FB">
        <w:rPr>
          <w:rFonts w:ascii="Verdana" w:hAnsi="Verdana" w:cstheme="minorHAnsi"/>
          <w:b/>
          <w:sz w:val="18"/>
          <w:szCs w:val="18"/>
        </w:rPr>
        <w:t>Partyzánská 24</w:t>
      </w:r>
    </w:p>
    <w:p w14:paraId="21370475" w14:textId="77777777" w:rsidR="00FC2474" w:rsidRDefault="00FC2474" w:rsidP="00FC2474">
      <w:pPr>
        <w:spacing w:before="120" w:after="240"/>
        <w:rPr>
          <w:rFonts w:ascii="Verdana" w:hAnsi="Verdana" w:cstheme="minorHAnsi"/>
          <w:sz w:val="18"/>
          <w:szCs w:val="18"/>
        </w:rPr>
      </w:pPr>
      <w:r w:rsidRPr="002231FB">
        <w:rPr>
          <w:rFonts w:ascii="Verdana" w:hAnsi="Verdana" w:cstheme="minorHAnsi"/>
          <w:b/>
          <w:sz w:val="18"/>
          <w:szCs w:val="18"/>
        </w:rPr>
        <w:t>170 00 Praha 7</w:t>
      </w:r>
      <w:r w:rsidRPr="002231FB" w:rsidDel="00640267">
        <w:rPr>
          <w:rFonts w:ascii="Verdana" w:hAnsi="Verdana" w:cstheme="minorHAnsi"/>
          <w:sz w:val="18"/>
          <w:szCs w:val="18"/>
        </w:rPr>
        <w:t xml:space="preserve"> </w:t>
      </w:r>
    </w:p>
    <w:p w14:paraId="56B2BC91" w14:textId="77777777" w:rsidR="00FC2474" w:rsidRPr="002507FA" w:rsidRDefault="00FC2474" w:rsidP="00FC2474">
      <w:pPr>
        <w:spacing w:after="120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Adresa pro doručování písemnosti v elektronické podobě:</w:t>
      </w:r>
    </w:p>
    <w:p w14:paraId="21F8EC21" w14:textId="77777777" w:rsidR="00FC2474" w:rsidRDefault="0062176E" w:rsidP="00FC2474">
      <w:pPr>
        <w:pStyle w:val="acnormal"/>
        <w:jc w:val="left"/>
        <w:rPr>
          <w:rStyle w:val="Hypertextovodkaz"/>
          <w:rFonts w:ascii="Verdana" w:hAnsi="Verdana" w:cstheme="minorHAnsi"/>
          <w:sz w:val="18"/>
          <w:szCs w:val="18"/>
        </w:rPr>
      </w:pPr>
      <w:hyperlink r:id="rId11" w:history="1">
        <w:r w:rsidR="00FC2474" w:rsidRPr="00BC0B33">
          <w:rPr>
            <w:rStyle w:val="Hypertextovodkaz"/>
            <w:rFonts w:ascii="Verdana" w:hAnsi="Verdana" w:cstheme="minorHAnsi"/>
            <w:sz w:val="18"/>
            <w:szCs w:val="18"/>
          </w:rPr>
          <w:t xml:space="preserve">ePodatelnaORPHA@spravazeleznic.cz </w:t>
        </w:r>
      </w:hyperlink>
    </w:p>
    <w:p w14:paraId="65878594" w14:textId="77777777" w:rsidR="00FC2474" w:rsidRDefault="00FC2474" w:rsidP="00FC2474">
      <w:pPr>
        <w:pStyle w:val="acnormal"/>
        <w:jc w:val="left"/>
        <w:rPr>
          <w:rStyle w:val="Hypertextovodkaz"/>
          <w:rFonts w:ascii="Verdana" w:hAnsi="Verdana" w:cstheme="minorHAnsi"/>
          <w:sz w:val="18"/>
          <w:szCs w:val="18"/>
        </w:rPr>
      </w:pPr>
    </w:p>
    <w:p w14:paraId="1B1C6592" w14:textId="77777777" w:rsidR="00CC5257" w:rsidRPr="002507FA" w:rsidRDefault="00FC2474" w:rsidP="00FC2474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jako „Objednatel“ na straně </w:t>
      </w:r>
      <w:r w:rsidR="00CC5257" w:rsidRPr="002507FA">
        <w:rPr>
          <w:rFonts w:ascii="Verdana" w:hAnsi="Verdana" w:cstheme="minorHAnsi"/>
          <w:sz w:val="18"/>
          <w:szCs w:val="18"/>
        </w:rPr>
        <w:t>jedné</w:t>
      </w:r>
    </w:p>
    <w:p w14:paraId="2B714D9C" w14:textId="77777777" w:rsidR="00F265E8" w:rsidRPr="002507FA" w:rsidRDefault="00CC5257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a </w:t>
      </w:r>
    </w:p>
    <w:p w14:paraId="34BB1CA9" w14:textId="77777777" w:rsidR="00294755" w:rsidRPr="002507FA" w:rsidRDefault="00294755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Název:</w:t>
      </w:r>
      <w:r w:rsidRPr="002507FA">
        <w:rPr>
          <w:rFonts w:ascii="Verdana" w:hAnsi="Verdana" w:cstheme="minorHAnsi"/>
          <w:sz w:val="18"/>
          <w:szCs w:val="18"/>
        </w:rPr>
        <w:tab/>
      </w:r>
      <w:r w:rsid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  <w:r w:rsidRPr="002507FA">
        <w:rPr>
          <w:rFonts w:ascii="Verdana" w:hAnsi="Verdana" w:cstheme="minorHAnsi"/>
          <w:sz w:val="18"/>
          <w:szCs w:val="18"/>
        </w:rPr>
        <w:tab/>
      </w:r>
    </w:p>
    <w:p w14:paraId="094741B6" w14:textId="77777777" w:rsidR="00294755" w:rsidRPr="002507FA" w:rsidRDefault="00294755" w:rsidP="002507FA">
      <w:pPr>
        <w:pStyle w:val="acnormal"/>
        <w:jc w:val="left"/>
        <w:rPr>
          <w:rFonts w:ascii="Verdana" w:hAnsi="Verdana" w:cstheme="minorHAnsi"/>
          <w:sz w:val="18"/>
          <w:szCs w:val="18"/>
          <w:highlight w:val="yellow"/>
        </w:rPr>
      </w:pPr>
      <w:r w:rsidRPr="002507FA">
        <w:rPr>
          <w:rFonts w:ascii="Verdana" w:hAnsi="Verdana" w:cstheme="minorHAnsi"/>
          <w:sz w:val="18"/>
          <w:szCs w:val="18"/>
        </w:rPr>
        <w:t>Sídlo: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0DB08D15" w14:textId="77777777" w:rsidR="00294755" w:rsidRPr="002507FA" w:rsidRDefault="00294755" w:rsidP="002507FA">
      <w:pPr>
        <w:pStyle w:val="acnormal"/>
        <w:jc w:val="left"/>
        <w:rPr>
          <w:rFonts w:ascii="Verdana" w:hAnsi="Verdana" w:cstheme="minorHAnsi"/>
          <w:sz w:val="18"/>
          <w:szCs w:val="18"/>
          <w:highlight w:val="yellow"/>
        </w:rPr>
      </w:pPr>
      <w:r w:rsidRPr="002507FA">
        <w:rPr>
          <w:rFonts w:ascii="Verdana" w:hAnsi="Verdana" w:cstheme="minorHAnsi"/>
          <w:sz w:val="18"/>
          <w:szCs w:val="18"/>
        </w:rPr>
        <w:t>IČ</w:t>
      </w:r>
      <w:r w:rsidR="008B4D9D" w:rsidRPr="002507FA">
        <w:rPr>
          <w:rFonts w:ascii="Verdana" w:hAnsi="Verdana" w:cstheme="minorHAnsi"/>
          <w:sz w:val="18"/>
          <w:szCs w:val="18"/>
        </w:rPr>
        <w:t>O</w:t>
      </w:r>
      <w:r w:rsidRPr="002507FA">
        <w:rPr>
          <w:rFonts w:ascii="Verdana" w:hAnsi="Verdana" w:cstheme="minorHAnsi"/>
          <w:sz w:val="18"/>
          <w:szCs w:val="18"/>
        </w:rPr>
        <w:t>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49210751" w14:textId="77777777" w:rsidR="00294755" w:rsidRPr="002507FA" w:rsidRDefault="00294755" w:rsidP="002507FA">
      <w:pPr>
        <w:pStyle w:val="acnormal"/>
        <w:jc w:val="left"/>
        <w:rPr>
          <w:rFonts w:ascii="Verdana" w:hAnsi="Verdana" w:cstheme="minorHAnsi"/>
          <w:sz w:val="18"/>
          <w:szCs w:val="18"/>
          <w:highlight w:val="yellow"/>
        </w:rPr>
      </w:pPr>
      <w:r w:rsidRPr="002507FA">
        <w:rPr>
          <w:rFonts w:ascii="Verdana" w:hAnsi="Verdana" w:cstheme="minorHAnsi"/>
          <w:sz w:val="18"/>
          <w:szCs w:val="18"/>
        </w:rPr>
        <w:t>DIČ: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13227A1B" w14:textId="77777777" w:rsidR="00294755" w:rsidRPr="002507FA" w:rsidRDefault="00294755" w:rsidP="002507FA">
      <w:pPr>
        <w:spacing w:before="120" w:after="120"/>
        <w:rPr>
          <w:rFonts w:ascii="Verdana" w:hAnsi="Verdana" w:cstheme="minorHAnsi"/>
          <w:color w:val="000000"/>
          <w:sz w:val="18"/>
          <w:szCs w:val="18"/>
          <w:highlight w:val="yellow"/>
        </w:rPr>
      </w:pPr>
      <w:r w:rsidRPr="002507FA">
        <w:rPr>
          <w:rFonts w:ascii="Verdana" w:hAnsi="Verdana" w:cstheme="minorHAnsi"/>
          <w:sz w:val="18"/>
          <w:szCs w:val="18"/>
        </w:rPr>
        <w:t>Bankovní spojení: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2CB322D2" w14:textId="77777777" w:rsidR="00294755" w:rsidRPr="002507FA" w:rsidRDefault="00294755" w:rsidP="002507FA">
      <w:pPr>
        <w:spacing w:before="120" w:after="120"/>
        <w:rPr>
          <w:rFonts w:ascii="Verdana" w:hAnsi="Verdana" w:cstheme="minorHAnsi"/>
          <w:color w:val="000000"/>
          <w:sz w:val="18"/>
          <w:szCs w:val="18"/>
          <w:highlight w:val="yellow"/>
        </w:rPr>
      </w:pPr>
      <w:r w:rsidRPr="002507FA">
        <w:rPr>
          <w:rFonts w:ascii="Verdana" w:hAnsi="Verdana" w:cstheme="minorHAnsi"/>
          <w:color w:val="000000"/>
          <w:sz w:val="18"/>
          <w:szCs w:val="18"/>
        </w:rPr>
        <w:t>Číslo účtu:</w:t>
      </w:r>
      <w:r w:rsidRPr="002507FA">
        <w:rPr>
          <w:rFonts w:ascii="Verdana" w:hAnsi="Verdana" w:cstheme="minorHAnsi"/>
          <w:color w:val="000000"/>
          <w:sz w:val="18"/>
          <w:szCs w:val="18"/>
        </w:rPr>
        <w:tab/>
      </w:r>
      <w:r w:rsidRPr="002507FA">
        <w:rPr>
          <w:rFonts w:ascii="Verdana" w:hAnsi="Verdana" w:cstheme="minorHAnsi"/>
          <w:color w:val="000000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6F4B90ED" w14:textId="77777777" w:rsidR="00294755" w:rsidRPr="002507FA" w:rsidRDefault="00294755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Zapsán v obchodním rejstříku vedeném </w:t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…………………</w:t>
      </w:r>
      <w:r w:rsidRPr="002507FA">
        <w:rPr>
          <w:rFonts w:ascii="Verdana" w:hAnsi="Verdana" w:cstheme="minorHAnsi"/>
          <w:sz w:val="18"/>
          <w:szCs w:val="18"/>
        </w:rPr>
        <w:t xml:space="preserve">, oddíl </w:t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…….</w:t>
      </w:r>
      <w:r w:rsidRPr="002507FA">
        <w:rPr>
          <w:rFonts w:ascii="Verdana" w:hAnsi="Verdana" w:cstheme="minorHAnsi"/>
          <w:sz w:val="18"/>
          <w:szCs w:val="18"/>
        </w:rPr>
        <w:t xml:space="preserve">, vložka </w:t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</w:t>
      </w:r>
    </w:p>
    <w:p w14:paraId="4103CE9B" w14:textId="77777777" w:rsidR="00294755" w:rsidRPr="002507FA" w:rsidRDefault="00294755" w:rsidP="002507FA">
      <w:pPr>
        <w:pStyle w:val="acnormalbold"/>
        <w:jc w:val="left"/>
        <w:rPr>
          <w:rFonts w:ascii="Verdana" w:hAnsi="Verdana" w:cstheme="minorHAnsi"/>
          <w:b w:val="0"/>
          <w:sz w:val="18"/>
          <w:szCs w:val="18"/>
        </w:rPr>
      </w:pPr>
      <w:r w:rsidRPr="002507FA">
        <w:rPr>
          <w:rFonts w:ascii="Verdana" w:hAnsi="Verdana" w:cstheme="minorHAnsi"/>
          <w:b w:val="0"/>
          <w:sz w:val="18"/>
          <w:szCs w:val="18"/>
        </w:rPr>
        <w:t>Zastoupen:</w:t>
      </w:r>
      <w:r w:rsidRPr="002507FA">
        <w:rPr>
          <w:rFonts w:ascii="Verdana" w:hAnsi="Verdana" w:cstheme="minorHAnsi"/>
          <w:b w:val="0"/>
          <w:sz w:val="18"/>
          <w:szCs w:val="18"/>
        </w:rPr>
        <w:tab/>
      </w:r>
      <w:r w:rsidRPr="002507FA">
        <w:rPr>
          <w:rFonts w:ascii="Verdana" w:hAnsi="Verdana" w:cstheme="minorHAnsi"/>
          <w:b w:val="0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4A19E98C" w14:textId="77777777" w:rsidR="00C124D0" w:rsidRPr="00061719" w:rsidRDefault="00C124D0" w:rsidP="00C124D0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lastRenderedPageBreak/>
        <w:t>Adresa pro doručování písemností v listinné podobě:</w:t>
      </w:r>
      <w:r>
        <w:rPr>
          <w:rFonts w:ascii="Verdana" w:hAnsi="Verdana" w:cstheme="minorHAnsi"/>
          <w:sz w:val="18"/>
          <w:szCs w:val="18"/>
        </w:rPr>
        <w:t xml:space="preserve"> </w:t>
      </w:r>
      <w:r w:rsidRPr="00061719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5F218682" w14:textId="77777777" w:rsidR="00C124D0" w:rsidRPr="00061719" w:rsidRDefault="00C124D0" w:rsidP="00C124D0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Adresa pro doručování písemnosti v elektronické podobě:</w:t>
      </w:r>
      <w:r>
        <w:rPr>
          <w:rFonts w:ascii="Verdana" w:hAnsi="Verdana" w:cstheme="minorHAnsi"/>
          <w:sz w:val="18"/>
          <w:szCs w:val="18"/>
        </w:rPr>
        <w:t xml:space="preserve"> </w:t>
      </w:r>
      <w:r w:rsidRPr="00061719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24322396" w14:textId="77777777" w:rsidR="00294755" w:rsidRPr="002507FA" w:rsidRDefault="00294755" w:rsidP="002507FA">
      <w:pPr>
        <w:pStyle w:val="acnormal"/>
        <w:spacing w:after="240"/>
        <w:jc w:val="left"/>
        <w:rPr>
          <w:rFonts w:ascii="Verdana" w:hAnsi="Verdana" w:cstheme="minorHAnsi"/>
          <w:b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jako „</w:t>
      </w:r>
      <w:r w:rsidR="00B441E7" w:rsidRPr="002507FA">
        <w:rPr>
          <w:rFonts w:ascii="Verdana" w:hAnsi="Verdana" w:cstheme="minorHAnsi"/>
          <w:sz w:val="18"/>
          <w:szCs w:val="18"/>
        </w:rPr>
        <w:t>Z</w:t>
      </w:r>
      <w:r w:rsidR="006D2F28" w:rsidRPr="002507FA">
        <w:rPr>
          <w:rFonts w:ascii="Verdana" w:hAnsi="Verdana" w:cstheme="minorHAnsi"/>
          <w:sz w:val="18"/>
          <w:szCs w:val="18"/>
        </w:rPr>
        <w:t>hotovitel</w:t>
      </w:r>
      <w:r w:rsidRPr="002507FA">
        <w:rPr>
          <w:rFonts w:ascii="Verdana" w:hAnsi="Verdana" w:cstheme="minorHAnsi"/>
          <w:sz w:val="18"/>
          <w:szCs w:val="18"/>
        </w:rPr>
        <w:t xml:space="preserve">“ na straně druhé </w:t>
      </w:r>
    </w:p>
    <w:p w14:paraId="328BFCB9" w14:textId="77777777" w:rsidR="00CC5257" w:rsidRPr="002507FA" w:rsidRDefault="00CC5257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uzavřely níže uvedeného dne, měsíce a roku tuto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Rámcovou </w:t>
      </w:r>
      <w:r w:rsidR="00712561" w:rsidRPr="002507FA">
        <w:rPr>
          <w:rFonts w:ascii="Verdana" w:hAnsi="Verdana" w:cstheme="minorHAnsi"/>
          <w:sz w:val="18"/>
          <w:szCs w:val="18"/>
        </w:rPr>
        <w:t>dohodu</w:t>
      </w:r>
    </w:p>
    <w:p w14:paraId="3F6B06C5" w14:textId="5B28EBA7" w:rsidR="003706CB" w:rsidRPr="002507FA" w:rsidRDefault="00FC2474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Tato Rámcová dohoda je uzavřena na základě výsledků zadávacího řízení na uzavření Rámcové </w:t>
      </w:r>
      <w:r>
        <w:rPr>
          <w:rFonts w:ascii="Verdana" w:hAnsi="Verdana" w:cstheme="minorHAnsi"/>
          <w:sz w:val="18"/>
          <w:szCs w:val="18"/>
        </w:rPr>
        <w:t>dohody odpovídající</w:t>
      </w:r>
      <w:r w:rsidRPr="002507FA">
        <w:rPr>
          <w:rFonts w:ascii="Verdana" w:hAnsi="Verdana" w:cstheme="minorHAnsi"/>
          <w:sz w:val="18"/>
          <w:szCs w:val="18"/>
        </w:rPr>
        <w:t xml:space="preserve"> </w:t>
      </w:r>
      <w:r w:rsidRPr="00775639">
        <w:rPr>
          <w:rFonts w:ascii="Verdana" w:hAnsi="Verdana" w:cstheme="minorHAnsi"/>
          <w:sz w:val="18"/>
          <w:szCs w:val="18"/>
        </w:rPr>
        <w:t>podlimitní sektorové veřejné zakázce zadávané mimo režim</w:t>
      </w:r>
      <w:r>
        <w:rPr>
          <w:rFonts w:ascii="Verdana" w:hAnsi="Verdana" w:cstheme="minorHAnsi"/>
          <w:sz w:val="18"/>
          <w:szCs w:val="18"/>
        </w:rPr>
        <w:t xml:space="preserve"> zákona</w:t>
      </w:r>
      <w:r w:rsidRPr="002507FA">
        <w:rPr>
          <w:rFonts w:ascii="Verdana" w:hAnsi="Verdana" w:cstheme="minorHAnsi"/>
          <w:sz w:val="18"/>
          <w:szCs w:val="18"/>
        </w:rPr>
        <w:t xml:space="preserve"> s názvem </w:t>
      </w:r>
      <w:r>
        <w:rPr>
          <w:rFonts w:ascii="Verdana" w:hAnsi="Verdana" w:cstheme="minorHAnsi"/>
          <w:sz w:val="18"/>
          <w:szCs w:val="18"/>
        </w:rPr>
        <w:t>„</w:t>
      </w:r>
      <w:r w:rsidRPr="00FC2474">
        <w:rPr>
          <w:rStyle w:val="FontStyle37"/>
          <w:rFonts w:ascii="Verdana" w:hAnsi="Verdana"/>
          <w:sz w:val="18"/>
          <w:szCs w:val="18"/>
        </w:rPr>
        <w:t>Rámcová dohoda na pravidelnou kontrolu a čištění spalinových cest v obvodu OŘ Praha</w:t>
      </w:r>
      <w:r w:rsidR="00F832D7" w:rsidRPr="002507FA">
        <w:rPr>
          <w:rFonts w:ascii="Verdana" w:hAnsi="Verdana" w:cstheme="minorHAnsi"/>
          <w:sz w:val="18"/>
          <w:szCs w:val="18"/>
        </w:rPr>
        <w:t>,</w:t>
      </w:r>
      <w:r>
        <w:rPr>
          <w:rFonts w:ascii="Verdana" w:hAnsi="Verdana" w:cstheme="minorHAnsi"/>
          <w:sz w:val="18"/>
          <w:szCs w:val="18"/>
        </w:rPr>
        <w:t>“</w:t>
      </w:r>
      <w:r w:rsidR="00F832D7" w:rsidRPr="002507FA">
        <w:rPr>
          <w:rFonts w:ascii="Verdana" w:hAnsi="Verdana" w:cstheme="minorHAnsi"/>
          <w:sz w:val="18"/>
          <w:szCs w:val="18"/>
        </w:rPr>
        <w:t xml:space="preserve"> </w:t>
      </w:r>
      <w:proofErr w:type="gramStart"/>
      <w:r w:rsidR="006A0D45" w:rsidRPr="002507FA">
        <w:rPr>
          <w:rFonts w:ascii="Verdana" w:hAnsi="Verdana" w:cstheme="minorHAnsi"/>
          <w:sz w:val="18"/>
          <w:szCs w:val="18"/>
        </w:rPr>
        <w:t>č.</w:t>
      </w:r>
      <w:r w:rsidR="00C31031" w:rsidRPr="002507FA">
        <w:rPr>
          <w:rFonts w:ascii="Verdana" w:hAnsi="Verdana" w:cstheme="minorHAnsi"/>
          <w:sz w:val="18"/>
          <w:szCs w:val="18"/>
        </w:rPr>
        <w:t>j.</w:t>
      </w:r>
      <w:proofErr w:type="gramEnd"/>
      <w:r w:rsidR="006A0D45" w:rsidRPr="002507FA">
        <w:rPr>
          <w:rFonts w:ascii="Verdana" w:hAnsi="Verdana" w:cstheme="minorHAnsi"/>
          <w:sz w:val="18"/>
          <w:szCs w:val="18"/>
        </w:rPr>
        <w:t xml:space="preserve">: </w:t>
      </w:r>
      <w:r w:rsidR="00D6179F">
        <w:rPr>
          <w:rFonts w:ascii="Verdana" w:hAnsi="Verdana" w:cstheme="minorHAnsi"/>
          <w:sz w:val="18"/>
          <w:szCs w:val="18"/>
        </w:rPr>
        <w:t>2009/2021-SŽ-OŘ PHA-OVZ</w:t>
      </w:r>
      <w:r w:rsidR="003D2F85" w:rsidRPr="002507FA">
        <w:rPr>
          <w:rFonts w:ascii="Verdana" w:hAnsi="Verdana" w:cstheme="minorHAnsi"/>
          <w:sz w:val="18"/>
          <w:szCs w:val="18"/>
        </w:rPr>
        <w:t xml:space="preserve"> </w:t>
      </w:r>
      <w:r w:rsidR="00F832D7" w:rsidRPr="002507FA">
        <w:rPr>
          <w:rFonts w:ascii="Verdana" w:hAnsi="Verdana" w:cstheme="minorHAnsi"/>
          <w:sz w:val="18"/>
          <w:szCs w:val="18"/>
        </w:rPr>
        <w:t>(dále jen „</w:t>
      </w:r>
      <w:r w:rsidR="00161E4D" w:rsidRPr="002507FA">
        <w:rPr>
          <w:rFonts w:ascii="Verdana" w:hAnsi="Verdana" w:cstheme="minorHAnsi"/>
          <w:sz w:val="18"/>
          <w:szCs w:val="18"/>
        </w:rPr>
        <w:t>zadávací řízení</w:t>
      </w:r>
      <w:r w:rsidR="00F832D7" w:rsidRPr="002507FA">
        <w:rPr>
          <w:rFonts w:ascii="Verdana" w:hAnsi="Verdana" w:cstheme="minorHAnsi"/>
          <w:sz w:val="18"/>
          <w:szCs w:val="18"/>
        </w:rPr>
        <w:t xml:space="preserve">“). Jednotlivá ustanovení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F832D7" w:rsidRPr="002507FA">
        <w:rPr>
          <w:rFonts w:ascii="Verdana" w:hAnsi="Verdana" w:cstheme="minorHAnsi"/>
          <w:sz w:val="18"/>
          <w:szCs w:val="18"/>
        </w:rPr>
        <w:t xml:space="preserve">dohody tak budou vykládána v souladu se zadávacími podmínkami </w:t>
      </w:r>
      <w:r w:rsidR="00161E4D" w:rsidRPr="002507FA">
        <w:rPr>
          <w:rFonts w:ascii="Verdana" w:hAnsi="Verdana" w:cstheme="minorHAnsi"/>
          <w:sz w:val="18"/>
          <w:szCs w:val="18"/>
        </w:rPr>
        <w:t xml:space="preserve">zadávacího řízení na uzavření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="00161E4D" w:rsidRPr="002507FA">
        <w:rPr>
          <w:rFonts w:ascii="Verdana" w:hAnsi="Verdana" w:cstheme="minorHAnsi"/>
          <w:sz w:val="18"/>
          <w:szCs w:val="18"/>
        </w:rPr>
        <w:t>dohody</w:t>
      </w:r>
      <w:r w:rsidR="00F832D7" w:rsidRPr="002507FA">
        <w:rPr>
          <w:rFonts w:ascii="Verdana" w:hAnsi="Verdana" w:cstheme="minorHAnsi"/>
          <w:sz w:val="18"/>
          <w:szCs w:val="18"/>
        </w:rPr>
        <w:t>.</w:t>
      </w:r>
    </w:p>
    <w:p w14:paraId="07EF8AF0" w14:textId="77777777" w:rsidR="00CC5257" w:rsidRPr="002507FA" w:rsidRDefault="002507FA" w:rsidP="002507FA">
      <w:pPr>
        <w:pStyle w:val="acnormal"/>
        <w:numPr>
          <w:ilvl w:val="0"/>
          <w:numId w:val="9"/>
        </w:numPr>
        <w:spacing w:before="360" w:after="240" w:line="360" w:lineRule="auto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ÚČEL A PŘEDMĚT DOHODY</w:t>
      </w:r>
    </w:p>
    <w:p w14:paraId="0BB1C4B9" w14:textId="77777777" w:rsidR="00EA1D44" w:rsidRPr="002507FA" w:rsidRDefault="00161E4D" w:rsidP="00EA1D44">
      <w:pPr>
        <w:pStyle w:val="Odstavecseseznamem"/>
        <w:numPr>
          <w:ilvl w:val="1"/>
          <w:numId w:val="19"/>
        </w:numPr>
        <w:spacing w:before="120" w:after="120"/>
        <w:ind w:left="426" w:hanging="426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Předmětem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dohody je úprava </w:t>
      </w:r>
      <w:r w:rsidRPr="002507FA">
        <w:rPr>
          <w:rFonts w:ascii="Verdana" w:hAnsi="Verdana" w:cstheme="minorHAnsi"/>
          <w:sz w:val="18"/>
          <w:szCs w:val="18"/>
        </w:rPr>
        <w:t xml:space="preserve">rámcových 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podmínek týkajících se veřejných zakázek </w:t>
      </w:r>
      <w:r w:rsidRPr="002507FA">
        <w:rPr>
          <w:rFonts w:ascii="Verdana" w:hAnsi="Verdana" w:cstheme="minorHAnsi"/>
          <w:sz w:val="18"/>
          <w:szCs w:val="18"/>
        </w:rPr>
        <w:t xml:space="preserve">zadávaných na základě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 xml:space="preserve">po dobu trvání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(dále jen „dílčí veřejné zakázky“). </w:t>
      </w:r>
    </w:p>
    <w:p w14:paraId="3DD4B523" w14:textId="6B9466BB" w:rsidR="00CC5257" w:rsidRPr="002507FA" w:rsidRDefault="00161E4D" w:rsidP="00691A74">
      <w:pPr>
        <w:pStyle w:val="Odstavecseseznamem"/>
        <w:numPr>
          <w:ilvl w:val="1"/>
          <w:numId w:val="19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Předmětem </w:t>
      </w:r>
      <w:r w:rsidR="003709A2" w:rsidRPr="003144D3">
        <w:rPr>
          <w:rFonts w:ascii="Verdana" w:hAnsi="Verdana" w:cstheme="minorHAnsi"/>
          <w:sz w:val="18"/>
          <w:szCs w:val="18"/>
        </w:rPr>
        <w:t xml:space="preserve">dílčích veřejných zakázek bude </w:t>
      </w:r>
      <w:r w:rsidR="003709A2">
        <w:rPr>
          <w:rFonts w:ascii="Verdana" w:hAnsi="Verdana" w:cstheme="minorHAnsi"/>
          <w:sz w:val="18"/>
          <w:szCs w:val="18"/>
        </w:rPr>
        <w:t>realizace služeb</w:t>
      </w:r>
      <w:r w:rsidR="003709A2" w:rsidRPr="003144D3">
        <w:rPr>
          <w:rFonts w:ascii="Verdana" w:hAnsi="Verdana" w:cstheme="minorHAnsi"/>
          <w:sz w:val="18"/>
          <w:szCs w:val="18"/>
        </w:rPr>
        <w:t>, které j</w:t>
      </w:r>
      <w:r w:rsidR="003709A2">
        <w:rPr>
          <w:rFonts w:ascii="Verdana" w:hAnsi="Verdana" w:cstheme="minorHAnsi"/>
          <w:sz w:val="18"/>
          <w:szCs w:val="18"/>
        </w:rPr>
        <w:t>sou</w:t>
      </w:r>
      <w:r w:rsidR="003709A2" w:rsidRPr="003144D3">
        <w:rPr>
          <w:rFonts w:ascii="Verdana" w:hAnsi="Verdana" w:cstheme="minorHAnsi"/>
          <w:sz w:val="18"/>
          <w:szCs w:val="18"/>
        </w:rPr>
        <w:t xml:space="preserve"> obecně specifikován</w:t>
      </w:r>
      <w:r w:rsidR="003709A2">
        <w:rPr>
          <w:rFonts w:ascii="Verdana" w:hAnsi="Verdana" w:cstheme="minorHAnsi"/>
          <w:sz w:val="18"/>
          <w:szCs w:val="18"/>
        </w:rPr>
        <w:t>y</w:t>
      </w:r>
      <w:r w:rsidR="003709A2" w:rsidRPr="003144D3">
        <w:rPr>
          <w:rFonts w:ascii="Verdana" w:hAnsi="Verdana" w:cstheme="minorHAnsi"/>
          <w:sz w:val="18"/>
          <w:szCs w:val="18"/>
        </w:rPr>
        <w:t xml:space="preserve"> v Jednotkovém ceníku, který je přílohou č. 2 této Rámcové </w:t>
      </w:r>
      <w:r w:rsidR="006E2292" w:rsidRPr="003144D3">
        <w:rPr>
          <w:rFonts w:ascii="Verdana" w:hAnsi="Verdana" w:cstheme="minorHAnsi"/>
          <w:sz w:val="18"/>
          <w:szCs w:val="18"/>
        </w:rPr>
        <w:t>dohody, a budou</w:t>
      </w:r>
      <w:r w:rsidR="003709A2" w:rsidRPr="003144D3">
        <w:rPr>
          <w:rFonts w:ascii="Verdana" w:hAnsi="Verdana" w:cstheme="minorHAnsi"/>
          <w:sz w:val="18"/>
          <w:szCs w:val="18"/>
        </w:rPr>
        <w:t xml:space="preserve"> Objednatelem konkrétně specifikován</w:t>
      </w:r>
      <w:r w:rsidR="003709A2">
        <w:rPr>
          <w:rFonts w:ascii="Verdana" w:hAnsi="Verdana" w:cstheme="minorHAnsi"/>
          <w:sz w:val="18"/>
          <w:szCs w:val="18"/>
        </w:rPr>
        <w:t>y</w:t>
      </w:r>
      <w:r w:rsidR="003709A2" w:rsidRPr="003144D3">
        <w:rPr>
          <w:rFonts w:ascii="Verdana" w:hAnsi="Verdana" w:cstheme="minorHAnsi"/>
          <w:sz w:val="18"/>
          <w:szCs w:val="18"/>
        </w:rPr>
        <w:t xml:space="preserve"> v dílčí smlouvě na plnění dílčí veřejné zakázky</w:t>
      </w:r>
      <w:r w:rsidR="00102827" w:rsidRPr="002507FA">
        <w:rPr>
          <w:rFonts w:ascii="Verdana" w:hAnsi="Verdana" w:cstheme="minorHAnsi"/>
          <w:sz w:val="18"/>
          <w:szCs w:val="18"/>
        </w:rPr>
        <w:t>.</w:t>
      </w:r>
      <w:r w:rsidR="0038779C" w:rsidRPr="002507FA">
        <w:rPr>
          <w:rFonts w:ascii="Verdana" w:hAnsi="Verdana" w:cstheme="minorHAnsi"/>
          <w:sz w:val="18"/>
          <w:szCs w:val="18"/>
        </w:rPr>
        <w:t xml:space="preserve"> </w:t>
      </w:r>
      <w:r w:rsidR="00CC5257" w:rsidRPr="002507FA">
        <w:rPr>
          <w:rFonts w:ascii="Verdana" w:hAnsi="Verdana" w:cstheme="minorHAnsi"/>
          <w:sz w:val="18"/>
          <w:szCs w:val="18"/>
        </w:rPr>
        <w:t xml:space="preserve"> </w:t>
      </w:r>
    </w:p>
    <w:p w14:paraId="2435E7F1" w14:textId="77777777" w:rsidR="00CC5257" w:rsidRPr="002507FA" w:rsidRDefault="002507FA" w:rsidP="002507FA">
      <w:pPr>
        <w:pStyle w:val="acnormal"/>
        <w:numPr>
          <w:ilvl w:val="0"/>
          <w:numId w:val="9"/>
        </w:numPr>
        <w:spacing w:before="24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ZPŮSOB ZADÁVÁNÍ VEŘEJNÝCH ZAKÁZEK NA ZÁKLADĚ TÉTO RÁMCOVÉ DOHODY</w:t>
      </w:r>
    </w:p>
    <w:p w14:paraId="430FD56D" w14:textId="0A7351A6" w:rsidR="0038779C" w:rsidRPr="00272968" w:rsidRDefault="0038779C" w:rsidP="00A5270A">
      <w:pPr>
        <w:pStyle w:val="acnormalbulleted"/>
      </w:pPr>
      <w:r w:rsidRPr="00272968">
        <w:t xml:space="preserve">Dílčí </w:t>
      </w:r>
      <w:r w:rsidR="003709A2" w:rsidRPr="00272968">
        <w:t>veřejné zakázky budou zadávány Objednatelem Zhotoviteli postupem uvedeným v této Rámcové dohodě po dobu účinnosti této Rámcové dohody a v souladu se všemi jejími podmínkami a taktéž Obchodními podmínkami uvedenými v příloze č. 1b této Rámcové dohody (dále jen „dílčí zakázka“). V rámci dílčí zakázky bude mezi Objednatelem a Zhotovitelem uzavřena smlouva na plnění dílčí veřejné zakázky (dále jen „dílčí smlouva“), na základě které Zhotovitel zhotoví pro Objednatele Dílo podle jeho konkrétních potřeb. Dílčí smlouvy budou uzavírány postupem uvedeným v tomto článku této Rámcové dohody</w:t>
      </w:r>
      <w:r w:rsidRPr="00272968">
        <w:t>.</w:t>
      </w:r>
    </w:p>
    <w:p w14:paraId="517B9E5F" w14:textId="77777777" w:rsidR="004A0D5B" w:rsidRPr="00272968" w:rsidRDefault="00F832D7" w:rsidP="00A5270A">
      <w:pPr>
        <w:pStyle w:val="acnormalbulleted"/>
      </w:pPr>
      <w:r w:rsidRPr="00272968">
        <w:t> </w:t>
      </w:r>
      <w:r w:rsidR="0038779C" w:rsidRPr="00272968">
        <w:t xml:space="preserve">Objednatel zahájí </w:t>
      </w:r>
      <w:r w:rsidR="00E35CAA" w:rsidRPr="00272968">
        <w:t xml:space="preserve">dílčí zakázku </w:t>
      </w:r>
      <w:r w:rsidR="0038779C" w:rsidRPr="00272968">
        <w:t xml:space="preserve">zasláním písemné výzvy k poskytnutí plnění (dále jen „objednávka“) Zhotoviteli. Písemná forma objednávky je splněna, i pokud Objednatel zašle </w:t>
      </w:r>
      <w:r w:rsidR="00002574" w:rsidRPr="00272968">
        <w:t>Zhotoviteli</w:t>
      </w:r>
      <w:r w:rsidR="0038779C" w:rsidRPr="00272968">
        <w:t xml:space="preserve"> objednávku e-mailovou zprávou.</w:t>
      </w:r>
      <w:r w:rsidR="004A0D5B" w:rsidRPr="00272968">
        <w:t xml:space="preserve"> Smluvní strany určily následující kontaktní emailové adresy pro zasílání veškerých písemností dle tohoto článku Rámcové dohody:</w:t>
      </w:r>
    </w:p>
    <w:p w14:paraId="1999471A" w14:textId="4B13B7CE" w:rsidR="00272968" w:rsidRPr="00272968" w:rsidRDefault="00272968" w:rsidP="00A5270A">
      <w:pPr>
        <w:pStyle w:val="acnormalbulleted"/>
        <w:numPr>
          <w:ilvl w:val="0"/>
          <w:numId w:val="0"/>
        </w:numPr>
        <w:ind w:left="360"/>
      </w:pPr>
      <w:r w:rsidRPr="00726BCF">
        <w:t xml:space="preserve"> </w:t>
      </w:r>
      <w:r w:rsidRPr="00272968">
        <w:t>Jména kontaktních osob odborných správ pro dozor objednatele:</w:t>
      </w:r>
    </w:p>
    <w:p w14:paraId="284980FF" w14:textId="54C1D110" w:rsidR="00272968" w:rsidRPr="00272968" w:rsidRDefault="00272968" w:rsidP="00A5270A">
      <w:pPr>
        <w:pStyle w:val="acnormalbulleted"/>
        <w:numPr>
          <w:ilvl w:val="0"/>
          <w:numId w:val="0"/>
        </w:numPr>
        <w:ind w:left="360"/>
      </w:pPr>
      <w:r w:rsidRPr="00272968">
        <w:t xml:space="preserve">p. </w:t>
      </w:r>
      <w:r>
        <w:t xml:space="preserve">Pavel </w:t>
      </w:r>
      <w:proofErr w:type="spellStart"/>
      <w:r>
        <w:t>Pena</w:t>
      </w:r>
      <w:proofErr w:type="spellEnd"/>
      <w:r w:rsidRPr="00272968">
        <w:t xml:space="preserve"> -  </w:t>
      </w:r>
      <w:r>
        <w:t xml:space="preserve">vedoucí střediska – provozní </w:t>
      </w:r>
      <w:proofErr w:type="gramStart"/>
      <w:r>
        <w:t>oblast I. ( Kolín</w:t>
      </w:r>
      <w:proofErr w:type="gramEnd"/>
      <w:r>
        <w:t>),t</w:t>
      </w:r>
      <w:r w:rsidRPr="00272968">
        <w:t>el. +420 972 22</w:t>
      </w:r>
      <w:r>
        <w:t>4</w:t>
      </w:r>
      <w:r w:rsidRPr="00272968">
        <w:t> </w:t>
      </w:r>
      <w:r>
        <w:t>675</w:t>
      </w:r>
      <w:r w:rsidRPr="00272968">
        <w:t xml:space="preserve">, </w:t>
      </w:r>
    </w:p>
    <w:p w14:paraId="26E6743B" w14:textId="2C788D7D" w:rsidR="00272968" w:rsidRPr="00272968" w:rsidRDefault="00272968" w:rsidP="00A5270A">
      <w:pPr>
        <w:pStyle w:val="acnormalbulleted"/>
        <w:numPr>
          <w:ilvl w:val="0"/>
          <w:numId w:val="0"/>
        </w:numPr>
        <w:ind w:left="360"/>
      </w:pPr>
      <w:r w:rsidRPr="00272968">
        <w:t xml:space="preserve">p. </w:t>
      </w:r>
      <w:r>
        <w:t>Václav Forst</w:t>
      </w:r>
      <w:r w:rsidRPr="00272968">
        <w:t xml:space="preserve"> – </w:t>
      </w:r>
      <w:r>
        <w:t xml:space="preserve">vedoucí střediska – provozní oblast II. (Beroun), </w:t>
      </w:r>
      <w:r w:rsidRPr="00272968">
        <w:t>tel. +420 972</w:t>
      </w:r>
      <w:r>
        <w:t> 226 125,</w:t>
      </w:r>
    </w:p>
    <w:p w14:paraId="3993CEAE" w14:textId="77777777" w:rsidR="00272968" w:rsidRDefault="00272968" w:rsidP="00A5270A">
      <w:pPr>
        <w:pStyle w:val="acnormalbulleted"/>
        <w:numPr>
          <w:ilvl w:val="0"/>
          <w:numId w:val="0"/>
        </w:numPr>
        <w:ind w:left="360"/>
      </w:pPr>
      <w:r w:rsidRPr="00272968">
        <w:t xml:space="preserve">p. </w:t>
      </w:r>
      <w:r>
        <w:t>Tomáš Lebeda</w:t>
      </w:r>
      <w:r w:rsidRPr="00272968">
        <w:t xml:space="preserve"> – </w:t>
      </w:r>
      <w:r>
        <w:t>vedoucí střediska – provozní oblast III. (Praha Holešovice),</w:t>
      </w:r>
    </w:p>
    <w:p w14:paraId="2267C485" w14:textId="7A2317CB" w:rsidR="00272968" w:rsidRPr="00272968" w:rsidRDefault="00272968" w:rsidP="00A5270A">
      <w:pPr>
        <w:pStyle w:val="acnormalbulleted"/>
        <w:numPr>
          <w:ilvl w:val="0"/>
          <w:numId w:val="0"/>
        </w:numPr>
        <w:ind w:left="360"/>
      </w:pPr>
      <w:r>
        <w:t xml:space="preserve">    </w:t>
      </w:r>
      <w:r w:rsidRPr="00272968">
        <w:t>tel. +420 972</w:t>
      </w:r>
      <w:r>
        <w:t> 251 234,</w:t>
      </w:r>
    </w:p>
    <w:p w14:paraId="2AB9418B" w14:textId="0E77A8BA" w:rsidR="00272968" w:rsidRPr="00272968" w:rsidRDefault="00272968" w:rsidP="00A5270A">
      <w:pPr>
        <w:pStyle w:val="acnormalbulleted"/>
        <w:numPr>
          <w:ilvl w:val="0"/>
          <w:numId w:val="0"/>
        </w:numPr>
        <w:ind w:left="360"/>
      </w:pPr>
      <w:r w:rsidRPr="00272968">
        <w:t>- jména kontaktních osob si vyhrazujeme změnit v případě provozních potřeb objednatele</w:t>
      </w:r>
    </w:p>
    <w:p w14:paraId="1C34947A" w14:textId="16225D37" w:rsidR="00B447EA" w:rsidRDefault="004A0D5B" w:rsidP="00A5270A">
      <w:pPr>
        <w:pStyle w:val="acnormalbulleted"/>
        <w:numPr>
          <w:ilvl w:val="0"/>
          <w:numId w:val="0"/>
        </w:numPr>
        <w:ind w:left="360"/>
      </w:pPr>
      <w:r w:rsidRPr="00272968">
        <w:t xml:space="preserve">Zhotovitel: </w:t>
      </w:r>
      <w:r w:rsidRPr="00272968">
        <w:rPr>
          <w:highlight w:val="yellow"/>
        </w:rPr>
        <w:t>…………………………</w:t>
      </w:r>
    </w:p>
    <w:p w14:paraId="3F5EBC7B" w14:textId="3ACF238E" w:rsidR="00272968" w:rsidRDefault="00272968" w:rsidP="00272968">
      <w:pPr>
        <w:pStyle w:val="acnormal"/>
      </w:pPr>
    </w:p>
    <w:p w14:paraId="3793D19B" w14:textId="77777777" w:rsidR="00272968" w:rsidRPr="00272968" w:rsidRDefault="00272968" w:rsidP="00272968">
      <w:pPr>
        <w:pStyle w:val="acnormal"/>
      </w:pPr>
    </w:p>
    <w:p w14:paraId="2830D381" w14:textId="77777777" w:rsidR="0038779C" w:rsidRPr="00272968" w:rsidRDefault="00EE18A0" w:rsidP="00A5270A">
      <w:pPr>
        <w:pStyle w:val="acnormalbulleted"/>
      </w:pPr>
      <w:r w:rsidRPr="00272968">
        <w:t> </w:t>
      </w:r>
      <w:r w:rsidR="0038779C" w:rsidRPr="00272968">
        <w:t xml:space="preserve">Objednávky Objednatele dle odstavce 2 tohoto článku této </w:t>
      </w:r>
      <w:r w:rsidR="003F4EB4" w:rsidRPr="00272968">
        <w:t xml:space="preserve">Rámcové </w:t>
      </w:r>
      <w:r w:rsidR="0038779C" w:rsidRPr="00272968">
        <w:t>dohody musí obsahovat údaje potřebné pro uzavření příslušné dílčí smlouvy, tedy:</w:t>
      </w:r>
    </w:p>
    <w:p w14:paraId="742EC4C4" w14:textId="77777777" w:rsidR="0038779C" w:rsidRPr="002507FA" w:rsidRDefault="0038779C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označení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>stran,</w:t>
      </w:r>
    </w:p>
    <w:p w14:paraId="413F894A" w14:textId="77777777" w:rsidR="0038779C" w:rsidRPr="002507FA" w:rsidRDefault="0038779C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lastRenderedPageBreak/>
        <w:t xml:space="preserve">číslo této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dohody,</w:t>
      </w:r>
    </w:p>
    <w:p w14:paraId="3D82BFEA" w14:textId="77777777" w:rsidR="0038779C" w:rsidRPr="002507FA" w:rsidRDefault="0038779C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číslo objednávky,</w:t>
      </w:r>
    </w:p>
    <w:p w14:paraId="5C093A4A" w14:textId="36B3C264" w:rsidR="0038779C" w:rsidRPr="002507FA" w:rsidRDefault="00E413C5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specifikaci požadované</w:t>
      </w:r>
      <w:r w:rsidR="004D5D03">
        <w:rPr>
          <w:rFonts w:ascii="Verdana" w:hAnsi="Verdana" w:cstheme="minorHAnsi"/>
          <w:sz w:val="18"/>
          <w:szCs w:val="18"/>
        </w:rPr>
        <w:t xml:space="preserve"> Služby</w:t>
      </w:r>
      <w:r w:rsidR="0038779C" w:rsidRPr="002507FA">
        <w:rPr>
          <w:rFonts w:ascii="Verdana" w:hAnsi="Verdana" w:cstheme="minorHAnsi"/>
          <w:sz w:val="18"/>
          <w:szCs w:val="18"/>
        </w:rPr>
        <w:t>,</w:t>
      </w:r>
    </w:p>
    <w:p w14:paraId="690E1141" w14:textId="77777777" w:rsidR="00224684" w:rsidRPr="002507FA" w:rsidRDefault="00224684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kontaktní osobu Objednatele,</w:t>
      </w:r>
    </w:p>
    <w:p w14:paraId="5BB8EBCA" w14:textId="189BC55B" w:rsidR="0038779C" w:rsidRPr="002507FA" w:rsidRDefault="0038779C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F00BEA">
        <w:rPr>
          <w:rFonts w:ascii="Verdana" w:hAnsi="Verdana" w:cstheme="minorHAnsi"/>
          <w:sz w:val="18"/>
          <w:szCs w:val="18"/>
        </w:rPr>
        <w:t xml:space="preserve">cenu </w:t>
      </w:r>
      <w:r w:rsidR="00F00BEA" w:rsidRPr="00F00BEA">
        <w:rPr>
          <w:rFonts w:ascii="Verdana" w:hAnsi="Verdana" w:cstheme="minorHAnsi"/>
          <w:sz w:val="18"/>
          <w:szCs w:val="18"/>
        </w:rPr>
        <w:t>za</w:t>
      </w:r>
      <w:r w:rsidR="00F00BEA" w:rsidRPr="00E0094A">
        <w:rPr>
          <w:rFonts w:ascii="Verdana" w:hAnsi="Verdana" w:cstheme="minorHAnsi"/>
          <w:sz w:val="18"/>
          <w:szCs w:val="18"/>
        </w:rPr>
        <w:t xml:space="preserve"> plnění dílčí smlouvy vypočtenou dle jednotkových cen v příloze č. </w:t>
      </w:r>
      <w:r w:rsidR="00F00BEA">
        <w:rPr>
          <w:rFonts w:ascii="Verdana" w:hAnsi="Verdana" w:cstheme="minorHAnsi"/>
          <w:sz w:val="18"/>
          <w:szCs w:val="18"/>
        </w:rPr>
        <w:t>2</w:t>
      </w:r>
      <w:r w:rsidR="00F00BEA" w:rsidRPr="00E0094A">
        <w:rPr>
          <w:rFonts w:ascii="Verdana" w:hAnsi="Verdana" w:cstheme="minorHAnsi"/>
          <w:sz w:val="18"/>
          <w:szCs w:val="18"/>
        </w:rPr>
        <w:t xml:space="preserve"> této Rámcové dohody, pokud je možné s ohledem na povahu Díla a obsah přílohy č. </w:t>
      </w:r>
      <w:r w:rsidR="00F00BEA">
        <w:rPr>
          <w:rFonts w:ascii="Verdana" w:hAnsi="Verdana" w:cstheme="minorHAnsi"/>
          <w:sz w:val="18"/>
          <w:szCs w:val="18"/>
        </w:rPr>
        <w:t>2</w:t>
      </w:r>
      <w:r w:rsidR="00F00BEA" w:rsidRPr="00E0094A">
        <w:rPr>
          <w:rFonts w:ascii="Verdana" w:hAnsi="Verdana" w:cstheme="minorHAnsi"/>
          <w:sz w:val="18"/>
          <w:szCs w:val="18"/>
        </w:rPr>
        <w:t xml:space="preserve"> této Rámcové dohody cenu za zhotovení Díla předem v objednávce přesně stanovit</w:t>
      </w:r>
      <w:r w:rsidRPr="00F00BEA">
        <w:rPr>
          <w:rFonts w:ascii="Verdana" w:hAnsi="Verdana" w:cstheme="minorHAnsi"/>
          <w:sz w:val="18"/>
          <w:szCs w:val="18"/>
        </w:rPr>
        <w:t>,</w:t>
      </w:r>
    </w:p>
    <w:p w14:paraId="603A83EA" w14:textId="77777777" w:rsidR="007C1216" w:rsidRPr="002507FA" w:rsidRDefault="007C1216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požadovaný termín zahájení prací,</w:t>
      </w:r>
    </w:p>
    <w:p w14:paraId="3FE3988D" w14:textId="012C356D" w:rsidR="0038779C" w:rsidRPr="002507FA" w:rsidRDefault="0038779C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požadovaný termín </w:t>
      </w:r>
      <w:r w:rsidR="00E413C5" w:rsidRPr="002507FA">
        <w:rPr>
          <w:rFonts w:ascii="Verdana" w:hAnsi="Verdana" w:cstheme="minorHAnsi"/>
          <w:sz w:val="18"/>
          <w:szCs w:val="18"/>
        </w:rPr>
        <w:t xml:space="preserve">dokončení a předání </w:t>
      </w:r>
      <w:r w:rsidR="00F00BEA">
        <w:rPr>
          <w:rFonts w:ascii="Verdana" w:hAnsi="Verdana" w:cstheme="minorHAnsi"/>
          <w:sz w:val="18"/>
          <w:szCs w:val="18"/>
        </w:rPr>
        <w:t>protokolu</w:t>
      </w:r>
      <w:r w:rsidRPr="002507FA">
        <w:rPr>
          <w:rFonts w:ascii="Verdana" w:hAnsi="Verdana" w:cstheme="minorHAnsi"/>
          <w:sz w:val="18"/>
          <w:szCs w:val="18"/>
        </w:rPr>
        <w:t>,</w:t>
      </w:r>
    </w:p>
    <w:p w14:paraId="19602C52" w14:textId="69ADC4B1" w:rsidR="00EA41F0" w:rsidRPr="002507FA" w:rsidRDefault="00EA41F0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místo realizace,</w:t>
      </w:r>
    </w:p>
    <w:p w14:paraId="2A4E88AA" w14:textId="77777777" w:rsidR="0038779C" w:rsidRPr="002507FA" w:rsidRDefault="0038779C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případně další nezbytné údaje ohledně předmětu plnění dílčí smlouvy.</w:t>
      </w:r>
    </w:p>
    <w:p w14:paraId="21DDB7B4" w14:textId="77777777" w:rsidR="00E413C5" w:rsidRPr="00F00BEA" w:rsidRDefault="00E413C5" w:rsidP="00A5270A">
      <w:pPr>
        <w:pStyle w:val="acnormalbulleted"/>
      </w:pPr>
      <w:r w:rsidRPr="00F00BEA">
        <w:t xml:space="preserve">V případě pochybností či nejasností ohledně údajů uvedených v objednávce je Zhotovitel </w:t>
      </w:r>
      <w:r w:rsidR="00754A3C" w:rsidRPr="00F00BEA">
        <w:t>povinen</w:t>
      </w:r>
      <w:r w:rsidRPr="00F00BEA">
        <w:t xml:space="preserve"> vyžádat si od Objednatele ve lhůtě uvedené v následujícím odstavci této dohody doplňující informace. Objednatel poskytuje doplňující informace k objednávce vždy úpravou či doplněním objednávky a zasláním takto upravené objednávky Zhotoviteli. Zasláním upravené objednávky Zhotoviteli je původní objednávka bez dalšího stornována a nemůže být již akceptována Zhotovitelem.</w:t>
      </w:r>
    </w:p>
    <w:p w14:paraId="51DD34FA" w14:textId="6159E0FB" w:rsidR="00D85996" w:rsidRDefault="00E413C5" w:rsidP="004A0D5B">
      <w:pPr>
        <w:pStyle w:val="Odstavecseseznamem"/>
        <w:numPr>
          <w:ilvl w:val="0"/>
          <w:numId w:val="5"/>
        </w:numPr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Zhotovitel je povinen na objednávku Objednatele reagovat písemně na emailovou adresu Objednatele </w:t>
      </w:r>
      <w:r w:rsidR="004A0D5B" w:rsidRPr="002507FA">
        <w:rPr>
          <w:rFonts w:ascii="Verdana" w:hAnsi="Verdana" w:cstheme="minorHAnsi"/>
          <w:sz w:val="18"/>
          <w:szCs w:val="18"/>
        </w:rPr>
        <w:t>uvedenou v odstavci 2 tohoto článku</w:t>
      </w:r>
      <w:r w:rsidRPr="002507FA">
        <w:rPr>
          <w:rFonts w:ascii="Verdana" w:hAnsi="Verdana" w:cstheme="minorHAnsi"/>
          <w:sz w:val="18"/>
          <w:szCs w:val="18"/>
        </w:rPr>
        <w:t xml:space="preserve"> nejpozději do </w:t>
      </w:r>
      <w:r w:rsidR="00F00BEA">
        <w:rPr>
          <w:rFonts w:ascii="Verdana" w:hAnsi="Verdana" w:cstheme="minorHAnsi"/>
          <w:sz w:val="18"/>
          <w:szCs w:val="18"/>
        </w:rPr>
        <w:t>7</w:t>
      </w:r>
      <w:r w:rsidR="00562B90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pracovních dní od jejího doručení</w:t>
      </w:r>
      <w:r w:rsidR="00562B90" w:rsidRPr="002507FA">
        <w:rPr>
          <w:rFonts w:ascii="Verdana" w:hAnsi="Verdana" w:cstheme="minorHAnsi"/>
          <w:sz w:val="18"/>
          <w:szCs w:val="18"/>
        </w:rPr>
        <w:t xml:space="preserve"> anebo ve lhůtě uvedené Objednatelem v objednávce</w:t>
      </w:r>
      <w:r w:rsidRPr="002507FA">
        <w:rPr>
          <w:rFonts w:ascii="Verdana" w:hAnsi="Verdana" w:cstheme="minorHAnsi"/>
          <w:sz w:val="18"/>
          <w:szCs w:val="18"/>
        </w:rPr>
        <w:t xml:space="preserve">. Písemnou akceptací objednávky ze strany Zhotovitele je uzavřena mezi Zhotovitelem a Objednatelem dílčí smlouva na plnění dílčí veřejné zakázky, která se sestává z objednávky Objednatele a její akceptace Zhotovitelem, jejíž obsah je dále tvořen dalšími ustanoveními této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 a jejích příloh.</w:t>
      </w:r>
    </w:p>
    <w:p w14:paraId="5018EEED" w14:textId="77777777" w:rsidR="004D5D03" w:rsidRDefault="004D5D03" w:rsidP="004D5D03">
      <w:pPr>
        <w:pStyle w:val="Odstavecseseznamem"/>
        <w:ind w:left="360"/>
        <w:jc w:val="both"/>
        <w:rPr>
          <w:rFonts w:ascii="Verdana" w:hAnsi="Verdana" w:cstheme="minorHAnsi"/>
          <w:sz w:val="18"/>
          <w:szCs w:val="18"/>
        </w:rPr>
      </w:pPr>
    </w:p>
    <w:p w14:paraId="2E464AB1" w14:textId="5CC4FEA8" w:rsidR="00E413C5" w:rsidRDefault="00D85996" w:rsidP="004A0D5B">
      <w:pPr>
        <w:pStyle w:val="Odstavecseseznamem"/>
        <w:numPr>
          <w:ilvl w:val="0"/>
          <w:numId w:val="5"/>
        </w:numPr>
        <w:jc w:val="both"/>
        <w:rPr>
          <w:rFonts w:ascii="Verdana" w:hAnsi="Verdana" w:cstheme="minorHAnsi"/>
          <w:sz w:val="18"/>
          <w:szCs w:val="18"/>
        </w:rPr>
      </w:pPr>
      <w:r w:rsidRPr="004D5D03">
        <w:rPr>
          <w:rFonts w:ascii="Verdana" w:hAnsi="Verdana" w:cstheme="minorHAnsi"/>
          <w:sz w:val="18"/>
          <w:szCs w:val="18"/>
        </w:rPr>
        <w:t xml:space="preserve">Smluvní </w:t>
      </w:r>
      <w:r w:rsidR="004D5D03" w:rsidRPr="004D5D03">
        <w:rPr>
          <w:rFonts w:ascii="Verdana" w:hAnsi="Verdana" w:cstheme="minorHAnsi"/>
          <w:sz w:val="18"/>
          <w:szCs w:val="18"/>
        </w:rPr>
        <w:t xml:space="preserve">strany si postup pro uzavírání dílčích smluv dle této Rámcové dohody sjednávají jako smlouvu o smlouvě budoucí dle § 1785 a násl. občanského zákoníku, přičemž předmět budoucích dílčích smluv, které budou strany takto uzavírat, je ve smyslu </w:t>
      </w:r>
      <w:proofErr w:type="spellStart"/>
      <w:r w:rsidR="004D5D03" w:rsidRPr="004D5D03">
        <w:rPr>
          <w:rFonts w:ascii="Verdana" w:hAnsi="Verdana" w:cstheme="minorHAnsi"/>
          <w:sz w:val="18"/>
          <w:szCs w:val="18"/>
        </w:rPr>
        <w:t>ust</w:t>
      </w:r>
      <w:proofErr w:type="spellEnd"/>
      <w:r w:rsidR="004D5D03" w:rsidRPr="004D5D03">
        <w:rPr>
          <w:rFonts w:ascii="Verdana" w:hAnsi="Verdana" w:cstheme="minorHAnsi"/>
          <w:sz w:val="18"/>
          <w:szCs w:val="18"/>
        </w:rPr>
        <w:t>. § 1785 občanského zákoníku obecným způsobem vymezen v této Rámcové dohodě a jejích přílohách. V rámci tohoto obecného vymezení je Objednatel oprávněn vyzývat Zhotovitele opakovaně k postupnému uzavírání jednotlivých budoucích smluv postupem uvedeným v článku II. odst. 2 a 3 této dohody, přičemž výzvou k uzavření dílčí smlouvy se rozumí objednávka. Zhotovitel je povinen výzvu k uzavření dílčí smlouvy akceptovat a smlouvu uzavřít ve lhůtě uvedené v článku II. odst. 5 této dohody. Ujednanou lhůtou pro uzavírání budoucích smluv je doba trvání této Rámcové dohody. Oprávněnou smluvní stranou je Objednatel. Poruší-li Zhotovitel povinnost uzavřít dílčí smlouvu dle tohoto článku dohody, je Zhotovitel povinen uhradit Objednateli smluvní pokutu ve výši 1 % z ceny za plnění budoucí dílčí smlouvy, kterou Zhotovitel v rozporu se svou povinností po výzvě Objednatele neuzavřel. Cena za plnění budoucí dílčí smlouvy se stanoví dle článku IV. odstavce 1 této rámcové dohody. Ustanovení bodu 171 obchodních podmínek se uplatní i v tomto případě</w:t>
      </w:r>
      <w:r w:rsidRPr="004D5D03">
        <w:rPr>
          <w:rFonts w:ascii="Verdana" w:hAnsi="Verdana" w:cstheme="minorHAnsi"/>
          <w:sz w:val="18"/>
          <w:szCs w:val="18"/>
        </w:rPr>
        <w:t>.</w:t>
      </w:r>
      <w:r w:rsidR="00E413C5" w:rsidRPr="004D5D03">
        <w:rPr>
          <w:rFonts w:ascii="Verdana" w:hAnsi="Verdana" w:cstheme="minorHAnsi"/>
          <w:sz w:val="18"/>
          <w:szCs w:val="18"/>
        </w:rPr>
        <w:t xml:space="preserve"> </w:t>
      </w:r>
    </w:p>
    <w:p w14:paraId="0C6A50EB" w14:textId="6FD9315F" w:rsidR="004D5D03" w:rsidRDefault="004D5D03" w:rsidP="004D5D03">
      <w:pPr>
        <w:pStyle w:val="Odstavecseseznamem"/>
        <w:ind w:left="360"/>
        <w:jc w:val="both"/>
        <w:rPr>
          <w:rFonts w:ascii="Verdana" w:hAnsi="Verdana" w:cstheme="minorHAnsi"/>
          <w:sz w:val="18"/>
          <w:szCs w:val="18"/>
        </w:rPr>
      </w:pPr>
    </w:p>
    <w:p w14:paraId="59AC230B" w14:textId="77777777" w:rsidR="00CC5257" w:rsidRPr="002507FA" w:rsidRDefault="002507FA" w:rsidP="002507FA">
      <w:pPr>
        <w:pStyle w:val="acnormal"/>
        <w:numPr>
          <w:ilvl w:val="0"/>
          <w:numId w:val="9"/>
        </w:numPr>
        <w:spacing w:before="24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DOBA, MÍSTO, ZPŮSOB A LHŮTY PLNĚNÍ</w:t>
      </w:r>
    </w:p>
    <w:p w14:paraId="3BC9466C" w14:textId="3AA66DBC" w:rsidR="003276C2" w:rsidRPr="002507FA" w:rsidRDefault="003276C2" w:rsidP="00A5270A">
      <w:pPr>
        <w:pStyle w:val="acnormalbulleted"/>
        <w:numPr>
          <w:ilvl w:val="0"/>
          <w:numId w:val="55"/>
        </w:numPr>
      </w:pPr>
      <w:r w:rsidRPr="00A5270A">
        <w:t xml:space="preserve">Tato </w:t>
      </w:r>
      <w:r w:rsidR="00AD2EC8" w:rsidRPr="00A5270A">
        <w:t xml:space="preserve">Rámcová </w:t>
      </w:r>
      <w:r w:rsidRPr="00A5270A">
        <w:t xml:space="preserve">dohoda je uzavírána na </w:t>
      </w:r>
      <w:r w:rsidR="007E084F" w:rsidRPr="00A5270A">
        <w:t xml:space="preserve">dobu </w:t>
      </w:r>
      <w:r w:rsidR="00DC68B1" w:rsidRPr="00A5270A">
        <w:t xml:space="preserve">48 </w:t>
      </w:r>
      <w:r w:rsidR="007E084F" w:rsidRPr="00A5270A">
        <w:t xml:space="preserve">měsíců </w:t>
      </w:r>
      <w:r w:rsidRPr="00A5270A">
        <w:t xml:space="preserve">od </w:t>
      </w:r>
      <w:r w:rsidR="007E084F" w:rsidRPr="00A5270A">
        <w:t xml:space="preserve">nabytí </w:t>
      </w:r>
      <w:r w:rsidRPr="00A5270A">
        <w:t xml:space="preserve">její </w:t>
      </w:r>
      <w:r w:rsidR="007E084F" w:rsidRPr="00A5270A">
        <w:t>účinnosti</w:t>
      </w:r>
      <w:r w:rsidR="00DC68B1" w:rsidRPr="00A5270A">
        <w:t xml:space="preserve"> </w:t>
      </w:r>
      <w:r w:rsidR="00DC68B1">
        <w:t>u</w:t>
      </w:r>
      <w:r w:rsidR="00DC68B1" w:rsidRPr="00CF71E2">
        <w:t xml:space="preserve">veřejněním v registru </w:t>
      </w:r>
      <w:r w:rsidR="00DC68B1" w:rsidRPr="00E63DC4">
        <w:t>smluv</w:t>
      </w:r>
      <w:r w:rsidRPr="00A5270A">
        <w:t>.</w:t>
      </w:r>
    </w:p>
    <w:p w14:paraId="052CA229" w14:textId="77777777" w:rsidR="00235018" w:rsidRPr="00DC68B1" w:rsidRDefault="009C5F7B" w:rsidP="00A5270A">
      <w:pPr>
        <w:pStyle w:val="acnormalbulleted"/>
      </w:pPr>
      <w:r w:rsidRPr="00DC68B1">
        <w:t>Míst</w:t>
      </w:r>
      <w:r w:rsidR="0085363C" w:rsidRPr="00DC68B1">
        <w:t>o</w:t>
      </w:r>
      <w:r w:rsidRPr="00DC68B1">
        <w:t xml:space="preserve"> plnění </w:t>
      </w:r>
      <w:r w:rsidR="00EA41F0" w:rsidRPr="00DC68B1">
        <w:t>dílčích smluv</w:t>
      </w:r>
      <w:r w:rsidRPr="00DC68B1">
        <w:t xml:space="preserve"> je </w:t>
      </w:r>
      <w:r w:rsidR="00EA41F0" w:rsidRPr="00DC68B1">
        <w:t xml:space="preserve">zpravidla uvedeno v dílčí smlouvě. </w:t>
      </w:r>
      <w:r w:rsidR="00F93851" w:rsidRPr="00DC68B1">
        <w:t xml:space="preserve">Dopravu do a </w:t>
      </w:r>
      <w:r w:rsidR="002C4982" w:rsidRPr="00DC68B1">
        <w:t xml:space="preserve">z místa plnění zajišťuje </w:t>
      </w:r>
      <w:r w:rsidR="003276C2" w:rsidRPr="00DC68B1">
        <w:t>Z</w:t>
      </w:r>
      <w:r w:rsidR="006D2F28" w:rsidRPr="00DC68B1">
        <w:t>hotovitel</w:t>
      </w:r>
      <w:r w:rsidR="002C4982" w:rsidRPr="00DC68B1">
        <w:t>.</w:t>
      </w:r>
    </w:p>
    <w:p w14:paraId="1D192A2A" w14:textId="61B4CA8B" w:rsidR="00BD7195" w:rsidRDefault="006D2F28" w:rsidP="00A5270A">
      <w:pPr>
        <w:pStyle w:val="acnormalbulleted"/>
      </w:pPr>
      <w:r w:rsidRPr="002507FA">
        <w:lastRenderedPageBreak/>
        <w:t>Zhotovitel</w:t>
      </w:r>
      <w:r w:rsidR="006848CF" w:rsidRPr="002507FA">
        <w:t xml:space="preserve"> </w:t>
      </w:r>
      <w:r w:rsidR="00CC5257" w:rsidRPr="002507FA">
        <w:t xml:space="preserve">je </w:t>
      </w:r>
      <w:r w:rsidR="00B14605" w:rsidRPr="00CF71E2">
        <w:t>povinen</w:t>
      </w:r>
      <w:r w:rsidR="00232698">
        <w:t xml:space="preserve"> </w:t>
      </w:r>
      <w:r w:rsidR="00232698" w:rsidRPr="007C4682">
        <w:t>vypracov</w:t>
      </w:r>
      <w:r w:rsidR="00232698">
        <w:t>at</w:t>
      </w:r>
      <w:r w:rsidR="00232698" w:rsidRPr="007C4682">
        <w:t xml:space="preserve"> protokol o vyčištění a kontrole</w:t>
      </w:r>
      <w:r w:rsidR="00232698">
        <w:t xml:space="preserve"> spalinových cest </w:t>
      </w:r>
      <w:r w:rsidR="00232698" w:rsidRPr="00607F55">
        <w:t>dle zákona č. 133/1985 Sb. a vyhlášky č. 34/2016 Sb. ze dne 22. ledna 2016</w:t>
      </w:r>
      <w:r w:rsidR="00232698">
        <w:t>,</w:t>
      </w:r>
      <w:r w:rsidR="00232698" w:rsidRPr="0066096B">
        <w:t xml:space="preserve"> </w:t>
      </w:r>
      <w:r w:rsidR="00232698">
        <w:t xml:space="preserve">včetně dopravy do místa umístění zařízení a ostatních souvisejících úkonů v obvodu OŘ Praha </w:t>
      </w:r>
      <w:r w:rsidR="00B14605">
        <w:t>po uskutečnění náplně zakázky, a tento předat</w:t>
      </w:r>
      <w:r w:rsidR="00B14605" w:rsidRPr="00784DCE">
        <w:t xml:space="preserve"> </w:t>
      </w:r>
      <w:r w:rsidR="00B14605">
        <w:t>kontaktní osobě zástupce objednatele</w:t>
      </w:r>
      <w:r w:rsidR="00CC5257" w:rsidRPr="002507FA">
        <w:t xml:space="preserve">. </w:t>
      </w:r>
    </w:p>
    <w:p w14:paraId="38301948" w14:textId="11F5744E" w:rsidR="00232698" w:rsidRPr="003728DF" w:rsidRDefault="00232698" w:rsidP="0079349F">
      <w:pPr>
        <w:pStyle w:val="acnormal"/>
      </w:pPr>
    </w:p>
    <w:p w14:paraId="69733DA9" w14:textId="77777777" w:rsidR="00CC5257" w:rsidRPr="002507FA" w:rsidRDefault="002507FA" w:rsidP="002507FA">
      <w:pPr>
        <w:pStyle w:val="acnormal"/>
        <w:numPr>
          <w:ilvl w:val="0"/>
          <w:numId w:val="9"/>
        </w:numPr>
        <w:spacing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CENA DÍLA A PLATEBNÍ PODMÍNKY</w:t>
      </w:r>
    </w:p>
    <w:p w14:paraId="05116346" w14:textId="6E6C6E78" w:rsidR="00DC4AD5" w:rsidRPr="00673535" w:rsidRDefault="00224684" w:rsidP="0046631B">
      <w:pPr>
        <w:pStyle w:val="Odstavecseseznamem"/>
        <w:numPr>
          <w:ilvl w:val="0"/>
          <w:numId w:val="2"/>
        </w:numPr>
        <w:ind w:left="35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673535">
        <w:rPr>
          <w:rFonts w:ascii="Verdana" w:hAnsi="Verdana" w:cstheme="minorHAnsi"/>
          <w:sz w:val="18"/>
          <w:szCs w:val="18"/>
        </w:rPr>
        <w:t xml:space="preserve">Cena </w:t>
      </w:r>
      <w:r w:rsidR="00673535" w:rsidRPr="00673535">
        <w:rPr>
          <w:rFonts w:ascii="Verdana" w:hAnsi="Verdana" w:cstheme="minorHAnsi"/>
          <w:sz w:val="18"/>
          <w:szCs w:val="18"/>
        </w:rPr>
        <w:t>za plnění dílčí smlouvy je zpravidla uvedena v dílčí smlouvě, přičemž v případě, že v dílčí smlouvě uvedena není, je cena za plnění dílčí smlouvy dle jednotkových cen v příloze č. 2 této Rámcové dohody a množství skutečně realizovaných jednotkových položek v příloze č. 2 této Rámcové dohody Zhotovitelem při zhotovení díla odsouhlasených Objednatelem na základě Zhotovitelem předloženého Předávacího protokolu</w:t>
      </w:r>
      <w:r w:rsidRPr="00673535">
        <w:rPr>
          <w:rFonts w:ascii="Verdana" w:hAnsi="Verdana" w:cstheme="minorHAnsi"/>
          <w:sz w:val="18"/>
          <w:szCs w:val="18"/>
        </w:rPr>
        <w:t>.</w:t>
      </w:r>
      <w:r w:rsidR="00276548" w:rsidRPr="00673535">
        <w:rPr>
          <w:rFonts w:ascii="Verdana" w:hAnsi="Verdana" w:cstheme="minorHAnsi"/>
          <w:sz w:val="18"/>
          <w:szCs w:val="18"/>
        </w:rPr>
        <w:t xml:space="preserve"> </w:t>
      </w:r>
    </w:p>
    <w:p w14:paraId="071A36F8" w14:textId="77777777" w:rsidR="00CC5257" w:rsidRPr="002507FA" w:rsidRDefault="00963B12" w:rsidP="005D6921">
      <w:pPr>
        <w:pStyle w:val="Odstavecseseznamem"/>
        <w:numPr>
          <w:ilvl w:val="0"/>
          <w:numId w:val="2"/>
        </w:numPr>
        <w:ind w:left="35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Uvedená cena</w:t>
      </w:r>
      <w:r w:rsidR="00DC4AD5" w:rsidRPr="002507FA">
        <w:rPr>
          <w:rFonts w:ascii="Verdana" w:hAnsi="Verdana" w:cstheme="minorHAnsi"/>
          <w:sz w:val="18"/>
          <w:szCs w:val="18"/>
        </w:rPr>
        <w:t xml:space="preserve"> </w:t>
      </w:r>
      <w:r w:rsidR="00704284" w:rsidRPr="002507FA">
        <w:rPr>
          <w:rFonts w:ascii="Verdana" w:hAnsi="Verdana" w:cstheme="minorHAnsi"/>
          <w:sz w:val="18"/>
          <w:szCs w:val="18"/>
        </w:rPr>
        <w:t xml:space="preserve">v bodu 1 tohoto článku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="00704284" w:rsidRPr="002507FA">
        <w:rPr>
          <w:rFonts w:ascii="Verdana" w:hAnsi="Verdana" w:cstheme="minorHAnsi"/>
          <w:sz w:val="18"/>
          <w:szCs w:val="18"/>
        </w:rPr>
        <w:t xml:space="preserve">dohody </w:t>
      </w:r>
      <w:r w:rsidR="00DC4AD5" w:rsidRPr="002507FA">
        <w:rPr>
          <w:rFonts w:ascii="Verdana" w:hAnsi="Verdana" w:cstheme="minorHAnsi"/>
          <w:sz w:val="18"/>
          <w:szCs w:val="18"/>
        </w:rPr>
        <w:t xml:space="preserve">je cenou konečnou, </w:t>
      </w:r>
      <w:r w:rsidR="00704284" w:rsidRPr="002507FA">
        <w:rPr>
          <w:rFonts w:ascii="Verdana" w:hAnsi="Verdana" w:cstheme="minorHAnsi"/>
          <w:sz w:val="18"/>
          <w:szCs w:val="18"/>
        </w:rPr>
        <w:t xml:space="preserve">zahrnující </w:t>
      </w:r>
      <w:r w:rsidR="00DC4AD5" w:rsidRPr="002507FA">
        <w:rPr>
          <w:rFonts w:ascii="Verdana" w:hAnsi="Verdana" w:cstheme="minorHAnsi"/>
          <w:sz w:val="18"/>
          <w:szCs w:val="18"/>
        </w:rPr>
        <w:t xml:space="preserve">veškeré související náklady </w:t>
      </w:r>
      <w:r w:rsidR="00276548" w:rsidRPr="002507FA">
        <w:rPr>
          <w:rFonts w:ascii="Verdana" w:hAnsi="Verdana" w:cstheme="minorHAnsi"/>
          <w:sz w:val="18"/>
          <w:szCs w:val="18"/>
        </w:rPr>
        <w:t>Z</w:t>
      </w:r>
      <w:r w:rsidR="006D2F28" w:rsidRPr="002507FA">
        <w:rPr>
          <w:rFonts w:ascii="Verdana" w:hAnsi="Verdana" w:cstheme="minorHAnsi"/>
          <w:sz w:val="18"/>
          <w:szCs w:val="18"/>
        </w:rPr>
        <w:t>hotovitel</w:t>
      </w:r>
      <w:r w:rsidRPr="002507FA">
        <w:rPr>
          <w:rFonts w:ascii="Verdana" w:hAnsi="Verdana" w:cstheme="minorHAnsi"/>
          <w:sz w:val="18"/>
          <w:szCs w:val="18"/>
        </w:rPr>
        <w:t xml:space="preserve">e, </w:t>
      </w:r>
      <w:r w:rsidRPr="00D87CB7">
        <w:rPr>
          <w:rFonts w:ascii="Verdana" w:hAnsi="Verdana" w:cstheme="minorHAnsi"/>
          <w:sz w:val="18"/>
          <w:szCs w:val="18"/>
        </w:rPr>
        <w:t>včetně nákladů na dopravu</w:t>
      </w:r>
      <w:r w:rsidRPr="002507FA">
        <w:rPr>
          <w:rFonts w:ascii="Verdana" w:hAnsi="Verdana" w:cstheme="minorHAnsi"/>
          <w:sz w:val="18"/>
          <w:szCs w:val="18"/>
        </w:rPr>
        <w:t xml:space="preserve"> apod. </w:t>
      </w:r>
      <w:r w:rsidR="006D2F28" w:rsidRPr="002507FA">
        <w:rPr>
          <w:rFonts w:ascii="Verdana" w:hAnsi="Verdana" w:cstheme="minorHAnsi"/>
          <w:sz w:val="18"/>
          <w:szCs w:val="18"/>
        </w:rPr>
        <w:t>Zhotovitel</w:t>
      </w:r>
      <w:r w:rsidRPr="002507FA">
        <w:rPr>
          <w:rFonts w:ascii="Verdana" w:hAnsi="Verdana" w:cstheme="minorHAnsi"/>
          <w:sz w:val="18"/>
          <w:szCs w:val="18"/>
        </w:rPr>
        <w:t xml:space="preserve"> je touto cenou vázán po dobu plnění z této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</w:t>
      </w:r>
      <w:r w:rsidR="00860ADA" w:rsidRPr="002507FA">
        <w:rPr>
          <w:rFonts w:ascii="Verdana" w:hAnsi="Verdana" w:cstheme="minorHAnsi"/>
          <w:sz w:val="18"/>
          <w:szCs w:val="18"/>
        </w:rPr>
        <w:t>.</w:t>
      </w:r>
    </w:p>
    <w:p w14:paraId="13BB86F6" w14:textId="2FDC2F41" w:rsidR="00276548" w:rsidRPr="00D87CB7" w:rsidRDefault="00870DF7" w:rsidP="00870DF7">
      <w:pPr>
        <w:pStyle w:val="Odstavecseseznamem"/>
        <w:numPr>
          <w:ilvl w:val="0"/>
          <w:numId w:val="2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D87CB7">
        <w:rPr>
          <w:rFonts w:ascii="Verdana" w:hAnsi="Verdana" w:cstheme="minorHAnsi"/>
          <w:sz w:val="18"/>
          <w:szCs w:val="18"/>
        </w:rPr>
        <w:t xml:space="preserve">Jednotkové ceny za plnění </w:t>
      </w:r>
      <w:r w:rsidR="00322F6C" w:rsidRPr="00D87CB7">
        <w:rPr>
          <w:rFonts w:ascii="Verdana" w:hAnsi="Verdana" w:cstheme="minorHAnsi"/>
          <w:sz w:val="18"/>
          <w:szCs w:val="18"/>
        </w:rPr>
        <w:t xml:space="preserve">Díla </w:t>
      </w:r>
      <w:r w:rsidRPr="00D87CB7">
        <w:rPr>
          <w:rFonts w:ascii="Verdana" w:hAnsi="Verdana" w:cstheme="minorHAnsi"/>
          <w:sz w:val="18"/>
          <w:szCs w:val="18"/>
        </w:rPr>
        <w:t>jsou sjednány smluvními stranami v</w:t>
      </w:r>
      <w:r w:rsidR="00276548" w:rsidRPr="00D87CB7">
        <w:rPr>
          <w:rFonts w:ascii="Verdana" w:hAnsi="Verdana" w:cstheme="minorHAnsi"/>
          <w:sz w:val="18"/>
          <w:szCs w:val="18"/>
        </w:rPr>
        <w:t xml:space="preserve"> přílo</w:t>
      </w:r>
      <w:r w:rsidRPr="00D87CB7">
        <w:rPr>
          <w:rFonts w:ascii="Verdana" w:hAnsi="Verdana" w:cstheme="minorHAnsi"/>
          <w:sz w:val="18"/>
          <w:szCs w:val="18"/>
        </w:rPr>
        <w:t>ze</w:t>
      </w:r>
      <w:r w:rsidR="00276548" w:rsidRPr="00D87CB7">
        <w:rPr>
          <w:rFonts w:ascii="Verdana" w:hAnsi="Verdana" w:cstheme="minorHAnsi"/>
          <w:sz w:val="18"/>
          <w:szCs w:val="18"/>
        </w:rPr>
        <w:t xml:space="preserve"> č</w:t>
      </w:r>
      <w:r w:rsidR="00F17B92" w:rsidRPr="00D87CB7">
        <w:rPr>
          <w:rFonts w:ascii="Verdana" w:hAnsi="Verdana" w:cstheme="minorHAnsi"/>
          <w:sz w:val="18"/>
          <w:szCs w:val="18"/>
        </w:rPr>
        <w:t xml:space="preserve">. </w:t>
      </w:r>
      <w:r w:rsidR="00D87CB7" w:rsidRPr="00D87CB7">
        <w:rPr>
          <w:rFonts w:ascii="Verdana" w:hAnsi="Verdana" w:cstheme="minorHAnsi"/>
          <w:sz w:val="18"/>
          <w:szCs w:val="18"/>
        </w:rPr>
        <w:t>2</w:t>
      </w:r>
      <w:r w:rsidR="00F17B92" w:rsidRPr="00D87CB7">
        <w:rPr>
          <w:rFonts w:ascii="Verdana" w:hAnsi="Verdana" w:cstheme="minorHAnsi"/>
          <w:sz w:val="18"/>
          <w:szCs w:val="18"/>
        </w:rPr>
        <w:t xml:space="preserve"> </w:t>
      </w:r>
      <w:r w:rsidR="00276548" w:rsidRPr="00D87CB7">
        <w:rPr>
          <w:rFonts w:ascii="Verdana" w:hAnsi="Verdana" w:cstheme="minorHAnsi"/>
          <w:sz w:val="18"/>
          <w:szCs w:val="18"/>
        </w:rPr>
        <w:t xml:space="preserve">této </w:t>
      </w:r>
      <w:r w:rsidR="00322F6C" w:rsidRPr="00D87CB7">
        <w:rPr>
          <w:rFonts w:ascii="Verdana" w:hAnsi="Verdana" w:cstheme="minorHAnsi"/>
          <w:sz w:val="18"/>
          <w:szCs w:val="18"/>
        </w:rPr>
        <w:t xml:space="preserve">Rámcové </w:t>
      </w:r>
      <w:r w:rsidR="00276548" w:rsidRPr="00D87CB7">
        <w:rPr>
          <w:rFonts w:ascii="Verdana" w:hAnsi="Verdana" w:cstheme="minorHAnsi"/>
          <w:sz w:val="18"/>
          <w:szCs w:val="18"/>
        </w:rPr>
        <w:t>dohody.</w:t>
      </w:r>
    </w:p>
    <w:p w14:paraId="1C354E0E" w14:textId="77777777" w:rsidR="00EF7E80" w:rsidRPr="002507FA" w:rsidRDefault="00FA2398" w:rsidP="00521D9E">
      <w:pPr>
        <w:pStyle w:val="Odstavecseseznamem"/>
        <w:numPr>
          <w:ilvl w:val="0"/>
          <w:numId w:val="2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Faktura musí mít náležitosti daňového dokladu, její přílohou musí být stejnopis schváleného </w:t>
      </w:r>
      <w:r w:rsidR="00276548" w:rsidRPr="0033746C">
        <w:rPr>
          <w:rFonts w:ascii="Verdana" w:hAnsi="Verdana" w:cstheme="minorHAnsi"/>
          <w:sz w:val="18"/>
          <w:szCs w:val="18"/>
        </w:rPr>
        <w:t>Předávacího protokolu</w:t>
      </w:r>
      <w:r w:rsidRPr="002507FA">
        <w:rPr>
          <w:rFonts w:ascii="Verdana" w:hAnsi="Verdana" w:cstheme="minorHAnsi"/>
          <w:sz w:val="18"/>
          <w:szCs w:val="18"/>
        </w:rPr>
        <w:t xml:space="preserve"> s potvrzením převzetí plnění bez jakýchkoliv výhrad/vad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Pr="002507FA">
        <w:rPr>
          <w:rFonts w:ascii="Verdana" w:hAnsi="Verdana" w:cstheme="minorHAnsi"/>
          <w:sz w:val="18"/>
          <w:szCs w:val="18"/>
        </w:rPr>
        <w:t>ednatelem</w:t>
      </w:r>
      <w:r w:rsidR="002C46D1" w:rsidRPr="002507FA">
        <w:rPr>
          <w:rFonts w:ascii="Verdana" w:hAnsi="Verdana" w:cstheme="minorHAnsi"/>
          <w:sz w:val="18"/>
          <w:szCs w:val="18"/>
        </w:rPr>
        <w:t>. V záhlaví faktury je nutno taktéž uvést číslo objednávky</w:t>
      </w:r>
      <w:r w:rsidR="00276548" w:rsidRPr="002507FA">
        <w:rPr>
          <w:rFonts w:ascii="Verdana" w:hAnsi="Verdana" w:cstheme="minorHAnsi"/>
          <w:sz w:val="18"/>
          <w:szCs w:val="18"/>
        </w:rPr>
        <w:t xml:space="preserve"> a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276548" w:rsidRPr="002507FA">
        <w:rPr>
          <w:rFonts w:ascii="Verdana" w:hAnsi="Verdana" w:cstheme="minorHAnsi"/>
          <w:sz w:val="18"/>
          <w:szCs w:val="18"/>
        </w:rPr>
        <w:t>dohody</w:t>
      </w:r>
      <w:r w:rsidR="002C46D1" w:rsidRPr="002507FA">
        <w:rPr>
          <w:rFonts w:ascii="Verdana" w:hAnsi="Verdana" w:cstheme="minorHAnsi"/>
          <w:sz w:val="18"/>
          <w:szCs w:val="18"/>
        </w:rPr>
        <w:t>.</w:t>
      </w:r>
    </w:p>
    <w:p w14:paraId="58065445" w14:textId="4ECA681D" w:rsidR="00CC5257" w:rsidRDefault="00CC5257" w:rsidP="0046631B">
      <w:pPr>
        <w:pStyle w:val="Odstavecseseznamem"/>
        <w:numPr>
          <w:ilvl w:val="0"/>
          <w:numId w:val="2"/>
        </w:numPr>
        <w:ind w:left="35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Splatnost faktury se sjednává na 30 kalendářních dnů od jejího doručení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860ADA" w:rsidRPr="002507FA">
        <w:rPr>
          <w:rFonts w:ascii="Verdana" w:hAnsi="Verdana" w:cstheme="minorHAnsi"/>
          <w:sz w:val="18"/>
          <w:szCs w:val="18"/>
        </w:rPr>
        <w:t>ednateli</w:t>
      </w:r>
      <w:r w:rsidRPr="002507FA">
        <w:rPr>
          <w:rFonts w:ascii="Verdana" w:hAnsi="Verdana" w:cstheme="minorHAnsi"/>
          <w:sz w:val="18"/>
          <w:szCs w:val="18"/>
        </w:rPr>
        <w:t xml:space="preserve">. V případě, že faktura nebude mít odpovídající náležitosti, je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860ADA" w:rsidRPr="002507FA">
        <w:rPr>
          <w:rFonts w:ascii="Verdana" w:hAnsi="Verdana" w:cstheme="minorHAnsi"/>
          <w:sz w:val="18"/>
          <w:szCs w:val="18"/>
        </w:rPr>
        <w:t>ednatel</w:t>
      </w:r>
      <w:r w:rsidR="00CB6B7E" w:rsidRPr="002507FA">
        <w:rPr>
          <w:rFonts w:ascii="Verdana" w:hAnsi="Verdana" w:cstheme="minorHAnsi"/>
          <w:sz w:val="18"/>
          <w:szCs w:val="18"/>
        </w:rPr>
        <w:t xml:space="preserve"> oprávněn ve </w:t>
      </w:r>
      <w:r w:rsidRPr="002507FA">
        <w:rPr>
          <w:rFonts w:ascii="Verdana" w:hAnsi="Verdana" w:cstheme="minorHAnsi"/>
          <w:sz w:val="18"/>
          <w:szCs w:val="18"/>
        </w:rPr>
        <w:t xml:space="preserve">lhůtě splatnosti ji vrátit </w:t>
      </w:r>
      <w:r w:rsidR="009B348A" w:rsidRPr="002507FA">
        <w:rPr>
          <w:rFonts w:ascii="Verdana" w:hAnsi="Verdana" w:cstheme="minorHAnsi"/>
          <w:sz w:val="18"/>
          <w:szCs w:val="18"/>
        </w:rPr>
        <w:t>Z</w:t>
      </w:r>
      <w:r w:rsidR="006D2F28" w:rsidRPr="002507FA">
        <w:rPr>
          <w:rFonts w:ascii="Verdana" w:hAnsi="Verdana" w:cstheme="minorHAnsi"/>
          <w:sz w:val="18"/>
          <w:szCs w:val="18"/>
        </w:rPr>
        <w:t>hotovitel</w:t>
      </w:r>
      <w:r w:rsidR="001937F5" w:rsidRPr="002507FA">
        <w:rPr>
          <w:rFonts w:ascii="Verdana" w:hAnsi="Verdana" w:cstheme="minorHAnsi"/>
          <w:sz w:val="18"/>
          <w:szCs w:val="18"/>
        </w:rPr>
        <w:t>i</w:t>
      </w:r>
      <w:r w:rsidRPr="002507FA">
        <w:rPr>
          <w:rFonts w:ascii="Verdana" w:hAnsi="Verdana" w:cstheme="minorHAnsi"/>
          <w:sz w:val="18"/>
          <w:szCs w:val="18"/>
        </w:rPr>
        <w:t xml:space="preserve"> s vytknutím n</w:t>
      </w:r>
      <w:r w:rsidR="002C4F9C" w:rsidRPr="002507FA">
        <w:rPr>
          <w:rFonts w:ascii="Verdana" w:hAnsi="Verdana" w:cstheme="minorHAnsi"/>
          <w:sz w:val="18"/>
          <w:szCs w:val="18"/>
        </w:rPr>
        <w:t>edostatků, aniž by se dostal do </w:t>
      </w:r>
      <w:r w:rsidR="0046631B" w:rsidRPr="002507FA">
        <w:rPr>
          <w:rFonts w:ascii="Verdana" w:hAnsi="Verdana" w:cstheme="minorHAnsi"/>
          <w:sz w:val="18"/>
          <w:szCs w:val="18"/>
        </w:rPr>
        <w:t>prodlení se </w:t>
      </w:r>
      <w:r w:rsidRPr="002507FA">
        <w:rPr>
          <w:rFonts w:ascii="Verdana" w:hAnsi="Verdana" w:cstheme="minorHAnsi"/>
          <w:sz w:val="18"/>
          <w:szCs w:val="18"/>
        </w:rPr>
        <w:t>splatností. Lhůta splatnosti počíná běžet znovu o</w:t>
      </w:r>
      <w:r w:rsidR="0046631B" w:rsidRPr="002507FA">
        <w:rPr>
          <w:rFonts w:ascii="Verdana" w:hAnsi="Verdana" w:cstheme="minorHAnsi"/>
          <w:sz w:val="18"/>
          <w:szCs w:val="18"/>
        </w:rPr>
        <w:t>d okamžiku doručení opravené či </w:t>
      </w:r>
      <w:r w:rsidRPr="002507FA">
        <w:rPr>
          <w:rFonts w:ascii="Verdana" w:hAnsi="Verdana" w:cstheme="minorHAnsi"/>
          <w:sz w:val="18"/>
          <w:szCs w:val="18"/>
        </w:rPr>
        <w:t xml:space="preserve">doplněné faktury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860ADA" w:rsidRPr="002507FA">
        <w:rPr>
          <w:rFonts w:ascii="Verdana" w:hAnsi="Verdana" w:cstheme="minorHAnsi"/>
          <w:sz w:val="18"/>
          <w:szCs w:val="18"/>
        </w:rPr>
        <w:t>ednateli</w:t>
      </w:r>
      <w:r w:rsidRPr="002507FA">
        <w:rPr>
          <w:rFonts w:ascii="Verdana" w:hAnsi="Verdana" w:cstheme="minorHAnsi"/>
          <w:sz w:val="18"/>
          <w:szCs w:val="18"/>
        </w:rPr>
        <w:t xml:space="preserve">. </w:t>
      </w:r>
    </w:p>
    <w:p w14:paraId="59F0BF0C" w14:textId="77777777" w:rsidR="00BF6E58" w:rsidRDefault="00BF6E58" w:rsidP="00BF6E58">
      <w:pPr>
        <w:pStyle w:val="Odstavecseseznamem"/>
        <w:numPr>
          <w:ilvl w:val="0"/>
          <w:numId w:val="2"/>
        </w:numPr>
        <w:ind w:left="35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 xml:space="preserve">Na </w:t>
      </w:r>
      <w:r w:rsidRPr="005F5AB9">
        <w:rPr>
          <w:rFonts w:ascii="Verdana" w:hAnsi="Verdana" w:cstheme="minorHAnsi"/>
          <w:sz w:val="18"/>
          <w:szCs w:val="18"/>
        </w:rPr>
        <w:t>daňových dokladech je nutno uvádět jako objednatele:</w:t>
      </w:r>
    </w:p>
    <w:p w14:paraId="03DE1A49" w14:textId="77777777" w:rsidR="00BF6E58" w:rsidRPr="003D69C2" w:rsidRDefault="00BF6E58" w:rsidP="00BF6E58">
      <w:pPr>
        <w:pStyle w:val="Odstavecseseznamem"/>
        <w:tabs>
          <w:tab w:val="left" w:pos="709"/>
        </w:tabs>
        <w:ind w:firstLine="273"/>
        <w:rPr>
          <w:rFonts w:ascii="Verdana" w:hAnsi="Verdana"/>
          <w:b/>
          <w:sz w:val="18"/>
          <w:szCs w:val="18"/>
        </w:rPr>
      </w:pPr>
      <w:r w:rsidRPr="003D69C2">
        <w:rPr>
          <w:rFonts w:ascii="Verdana" w:hAnsi="Verdana"/>
          <w:b/>
          <w:sz w:val="18"/>
          <w:szCs w:val="18"/>
        </w:rPr>
        <w:t>Správa železnic, státní organizace</w:t>
      </w:r>
    </w:p>
    <w:p w14:paraId="7AA31DB6" w14:textId="77777777" w:rsidR="00BF6E58" w:rsidRPr="003D69C2" w:rsidRDefault="00BF6E58" w:rsidP="00BF6E58">
      <w:pPr>
        <w:pStyle w:val="Odstavecseseznamem"/>
        <w:tabs>
          <w:tab w:val="left" w:pos="709"/>
        </w:tabs>
        <w:spacing w:after="0"/>
        <w:ind w:firstLine="273"/>
        <w:rPr>
          <w:rFonts w:ascii="Verdana" w:hAnsi="Verdana"/>
          <w:sz w:val="18"/>
          <w:szCs w:val="18"/>
        </w:rPr>
      </w:pPr>
      <w:r w:rsidRPr="003D69C2">
        <w:rPr>
          <w:rFonts w:ascii="Verdana" w:hAnsi="Verdana"/>
          <w:sz w:val="18"/>
          <w:szCs w:val="18"/>
        </w:rPr>
        <w:t>se sídlem: Praha 1 - Nové Město, Dlážděná 1003/7, PSČ 110 00</w:t>
      </w:r>
    </w:p>
    <w:p w14:paraId="5EB7BBFD" w14:textId="77777777" w:rsidR="00BF6E58" w:rsidRPr="003D69C2" w:rsidRDefault="00BF6E58" w:rsidP="00BF6E58">
      <w:pPr>
        <w:pStyle w:val="Zkladntext21"/>
        <w:tabs>
          <w:tab w:val="left" w:pos="709"/>
        </w:tabs>
        <w:spacing w:after="240"/>
        <w:ind w:left="720" w:firstLine="273"/>
        <w:rPr>
          <w:rFonts w:ascii="Verdana" w:eastAsia="Calibri" w:hAnsi="Verdana"/>
          <w:sz w:val="18"/>
          <w:szCs w:val="18"/>
          <w:lang w:eastAsia="en-US"/>
        </w:rPr>
      </w:pPr>
      <w:r w:rsidRPr="003D69C2">
        <w:rPr>
          <w:rFonts w:ascii="Verdana" w:eastAsia="Calibri" w:hAnsi="Verdana"/>
          <w:sz w:val="18"/>
          <w:szCs w:val="18"/>
          <w:lang w:eastAsia="en-US"/>
        </w:rPr>
        <w:t xml:space="preserve">IČ: 709 94 234, DIČ: CZ70994234    </w:t>
      </w:r>
    </w:p>
    <w:p w14:paraId="49B3AFE7" w14:textId="77777777" w:rsidR="00BF6E58" w:rsidRPr="003D69C2" w:rsidRDefault="00BF6E58" w:rsidP="00BF6E58">
      <w:pPr>
        <w:pStyle w:val="Odstavecseseznamem"/>
        <w:spacing w:before="120"/>
        <w:ind w:left="1134" w:hanging="141"/>
        <w:contextualSpacing w:val="0"/>
        <w:rPr>
          <w:rFonts w:ascii="Verdana" w:hAnsi="Verdana"/>
          <w:sz w:val="18"/>
          <w:szCs w:val="18"/>
        </w:rPr>
      </w:pPr>
      <w:r w:rsidRPr="003D69C2">
        <w:rPr>
          <w:rFonts w:ascii="Verdana" w:hAnsi="Verdana"/>
          <w:sz w:val="18"/>
          <w:szCs w:val="18"/>
        </w:rPr>
        <w:t>Příjemcem faktur ve věci této smlouvy</w:t>
      </w:r>
      <w:r w:rsidRPr="003D69C2">
        <w:rPr>
          <w:rFonts w:ascii="Verdana" w:hAnsi="Verdana"/>
          <w:color w:val="FF00FF"/>
          <w:sz w:val="18"/>
          <w:szCs w:val="18"/>
        </w:rPr>
        <w:t xml:space="preserve"> </w:t>
      </w:r>
      <w:r w:rsidRPr="003D69C2">
        <w:rPr>
          <w:rFonts w:ascii="Verdana" w:hAnsi="Verdana"/>
          <w:sz w:val="18"/>
          <w:szCs w:val="18"/>
        </w:rPr>
        <w:t xml:space="preserve">je: </w:t>
      </w:r>
    </w:p>
    <w:p w14:paraId="0D700657" w14:textId="77777777" w:rsidR="00BF6E58" w:rsidRPr="003D69C2" w:rsidRDefault="00BF6E58" w:rsidP="00BF6E58">
      <w:pPr>
        <w:pStyle w:val="Style6"/>
        <w:widowControl/>
        <w:tabs>
          <w:tab w:val="left" w:pos="4820"/>
        </w:tabs>
        <w:spacing w:before="120" w:line="240" w:lineRule="auto"/>
        <w:ind w:left="993"/>
        <w:rPr>
          <w:rFonts w:ascii="Verdana" w:eastAsia="Calibri" w:hAnsi="Verdana" w:cs="Times New Roman"/>
          <w:b/>
          <w:sz w:val="18"/>
          <w:szCs w:val="18"/>
          <w:lang w:eastAsia="en-US"/>
        </w:rPr>
      </w:pPr>
      <w:r w:rsidRPr="003D69C2">
        <w:rPr>
          <w:rFonts w:ascii="Verdana" w:eastAsia="Calibri" w:hAnsi="Verdana" w:cs="Times New Roman"/>
          <w:b/>
          <w:sz w:val="18"/>
          <w:szCs w:val="18"/>
          <w:lang w:eastAsia="en-US"/>
        </w:rPr>
        <w:t xml:space="preserve">Správa železnic, státní organizace  </w:t>
      </w:r>
    </w:p>
    <w:p w14:paraId="1DAFEDC8" w14:textId="77777777" w:rsidR="00BF6E58" w:rsidRPr="003D69C2" w:rsidRDefault="00BF6E58" w:rsidP="00BF6E58">
      <w:pPr>
        <w:tabs>
          <w:tab w:val="left" w:pos="709"/>
        </w:tabs>
        <w:spacing w:after="0"/>
        <w:rPr>
          <w:rFonts w:ascii="Verdana" w:hAnsi="Verdana"/>
          <w:sz w:val="18"/>
          <w:szCs w:val="18"/>
        </w:rPr>
      </w:pPr>
      <w:r w:rsidRPr="003D69C2">
        <w:rPr>
          <w:rFonts w:ascii="Verdana" w:hAnsi="Verdana"/>
          <w:sz w:val="18"/>
          <w:szCs w:val="18"/>
        </w:rPr>
        <w:tab/>
        <w:t xml:space="preserve">    Centrální finanční účtárna Čechy</w:t>
      </w:r>
    </w:p>
    <w:p w14:paraId="0141D1A6" w14:textId="77777777" w:rsidR="00BF6E58" w:rsidRPr="003D69C2" w:rsidRDefault="00BF6E58" w:rsidP="00BF6E58">
      <w:pPr>
        <w:pStyle w:val="Odstavecseseznamem"/>
        <w:tabs>
          <w:tab w:val="left" w:pos="709"/>
        </w:tabs>
        <w:spacing w:after="0"/>
        <w:ind w:firstLine="273"/>
        <w:rPr>
          <w:rFonts w:ascii="Verdana" w:hAnsi="Verdana"/>
          <w:sz w:val="18"/>
          <w:szCs w:val="18"/>
        </w:rPr>
      </w:pPr>
      <w:r w:rsidRPr="003D69C2">
        <w:rPr>
          <w:rFonts w:ascii="Verdana" w:hAnsi="Verdana"/>
          <w:sz w:val="18"/>
          <w:szCs w:val="18"/>
        </w:rPr>
        <w:t xml:space="preserve">Náměstí Jana </w:t>
      </w:r>
      <w:proofErr w:type="spellStart"/>
      <w:r w:rsidRPr="003D69C2">
        <w:rPr>
          <w:rFonts w:ascii="Verdana" w:hAnsi="Verdana"/>
          <w:sz w:val="18"/>
          <w:szCs w:val="18"/>
        </w:rPr>
        <w:t>Pernera</w:t>
      </w:r>
      <w:proofErr w:type="spellEnd"/>
      <w:r w:rsidRPr="003D69C2"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 xml:space="preserve">      </w:t>
      </w:r>
      <w:r w:rsidRPr="003D69C2">
        <w:rPr>
          <w:rFonts w:ascii="Verdana" w:hAnsi="Verdana"/>
          <w:sz w:val="18"/>
          <w:szCs w:val="18"/>
        </w:rPr>
        <w:t xml:space="preserve"> 217</w:t>
      </w:r>
    </w:p>
    <w:p w14:paraId="5514856D" w14:textId="77777777" w:rsidR="00BF6E58" w:rsidRDefault="00BF6E58" w:rsidP="00BF6E58">
      <w:pPr>
        <w:pStyle w:val="Odstavecseseznamem"/>
        <w:tabs>
          <w:tab w:val="left" w:pos="709"/>
        </w:tabs>
        <w:spacing w:after="0"/>
        <w:ind w:firstLine="273"/>
        <w:rPr>
          <w:rFonts w:ascii="Verdana" w:hAnsi="Verdana"/>
          <w:sz w:val="18"/>
          <w:szCs w:val="18"/>
        </w:rPr>
      </w:pPr>
      <w:r w:rsidRPr="003D69C2">
        <w:rPr>
          <w:rFonts w:ascii="Verdana" w:hAnsi="Verdana"/>
          <w:sz w:val="18"/>
          <w:szCs w:val="18"/>
        </w:rPr>
        <w:t>530 02</w:t>
      </w:r>
      <w:r>
        <w:rPr>
          <w:rFonts w:ascii="Verdana" w:hAnsi="Verdana"/>
          <w:sz w:val="18"/>
          <w:szCs w:val="18"/>
        </w:rPr>
        <w:t xml:space="preserve">  </w:t>
      </w:r>
      <w:r w:rsidRPr="003D69C2">
        <w:rPr>
          <w:rFonts w:ascii="Verdana" w:hAnsi="Verdana"/>
          <w:sz w:val="18"/>
          <w:szCs w:val="18"/>
        </w:rPr>
        <w:t xml:space="preserve"> Pardubice</w:t>
      </w:r>
    </w:p>
    <w:p w14:paraId="0F4F8250" w14:textId="77777777" w:rsidR="00BF6E58" w:rsidRPr="003D69C2" w:rsidRDefault="00BF6E58" w:rsidP="00BF6E58">
      <w:pPr>
        <w:pStyle w:val="Odstavecseseznamem"/>
        <w:tabs>
          <w:tab w:val="left" w:pos="709"/>
        </w:tabs>
        <w:spacing w:after="0"/>
        <w:ind w:firstLine="273"/>
        <w:rPr>
          <w:rFonts w:ascii="Verdana" w:hAnsi="Verdana"/>
          <w:sz w:val="18"/>
          <w:szCs w:val="18"/>
        </w:rPr>
      </w:pPr>
    </w:p>
    <w:p w14:paraId="78470296" w14:textId="77777777" w:rsidR="00BF6E58" w:rsidRPr="005F5AB9" w:rsidRDefault="00BF6E58" w:rsidP="00BF6E58">
      <w:pPr>
        <w:tabs>
          <w:tab w:val="left" w:pos="709"/>
        </w:tabs>
        <w:rPr>
          <w:rFonts w:ascii="Verdana" w:hAnsi="Verdana"/>
          <w:b/>
          <w:sz w:val="18"/>
          <w:szCs w:val="18"/>
          <w:u w:val="single"/>
        </w:rPr>
      </w:pPr>
      <w:r>
        <w:rPr>
          <w:rFonts w:ascii="Verdana" w:hAnsi="Verdana"/>
          <w:sz w:val="18"/>
          <w:szCs w:val="18"/>
        </w:rPr>
        <w:t xml:space="preserve">      </w:t>
      </w:r>
      <w:r w:rsidRPr="005F5AB9">
        <w:rPr>
          <w:rFonts w:ascii="Verdana" w:hAnsi="Verdana"/>
          <w:sz w:val="18"/>
          <w:szCs w:val="18"/>
        </w:rPr>
        <w:t xml:space="preserve">Nebo ve formátu PDF e-mailem </w:t>
      </w:r>
      <w:proofErr w:type="gramStart"/>
      <w:r w:rsidRPr="005F5AB9">
        <w:rPr>
          <w:rFonts w:ascii="Verdana" w:hAnsi="Verdana"/>
          <w:sz w:val="18"/>
          <w:szCs w:val="18"/>
        </w:rPr>
        <w:t>na</w:t>
      </w:r>
      <w:proofErr w:type="gramEnd"/>
      <w:r w:rsidRPr="005F5AB9">
        <w:rPr>
          <w:rFonts w:ascii="Verdana" w:hAnsi="Verdana"/>
          <w:sz w:val="18"/>
          <w:szCs w:val="18"/>
        </w:rPr>
        <w:t xml:space="preserve">: </w:t>
      </w:r>
      <w:hyperlink r:id="rId12" w:history="1">
        <w:r w:rsidRPr="005F5AB9">
          <w:rPr>
            <w:rStyle w:val="Hypertextovodkaz"/>
            <w:rFonts w:ascii="Verdana" w:hAnsi="Verdana"/>
            <w:b/>
            <w:sz w:val="18"/>
            <w:szCs w:val="18"/>
          </w:rPr>
          <w:t>ePodatelnaCFUCechy@spravazeleznic.cz</w:t>
        </w:r>
      </w:hyperlink>
    </w:p>
    <w:p w14:paraId="46090A7C" w14:textId="0BDF477A" w:rsidR="00BF6E58" w:rsidRDefault="00BF6E58" w:rsidP="00BF6E58">
      <w:pPr>
        <w:pStyle w:val="Odstavecseseznamem"/>
        <w:ind w:left="357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5F5AB9">
        <w:rPr>
          <w:rFonts w:ascii="Verdana" w:hAnsi="Verdana" w:cstheme="minorHAnsi"/>
          <w:sz w:val="18"/>
          <w:szCs w:val="18"/>
        </w:rPr>
        <w:t>Preferovaný způsob doručování je na výše uvedenou emailovou adresu</w:t>
      </w:r>
      <w:r>
        <w:rPr>
          <w:rFonts w:ascii="Verdana" w:hAnsi="Verdana" w:cstheme="minorHAnsi"/>
          <w:sz w:val="18"/>
          <w:szCs w:val="18"/>
        </w:rPr>
        <w:t>.</w:t>
      </w:r>
    </w:p>
    <w:p w14:paraId="0FC5C84C" w14:textId="77777777" w:rsidR="00D8633D" w:rsidRPr="002507FA" w:rsidRDefault="00D8633D" w:rsidP="00BF6E58">
      <w:pPr>
        <w:pStyle w:val="Odstavecseseznamem"/>
        <w:ind w:left="357"/>
        <w:contextualSpacing w:val="0"/>
        <w:jc w:val="both"/>
        <w:rPr>
          <w:rFonts w:ascii="Verdana" w:hAnsi="Verdana" w:cstheme="minorHAnsi"/>
          <w:sz w:val="18"/>
          <w:szCs w:val="18"/>
        </w:rPr>
      </w:pPr>
    </w:p>
    <w:p w14:paraId="05DBCEFC" w14:textId="77777777" w:rsidR="00CC5257" w:rsidRPr="002507FA" w:rsidRDefault="002507FA" w:rsidP="004B17F3">
      <w:pPr>
        <w:pStyle w:val="acnormal"/>
        <w:numPr>
          <w:ilvl w:val="0"/>
          <w:numId w:val="9"/>
        </w:numPr>
        <w:spacing w:after="240"/>
        <w:ind w:left="714" w:hanging="357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ODPOVĚDNOST ZA VADY, JAKOST, ZÁRUKA, ODPOVĚDNOST ZA ŠKODU</w:t>
      </w:r>
    </w:p>
    <w:p w14:paraId="5CA04CF2" w14:textId="77777777" w:rsidR="000A2855" w:rsidRPr="002507FA" w:rsidRDefault="006D2F28" w:rsidP="000A2855">
      <w:pPr>
        <w:pStyle w:val="acnormal"/>
        <w:numPr>
          <w:ilvl w:val="0"/>
          <w:numId w:val="23"/>
        </w:numPr>
        <w:spacing w:after="240"/>
        <w:ind w:left="426" w:hanging="426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Zhotovitel</w:t>
      </w:r>
      <w:r w:rsidR="000A2855" w:rsidRPr="002507FA">
        <w:rPr>
          <w:rFonts w:ascii="Verdana" w:hAnsi="Verdana" w:cstheme="minorHAnsi"/>
          <w:sz w:val="18"/>
          <w:szCs w:val="18"/>
        </w:rPr>
        <w:t xml:space="preserve"> je povinen realizovat vešker</w:t>
      </w:r>
      <w:r w:rsidR="00775184" w:rsidRPr="002507FA">
        <w:rPr>
          <w:rFonts w:ascii="Verdana" w:hAnsi="Verdana" w:cstheme="minorHAnsi"/>
          <w:sz w:val="18"/>
          <w:szCs w:val="18"/>
        </w:rPr>
        <w:t>á</w:t>
      </w:r>
      <w:r w:rsidR="000A2855" w:rsidRPr="002507FA">
        <w:rPr>
          <w:rFonts w:ascii="Verdana" w:hAnsi="Verdana" w:cstheme="minorHAnsi"/>
          <w:sz w:val="18"/>
          <w:szCs w:val="18"/>
        </w:rPr>
        <w:t xml:space="preserve"> plnění </w:t>
      </w:r>
      <w:r w:rsidR="00775184" w:rsidRPr="002507FA">
        <w:rPr>
          <w:rFonts w:ascii="Verdana" w:hAnsi="Verdana" w:cstheme="minorHAnsi"/>
          <w:sz w:val="18"/>
          <w:szCs w:val="18"/>
        </w:rPr>
        <w:t xml:space="preserve">dílčích smluv uzavřených na základě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775184" w:rsidRPr="002507FA">
        <w:rPr>
          <w:rFonts w:ascii="Verdana" w:hAnsi="Verdana" w:cstheme="minorHAnsi"/>
          <w:sz w:val="18"/>
          <w:szCs w:val="18"/>
        </w:rPr>
        <w:t xml:space="preserve">dohody </w:t>
      </w:r>
      <w:r w:rsidR="000A2855" w:rsidRPr="002507FA">
        <w:rPr>
          <w:rFonts w:ascii="Verdana" w:hAnsi="Verdana" w:cstheme="minorHAnsi"/>
          <w:sz w:val="18"/>
          <w:szCs w:val="18"/>
        </w:rPr>
        <w:t>na svůj náklad a na své nebezpečí.</w:t>
      </w:r>
    </w:p>
    <w:p w14:paraId="0FC20AB3" w14:textId="77777777" w:rsidR="000A2855" w:rsidRPr="002507FA" w:rsidRDefault="000A2855" w:rsidP="000A2855">
      <w:pPr>
        <w:pStyle w:val="acnormal"/>
        <w:numPr>
          <w:ilvl w:val="0"/>
          <w:numId w:val="23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Odpovědnost za vady, kvalitu, jakost a nároky z ní vyplývající se řídí </w:t>
      </w:r>
      <w:r w:rsidR="005D6921" w:rsidRPr="002507FA">
        <w:rPr>
          <w:rFonts w:ascii="Verdana" w:hAnsi="Verdana" w:cstheme="minorHAnsi"/>
          <w:sz w:val="18"/>
          <w:szCs w:val="18"/>
        </w:rPr>
        <w:t xml:space="preserve">příslušnými ustanoveními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Obchodních </w:t>
      </w:r>
      <w:r w:rsidR="00DE282C" w:rsidRPr="002507FA">
        <w:rPr>
          <w:rFonts w:ascii="Verdana" w:hAnsi="Verdana" w:cstheme="minorHAnsi"/>
          <w:sz w:val="18"/>
          <w:szCs w:val="18"/>
        </w:rPr>
        <w:t xml:space="preserve">podmínek a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Občanského </w:t>
      </w:r>
      <w:r w:rsidR="005D6921" w:rsidRPr="002507FA">
        <w:rPr>
          <w:rFonts w:ascii="Verdana" w:hAnsi="Verdana" w:cstheme="minorHAnsi"/>
          <w:sz w:val="18"/>
          <w:szCs w:val="18"/>
        </w:rPr>
        <w:t>zákoníku.</w:t>
      </w:r>
    </w:p>
    <w:p w14:paraId="22211C84" w14:textId="77777777" w:rsidR="000A2855" w:rsidRPr="002507FA" w:rsidRDefault="000A2855" w:rsidP="00235018">
      <w:pPr>
        <w:pStyle w:val="acnormal"/>
        <w:numPr>
          <w:ilvl w:val="0"/>
          <w:numId w:val="23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lastRenderedPageBreak/>
        <w:t>V případě, že poskytnuté plnění nebude uskutečněno v souladu s</w:t>
      </w:r>
      <w:r w:rsidR="00DE282C" w:rsidRPr="002507FA">
        <w:rPr>
          <w:rFonts w:ascii="Verdana" w:hAnsi="Verdana" w:cstheme="minorHAnsi"/>
          <w:sz w:val="18"/>
          <w:szCs w:val="18"/>
        </w:rPr>
        <w:t> dílčí smlouvou</w:t>
      </w:r>
      <w:r w:rsidRPr="002507FA">
        <w:rPr>
          <w:rFonts w:ascii="Verdana" w:hAnsi="Verdana" w:cstheme="minorHAnsi"/>
          <w:sz w:val="18"/>
          <w:szCs w:val="18"/>
        </w:rPr>
        <w:t>, je 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Pr="002507FA">
        <w:rPr>
          <w:rFonts w:ascii="Verdana" w:hAnsi="Verdana" w:cstheme="minorHAnsi"/>
          <w:sz w:val="18"/>
          <w:szCs w:val="18"/>
        </w:rPr>
        <w:t xml:space="preserve">ednatel oprávněn požádat o zjednání nápravy na náklady </w:t>
      </w:r>
      <w:r w:rsidR="004B17F3" w:rsidRPr="002507FA">
        <w:rPr>
          <w:rFonts w:ascii="Verdana" w:hAnsi="Verdana" w:cstheme="minorHAnsi"/>
          <w:sz w:val="18"/>
          <w:szCs w:val="18"/>
        </w:rPr>
        <w:t>Z</w:t>
      </w:r>
      <w:r w:rsidR="006D2F28" w:rsidRPr="002507FA">
        <w:rPr>
          <w:rFonts w:ascii="Verdana" w:hAnsi="Verdana" w:cstheme="minorHAnsi"/>
          <w:sz w:val="18"/>
          <w:szCs w:val="18"/>
        </w:rPr>
        <w:t>hotovitel</w:t>
      </w:r>
      <w:r w:rsidR="001937F5" w:rsidRPr="002507FA">
        <w:rPr>
          <w:rFonts w:ascii="Verdana" w:hAnsi="Verdana" w:cstheme="minorHAnsi"/>
          <w:sz w:val="18"/>
          <w:szCs w:val="18"/>
        </w:rPr>
        <w:t>e</w:t>
      </w:r>
      <w:r w:rsidRPr="002507FA">
        <w:rPr>
          <w:rFonts w:ascii="Verdana" w:hAnsi="Verdana" w:cstheme="minorHAnsi"/>
          <w:sz w:val="18"/>
          <w:szCs w:val="18"/>
        </w:rPr>
        <w:t xml:space="preserve">. Platba za </w:t>
      </w:r>
      <w:r w:rsidR="00DE282C" w:rsidRPr="002507FA">
        <w:rPr>
          <w:rFonts w:ascii="Verdana" w:hAnsi="Verdana" w:cstheme="minorHAnsi"/>
          <w:sz w:val="18"/>
          <w:szCs w:val="18"/>
        </w:rPr>
        <w:t xml:space="preserve">zhotovení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Díla </w:t>
      </w:r>
      <w:r w:rsidRPr="002507FA">
        <w:rPr>
          <w:rFonts w:ascii="Verdana" w:hAnsi="Verdana" w:cstheme="minorHAnsi"/>
          <w:sz w:val="18"/>
          <w:szCs w:val="18"/>
        </w:rPr>
        <w:t>bude uskutečněna až po odstranění vad.</w:t>
      </w:r>
    </w:p>
    <w:p w14:paraId="6B4FC33A" w14:textId="77777777" w:rsidR="00CD0FED" w:rsidRPr="002507FA" w:rsidRDefault="00CD0FED" w:rsidP="00CD0FED">
      <w:pPr>
        <w:pStyle w:val="acnormal"/>
        <w:numPr>
          <w:ilvl w:val="0"/>
          <w:numId w:val="23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Objednatel požaduje, aby byl Zhotovitel vždy při provádění Díla pojištěn následovně:</w:t>
      </w:r>
    </w:p>
    <w:p w14:paraId="4718ADC0" w14:textId="2AE92CB2" w:rsidR="00CD0FED" w:rsidRPr="002B4118" w:rsidRDefault="00CD0FED" w:rsidP="00CD0FED">
      <w:pPr>
        <w:pStyle w:val="acnormal"/>
        <w:numPr>
          <w:ilvl w:val="0"/>
          <w:numId w:val="54"/>
        </w:numPr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Pojištění odpovědnosti za škodu způsobenou Zhotovitelem při výkonu podnikatelské činnosti třetím osobám minimální výší pojistného </w:t>
      </w:r>
      <w:r w:rsidRPr="002B4118">
        <w:rPr>
          <w:rFonts w:ascii="Verdana" w:hAnsi="Verdana" w:cstheme="minorHAnsi"/>
          <w:sz w:val="18"/>
          <w:szCs w:val="18"/>
        </w:rPr>
        <w:t xml:space="preserve">minimálně </w:t>
      </w:r>
      <w:r w:rsidR="00DC28B0">
        <w:rPr>
          <w:rFonts w:ascii="Verdana" w:hAnsi="Verdana" w:cstheme="minorHAnsi"/>
          <w:sz w:val="18"/>
          <w:szCs w:val="18"/>
        </w:rPr>
        <w:t>5</w:t>
      </w:r>
      <w:r w:rsidR="00DC28B0" w:rsidRPr="002B4118">
        <w:rPr>
          <w:rFonts w:ascii="Verdana" w:hAnsi="Verdana" w:cstheme="minorHAnsi"/>
          <w:sz w:val="18"/>
          <w:szCs w:val="18"/>
        </w:rPr>
        <w:t xml:space="preserve"> </w:t>
      </w:r>
      <w:r w:rsidR="00BB68D0">
        <w:rPr>
          <w:rFonts w:ascii="Verdana" w:hAnsi="Verdana" w:cstheme="minorHAnsi"/>
          <w:sz w:val="18"/>
          <w:szCs w:val="18"/>
        </w:rPr>
        <w:t>mil</w:t>
      </w:r>
      <w:r w:rsidR="00DC28B0">
        <w:rPr>
          <w:rFonts w:ascii="Verdana" w:hAnsi="Verdana" w:cstheme="minorHAnsi"/>
          <w:sz w:val="18"/>
          <w:szCs w:val="18"/>
        </w:rPr>
        <w:t>.</w:t>
      </w:r>
      <w:r w:rsidRPr="002B4118">
        <w:rPr>
          <w:rFonts w:ascii="Verdana" w:hAnsi="Verdana" w:cstheme="minorHAnsi"/>
          <w:sz w:val="18"/>
          <w:szCs w:val="18"/>
        </w:rPr>
        <w:t xml:space="preserve"> Kč na jednu pojistnou událost a </w:t>
      </w:r>
      <w:r w:rsidR="00BB68D0">
        <w:rPr>
          <w:rFonts w:ascii="Verdana" w:hAnsi="Verdana" w:cstheme="minorHAnsi"/>
          <w:sz w:val="18"/>
          <w:szCs w:val="18"/>
        </w:rPr>
        <w:t>5</w:t>
      </w:r>
      <w:r w:rsidR="00DC28B0" w:rsidRPr="002B4118">
        <w:rPr>
          <w:rFonts w:ascii="Verdana" w:hAnsi="Verdana" w:cstheme="minorHAnsi"/>
          <w:sz w:val="18"/>
          <w:szCs w:val="18"/>
        </w:rPr>
        <w:t xml:space="preserve"> </w:t>
      </w:r>
      <w:r w:rsidRPr="002B4118">
        <w:rPr>
          <w:rFonts w:ascii="Verdana" w:hAnsi="Verdana" w:cstheme="minorHAnsi"/>
          <w:sz w:val="18"/>
          <w:szCs w:val="18"/>
        </w:rPr>
        <w:t>mil. Kč v úhrnu za rok.</w:t>
      </w:r>
    </w:p>
    <w:p w14:paraId="18CE8BEC" w14:textId="77777777" w:rsidR="00BC6123" w:rsidRPr="002507FA" w:rsidRDefault="002507FA" w:rsidP="002507FA">
      <w:pPr>
        <w:pStyle w:val="acnormal"/>
        <w:numPr>
          <w:ilvl w:val="0"/>
          <w:numId w:val="9"/>
        </w:numPr>
        <w:spacing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DALŠÍ UJEDNÁNÍ</w:t>
      </w:r>
    </w:p>
    <w:p w14:paraId="46DAA929" w14:textId="77777777" w:rsidR="004D47B7" w:rsidRPr="002507FA" w:rsidRDefault="00870DF7" w:rsidP="004D47B7">
      <w:pPr>
        <w:numPr>
          <w:ilvl w:val="0"/>
          <w:numId w:val="4"/>
        </w:numPr>
        <w:tabs>
          <w:tab w:val="clear" w:pos="360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Smluvní strany berou na vědomí, že tato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sz w:val="18"/>
          <w:szCs w:val="18"/>
        </w:rPr>
        <w:t>dohoda (následné odstavce se týkají jak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 této</w:t>
      </w:r>
      <w:r w:rsidRPr="002507FA">
        <w:rPr>
          <w:rFonts w:ascii="Verdana" w:hAnsi="Verdana" w:cstheme="minorHAnsi"/>
          <w:sz w:val="18"/>
          <w:szCs w:val="18"/>
        </w:rPr>
        <w:t xml:space="preserve">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dohody, tak dílčích smluv s</w:t>
      </w:r>
      <w:r w:rsidR="008B4D9D" w:rsidRPr="002507FA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 xml:space="preserve">hodnotou </w:t>
      </w:r>
      <w:r w:rsidR="008B4D9D" w:rsidRPr="002507FA">
        <w:rPr>
          <w:rFonts w:ascii="Verdana" w:hAnsi="Verdana" w:cstheme="minorHAnsi"/>
          <w:sz w:val="18"/>
          <w:szCs w:val="18"/>
        </w:rPr>
        <w:t xml:space="preserve">převyšující </w:t>
      </w:r>
      <w:r w:rsidRPr="002507FA">
        <w:rPr>
          <w:rFonts w:ascii="Verdana" w:hAnsi="Verdana" w:cstheme="minorHAnsi"/>
          <w:sz w:val="18"/>
          <w:szCs w:val="18"/>
        </w:rPr>
        <w:t>50</w:t>
      </w:r>
      <w:r w:rsidR="00322F6C" w:rsidRPr="002507FA">
        <w:rPr>
          <w:rFonts w:ascii="Verdana" w:hAnsi="Verdana" w:cstheme="minorHAnsi"/>
          <w:sz w:val="18"/>
          <w:szCs w:val="18"/>
        </w:rPr>
        <w:t>.</w:t>
      </w:r>
      <w:r w:rsidRPr="002507FA">
        <w:rPr>
          <w:rFonts w:ascii="Verdana" w:hAnsi="Verdana" w:cstheme="minorHAnsi"/>
          <w:sz w:val="18"/>
          <w:szCs w:val="18"/>
        </w:rPr>
        <w:t>000</w:t>
      </w:r>
      <w:r w:rsidR="00322F6C" w:rsidRPr="002507FA">
        <w:rPr>
          <w:rFonts w:ascii="Verdana" w:hAnsi="Verdana" w:cstheme="minorHAnsi"/>
          <w:sz w:val="18"/>
          <w:szCs w:val="18"/>
        </w:rPr>
        <w:t>,-</w:t>
      </w:r>
      <w:r w:rsidRPr="002507FA">
        <w:rPr>
          <w:rFonts w:ascii="Verdana" w:hAnsi="Verdana" w:cstheme="minorHAnsi"/>
          <w:sz w:val="18"/>
          <w:szCs w:val="18"/>
        </w:rPr>
        <w:t xml:space="preserve"> Kč bez DPH), podléhá uveřejnění v registru smluv podle zákona č. 340/2015 Sb., o zvláštních podmínkách účinnosti některých smluv, uveřejňování těchto smluv a o registru smluv, ve znění pozdějších předpisů (dále jen „ZRS“), a současně souhlasí se zveřejněním údajů o identifikaci smluvních stran, předmětu a účelu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a dílčích smluv, její ceně či hodnotě a datu uzavření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nebo dílčí smlouvy. Osoby uzavírající tuto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Rámcovou </w:t>
      </w:r>
      <w:r w:rsidRPr="002507FA">
        <w:rPr>
          <w:rFonts w:ascii="Verdana" w:hAnsi="Verdana" w:cstheme="minorHAnsi"/>
          <w:sz w:val="18"/>
          <w:szCs w:val="18"/>
        </w:rPr>
        <w:t xml:space="preserve">dohodu za Smluvní strany souhlasí s uveřejněním svých osobních údajů, které jsou uvedeny v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dohodě, spolu s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 touto Rámcovou </w:t>
      </w:r>
      <w:r w:rsidRPr="002507FA">
        <w:rPr>
          <w:rFonts w:ascii="Verdana" w:hAnsi="Verdana" w:cstheme="minorHAnsi"/>
          <w:sz w:val="18"/>
          <w:szCs w:val="18"/>
        </w:rPr>
        <w:t>dohodou v registru smluv. Tento souhlas je udělen na dobu neurčitou.</w:t>
      </w:r>
    </w:p>
    <w:p w14:paraId="4D986E39" w14:textId="77777777" w:rsidR="00870DF7" w:rsidRPr="002507FA" w:rsidRDefault="00870DF7" w:rsidP="00870DF7">
      <w:pPr>
        <w:pStyle w:val="Odstavecseseznamem"/>
        <w:numPr>
          <w:ilvl w:val="0"/>
          <w:numId w:val="4"/>
        </w:numPr>
        <w:tabs>
          <w:tab w:val="left" w:pos="709"/>
        </w:tabs>
        <w:spacing w:after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Zaslání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a dílčích smluv správci registru smluv k uveřejnění v registru smluv zajišťuje Objednatel. Nebude-li tato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sz w:val="18"/>
          <w:szCs w:val="18"/>
        </w:rPr>
        <w:t xml:space="preserve">dohoda nebo dílčí smlouva zaslána k uveřejnění a/nebo uveřejněna prostřednictvím registru smluv, není žádná ze smluvních stran oprávněna požadovat po druhé </w:t>
      </w:r>
      <w:r w:rsidR="00701354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>straně náhradu škody ani jiné újmy, která by jí v této souvislosti vznikla nebo vzniknout mohla.</w:t>
      </w:r>
    </w:p>
    <w:p w14:paraId="6BC962DC" w14:textId="77777777" w:rsidR="000206B8" w:rsidRPr="002507FA" w:rsidRDefault="000206B8" w:rsidP="00344BF2">
      <w:pPr>
        <w:pStyle w:val="Odstavecseseznamem"/>
        <w:tabs>
          <w:tab w:val="left" w:pos="709"/>
        </w:tabs>
        <w:spacing w:after="0"/>
        <w:ind w:left="360"/>
        <w:jc w:val="both"/>
        <w:rPr>
          <w:rFonts w:ascii="Verdana" w:hAnsi="Verdana" w:cstheme="minorHAnsi"/>
          <w:sz w:val="18"/>
          <w:szCs w:val="18"/>
        </w:rPr>
      </w:pPr>
    </w:p>
    <w:p w14:paraId="27E2902E" w14:textId="77777777" w:rsidR="00870DF7" w:rsidRPr="002507FA" w:rsidRDefault="00870DF7" w:rsidP="006D13CC">
      <w:pPr>
        <w:pStyle w:val="Odstavecseseznamem"/>
        <w:numPr>
          <w:ilvl w:val="0"/>
          <w:numId w:val="4"/>
        </w:numPr>
        <w:tabs>
          <w:tab w:val="left" w:pos="709"/>
        </w:tabs>
        <w:spacing w:after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Smluvní strany výslovně prohlašují, že údaje a další skutečnosti uvedené v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dohodě a dílčích smlouvách, vyjma částí označených ve smyslu následujícího odstavce této </w:t>
      </w:r>
      <w:r w:rsidR="00322F6C" w:rsidRPr="002507FA">
        <w:rPr>
          <w:rFonts w:ascii="Verdana" w:hAnsi="Verdana" w:cstheme="minorHAnsi"/>
          <w:sz w:val="18"/>
          <w:szCs w:val="18"/>
        </w:rPr>
        <w:t>Rámcové dohody</w:t>
      </w:r>
      <w:r w:rsidRPr="002507FA">
        <w:rPr>
          <w:rFonts w:ascii="Verdana" w:hAnsi="Verdana" w:cstheme="minorHAnsi"/>
          <w:sz w:val="18"/>
          <w:szCs w:val="18"/>
        </w:rPr>
        <w:t>, nepovažují za obchodní tajemství ve smyslu ustanovení § 504 zákona č. 89/2012 Sb., občanský zákoník, ve znění pozdějších předpisů (dále jen „obchodní tajemství“), a že se nejedná ani o informace, které nemohou být v registru smluv uveřejněny na základě ustanovení § 3 odst. 1 ZRS.</w:t>
      </w:r>
    </w:p>
    <w:p w14:paraId="39C1EABC" w14:textId="77777777" w:rsidR="004D47B7" w:rsidRPr="002507FA" w:rsidRDefault="00870DF7" w:rsidP="00870DF7">
      <w:pPr>
        <w:pStyle w:val="Odstavecseseznamem"/>
        <w:numPr>
          <w:ilvl w:val="0"/>
          <w:numId w:val="4"/>
        </w:numPr>
        <w:tabs>
          <w:tab w:val="clear" w:pos="360"/>
          <w:tab w:val="num" w:pos="-3119"/>
        </w:tabs>
        <w:spacing w:before="120" w:after="120"/>
        <w:ind w:left="426" w:hanging="426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Jestliže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 xml:space="preserve">strana označí za své obchodní tajemství část obsahu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nebo dílčí smlouvy, která v důsledku toho bude pro účely uveřejnění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</w:t>
      </w:r>
      <w:r w:rsidR="000206B8" w:rsidRPr="002507FA">
        <w:rPr>
          <w:rFonts w:ascii="Verdana" w:hAnsi="Verdana" w:cstheme="minorHAnsi"/>
          <w:sz w:val="18"/>
          <w:szCs w:val="18"/>
        </w:rPr>
        <w:t xml:space="preserve">nebo dílčí smlouvy </w:t>
      </w:r>
      <w:r w:rsidRPr="002507FA">
        <w:rPr>
          <w:rFonts w:ascii="Verdana" w:hAnsi="Verdana" w:cstheme="minorHAnsi"/>
          <w:sz w:val="18"/>
          <w:szCs w:val="18"/>
        </w:rPr>
        <w:t xml:space="preserve">v registru smluv znečitelněna, nese tato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>stra</w:t>
      </w:r>
      <w:r w:rsidR="0030498A" w:rsidRPr="002507FA">
        <w:rPr>
          <w:rFonts w:ascii="Verdana" w:hAnsi="Verdana" w:cstheme="minorHAnsi"/>
          <w:sz w:val="18"/>
          <w:szCs w:val="18"/>
        </w:rPr>
        <w:t xml:space="preserve">na odpovědnost, pokud by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tato Rámcová </w:t>
      </w:r>
      <w:r w:rsidRPr="002507FA">
        <w:rPr>
          <w:rFonts w:ascii="Verdana" w:hAnsi="Verdana" w:cstheme="minorHAnsi"/>
          <w:sz w:val="18"/>
          <w:szCs w:val="18"/>
        </w:rPr>
        <w:t xml:space="preserve">dohoda </w:t>
      </w:r>
      <w:r w:rsidR="0030498A" w:rsidRPr="002507FA">
        <w:rPr>
          <w:rFonts w:ascii="Verdana" w:hAnsi="Verdana" w:cstheme="minorHAnsi"/>
          <w:sz w:val="18"/>
          <w:szCs w:val="18"/>
        </w:rPr>
        <w:t xml:space="preserve">nebo dílčí smlouva </w:t>
      </w:r>
      <w:r w:rsidRPr="002507FA">
        <w:rPr>
          <w:rFonts w:ascii="Verdana" w:hAnsi="Verdana" w:cstheme="minorHAnsi"/>
          <w:sz w:val="18"/>
          <w:szCs w:val="18"/>
        </w:rPr>
        <w:t xml:space="preserve">v důsledku takového označení byla uveřejněna způsobem odporujícím ZRS, a to bez ohledu na to, která ze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 xml:space="preserve">stran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tuto Rámcovou </w:t>
      </w:r>
      <w:r w:rsidRPr="002507FA">
        <w:rPr>
          <w:rFonts w:ascii="Verdana" w:hAnsi="Verdana" w:cstheme="minorHAnsi"/>
          <w:sz w:val="18"/>
          <w:szCs w:val="18"/>
        </w:rPr>
        <w:t>dohodu</w:t>
      </w:r>
      <w:r w:rsidR="00002574" w:rsidRPr="002507FA">
        <w:rPr>
          <w:rFonts w:ascii="Verdana" w:hAnsi="Verdana" w:cstheme="minorHAnsi"/>
          <w:sz w:val="18"/>
          <w:szCs w:val="18"/>
        </w:rPr>
        <w:t xml:space="preserve"> nebo dílčí smlouvu</w:t>
      </w:r>
      <w:r w:rsidRPr="002507FA">
        <w:rPr>
          <w:rFonts w:ascii="Verdana" w:hAnsi="Verdana" w:cstheme="minorHAnsi"/>
          <w:sz w:val="18"/>
          <w:szCs w:val="18"/>
        </w:rPr>
        <w:t xml:space="preserve"> v registru smluv uveřejnila. S částmi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>dohody</w:t>
      </w:r>
      <w:r w:rsidR="0030498A" w:rsidRPr="002507FA">
        <w:rPr>
          <w:rFonts w:ascii="Verdana" w:hAnsi="Verdana" w:cstheme="minorHAnsi"/>
          <w:sz w:val="18"/>
          <w:szCs w:val="18"/>
        </w:rPr>
        <w:t xml:space="preserve"> nebo dílčí smlouvy</w:t>
      </w:r>
      <w:r w:rsidRPr="002507FA">
        <w:rPr>
          <w:rFonts w:ascii="Verdana" w:hAnsi="Verdana" w:cstheme="minorHAnsi"/>
          <w:sz w:val="18"/>
          <w:szCs w:val="18"/>
        </w:rPr>
        <w:t xml:space="preserve">, které druhá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 xml:space="preserve">strana neoznačí za své obchodní tajemství před uzavřením této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nebo dílčí smlouvy, nebude </w:t>
      </w:r>
      <w:r w:rsidR="00562B90" w:rsidRPr="002507FA">
        <w:rPr>
          <w:rFonts w:ascii="Verdana" w:hAnsi="Verdana" w:cstheme="minorHAnsi"/>
          <w:sz w:val="18"/>
          <w:szCs w:val="18"/>
        </w:rPr>
        <w:t xml:space="preserve">Objednatel </w:t>
      </w:r>
      <w:r w:rsidRPr="002507FA">
        <w:rPr>
          <w:rFonts w:ascii="Verdana" w:hAnsi="Verdana" w:cstheme="minorHAnsi"/>
          <w:sz w:val="18"/>
          <w:szCs w:val="18"/>
        </w:rPr>
        <w:t xml:space="preserve">jako s obchodním tajemstvím nakládat a ani odpovídat za případnou škodu či jinou újmu takovým postupem vzniklou. Označením obchodního tajemství ve smyslu předchozí věty se rozumí doručení písemného oznámení druhé </w:t>
      </w:r>
      <w:r w:rsidR="00701354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 xml:space="preserve">strany </w:t>
      </w:r>
      <w:r w:rsidR="00562B90" w:rsidRPr="002507FA">
        <w:rPr>
          <w:rFonts w:ascii="Verdana" w:hAnsi="Verdana" w:cstheme="minorHAnsi"/>
          <w:sz w:val="18"/>
          <w:szCs w:val="18"/>
        </w:rPr>
        <w:t xml:space="preserve">Objednatel </w:t>
      </w:r>
      <w:r w:rsidRPr="002507FA">
        <w:rPr>
          <w:rFonts w:ascii="Verdana" w:hAnsi="Verdana" w:cstheme="minorHAnsi"/>
          <w:sz w:val="18"/>
          <w:szCs w:val="18"/>
        </w:rPr>
        <w:t xml:space="preserve">obsahujícího přesnou identifikaci dotčených částí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nebo dílčí smlouvy včetně odůvodnění, proč jsou za obchodní tajemství považovány. Druhá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 xml:space="preserve">strana je povinna výslovně uvést, že informace, které označila jako své obchodní tajemství, naplňují současně všechny definiční znaky obchodního tajemství, tak jak je vymezeno v ustanovení § 504 občanského zákoníku, a zavazuje se neprodleně písemně sdělit </w:t>
      </w:r>
      <w:r w:rsidR="00562B90" w:rsidRPr="002507FA">
        <w:rPr>
          <w:rFonts w:ascii="Verdana" w:hAnsi="Verdana" w:cstheme="minorHAnsi"/>
          <w:sz w:val="18"/>
          <w:szCs w:val="18"/>
        </w:rPr>
        <w:t xml:space="preserve">Objednatel </w:t>
      </w:r>
      <w:r w:rsidRPr="002507FA">
        <w:rPr>
          <w:rFonts w:ascii="Verdana" w:hAnsi="Verdana" w:cstheme="minorHAnsi"/>
          <w:sz w:val="18"/>
          <w:szCs w:val="18"/>
        </w:rPr>
        <w:t>skutečnost, že takto označené informace přestaly naplňovat znaky obchodního tajemství.</w:t>
      </w:r>
      <w:r w:rsidR="004D47B7" w:rsidRPr="002507FA">
        <w:rPr>
          <w:rFonts w:ascii="Verdana" w:hAnsi="Verdana" w:cstheme="minorHAnsi"/>
          <w:sz w:val="18"/>
          <w:szCs w:val="18"/>
        </w:rPr>
        <w:t xml:space="preserve"> </w:t>
      </w:r>
    </w:p>
    <w:p w14:paraId="5F5706B6" w14:textId="6EE97A27" w:rsidR="00002574" w:rsidRDefault="00002574" w:rsidP="0090270E">
      <w:pPr>
        <w:pStyle w:val="Odstavecseseznamem"/>
        <w:numPr>
          <w:ilvl w:val="0"/>
          <w:numId w:val="4"/>
        </w:numPr>
        <w:spacing w:before="120" w:after="120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Zhotovitel může při plnění dílčích smluv použít poddodavatele uvedené v příloze č. 4 této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dohody. Poddodavatele neuvedeného v příloze č. 4 této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může Zhotovitel k plnění dílčí smlouvy použít pouze </w:t>
      </w:r>
      <w:r w:rsidR="006B0D7E" w:rsidRPr="002507FA">
        <w:rPr>
          <w:rFonts w:ascii="Verdana" w:hAnsi="Verdana" w:cstheme="minorHAnsi"/>
          <w:sz w:val="18"/>
          <w:szCs w:val="18"/>
        </w:rPr>
        <w:t>za podmínek uvedených v Obchodních podmínkách.</w:t>
      </w:r>
    </w:p>
    <w:p w14:paraId="0E002B59" w14:textId="77777777" w:rsidR="0062176E" w:rsidRPr="0062176E" w:rsidRDefault="0062176E" w:rsidP="0062176E">
      <w:pPr>
        <w:spacing w:before="120" w:after="120"/>
        <w:jc w:val="both"/>
        <w:rPr>
          <w:rFonts w:ascii="Verdana" w:hAnsi="Verdana" w:cstheme="minorHAnsi"/>
          <w:sz w:val="18"/>
          <w:szCs w:val="18"/>
        </w:rPr>
      </w:pPr>
    </w:p>
    <w:p w14:paraId="28A95AD8" w14:textId="77777777" w:rsidR="000A2855" w:rsidRPr="002507FA" w:rsidRDefault="002507FA" w:rsidP="002507FA">
      <w:pPr>
        <w:pStyle w:val="acnormal"/>
        <w:numPr>
          <w:ilvl w:val="0"/>
          <w:numId w:val="9"/>
        </w:numPr>
        <w:spacing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lastRenderedPageBreak/>
        <w:t>ZÁVĚREČNÁ UJEDNÁNÍ</w:t>
      </w:r>
    </w:p>
    <w:p w14:paraId="040EEB70" w14:textId="77777777" w:rsidR="00870DF7" w:rsidRPr="002507FA" w:rsidRDefault="00870DF7" w:rsidP="00870DF7">
      <w:pPr>
        <w:pStyle w:val="acnormal"/>
        <w:numPr>
          <w:ilvl w:val="0"/>
          <w:numId w:val="38"/>
        </w:numPr>
        <w:tabs>
          <w:tab w:val="left" w:pos="709"/>
        </w:tabs>
        <w:spacing w:before="0" w:after="0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Obě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>strany prohlašují, že si tuto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 Rámcovou</w:t>
      </w:r>
      <w:r w:rsidRPr="002507FA">
        <w:rPr>
          <w:rFonts w:ascii="Verdana" w:hAnsi="Verdana" w:cstheme="minorHAnsi"/>
          <w:sz w:val="18"/>
          <w:szCs w:val="18"/>
        </w:rPr>
        <w:t xml:space="preserve"> dohodu před jejím podpisem přečetly, a že byla uzavřena po vzájemném projednání jako projev jejich svobodné vůle určitě, vážně a srozumitelně. Na důkaz dohody o všech článcích této </w:t>
      </w:r>
      <w:r w:rsidR="00C255A8" w:rsidRPr="002507FA">
        <w:rPr>
          <w:rFonts w:ascii="Verdana" w:hAnsi="Verdana" w:cstheme="minorHAnsi"/>
          <w:sz w:val="18"/>
          <w:szCs w:val="18"/>
        </w:rPr>
        <w:t xml:space="preserve">Rámcové dohody </w:t>
      </w:r>
      <w:r w:rsidRPr="002507FA">
        <w:rPr>
          <w:rFonts w:ascii="Verdana" w:hAnsi="Verdana" w:cstheme="minorHAnsi"/>
          <w:sz w:val="18"/>
          <w:szCs w:val="18"/>
        </w:rPr>
        <w:t xml:space="preserve">připojují pověření zástupci obou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>stran své vlastnoruční podpisy.</w:t>
      </w:r>
    </w:p>
    <w:p w14:paraId="4B6AC86E" w14:textId="764BEAC0" w:rsidR="00E71957" w:rsidRPr="002507FA" w:rsidRDefault="008135F0" w:rsidP="00521D9E">
      <w:pPr>
        <w:numPr>
          <w:ilvl w:val="0"/>
          <w:numId w:val="38"/>
        </w:numPr>
        <w:spacing w:before="120" w:after="120"/>
        <w:ind w:left="357" w:hanging="357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Tato </w:t>
      </w:r>
      <w:r w:rsidR="00E71957" w:rsidRPr="002507FA">
        <w:rPr>
          <w:rFonts w:ascii="Verdana" w:hAnsi="Verdana" w:cstheme="minorHAnsi"/>
          <w:sz w:val="18"/>
          <w:szCs w:val="18"/>
        </w:rPr>
        <w:t>dohoda</w:t>
      </w:r>
      <w:r w:rsidRPr="002507FA">
        <w:rPr>
          <w:rFonts w:ascii="Verdana" w:hAnsi="Verdana" w:cstheme="minorHAnsi"/>
          <w:sz w:val="18"/>
          <w:szCs w:val="18"/>
        </w:rPr>
        <w:t xml:space="preserve"> se řídí Obchodními pod</w:t>
      </w:r>
      <w:r w:rsidR="00174612" w:rsidRPr="002507FA">
        <w:rPr>
          <w:rFonts w:ascii="Verdana" w:hAnsi="Verdana" w:cstheme="minorHAnsi"/>
          <w:sz w:val="18"/>
          <w:szCs w:val="18"/>
        </w:rPr>
        <w:t>mínkami k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 této Rámcové </w:t>
      </w:r>
      <w:r w:rsidR="00E71957" w:rsidRPr="002507FA">
        <w:rPr>
          <w:rFonts w:ascii="Verdana" w:hAnsi="Verdana" w:cstheme="minorHAnsi"/>
          <w:sz w:val="18"/>
          <w:szCs w:val="18"/>
        </w:rPr>
        <w:t>dohodě</w:t>
      </w:r>
      <w:r w:rsidR="00174612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(dále jen „Obchodní podmínky“). Odchylná ujednání v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 této Rámcové </w:t>
      </w:r>
      <w:r w:rsidR="00E71957" w:rsidRPr="002507FA">
        <w:rPr>
          <w:rFonts w:ascii="Verdana" w:hAnsi="Verdana" w:cstheme="minorHAnsi"/>
          <w:sz w:val="18"/>
          <w:szCs w:val="18"/>
        </w:rPr>
        <w:t>dohodě</w:t>
      </w:r>
      <w:r w:rsidRPr="002507FA">
        <w:rPr>
          <w:rFonts w:ascii="Verdana" w:hAnsi="Verdana" w:cstheme="minorHAnsi"/>
          <w:sz w:val="18"/>
          <w:szCs w:val="18"/>
        </w:rPr>
        <w:t xml:space="preserve"> </w:t>
      </w:r>
      <w:r w:rsidR="00811354" w:rsidRPr="002507FA">
        <w:rPr>
          <w:rFonts w:ascii="Verdana" w:hAnsi="Verdana" w:cstheme="minorHAnsi"/>
          <w:sz w:val="18"/>
          <w:szCs w:val="18"/>
        </w:rPr>
        <w:t>a v jejích přílohách</w:t>
      </w:r>
      <w:r w:rsidR="00F17B92" w:rsidRPr="002507FA">
        <w:rPr>
          <w:rFonts w:ascii="Verdana" w:hAnsi="Verdana" w:cstheme="minorHAnsi"/>
          <w:sz w:val="18"/>
          <w:szCs w:val="18"/>
        </w:rPr>
        <w:t xml:space="preserve"> a dílčí smlouvě</w:t>
      </w:r>
      <w:r w:rsidR="00811354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mají před zněním Obchodních podmínek přednost.</w:t>
      </w:r>
    </w:p>
    <w:p w14:paraId="5A980C43" w14:textId="77777777" w:rsidR="008135F0" w:rsidRPr="002507FA" w:rsidRDefault="008135F0" w:rsidP="00C123B0">
      <w:pPr>
        <w:numPr>
          <w:ilvl w:val="0"/>
          <w:numId w:val="38"/>
        </w:num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Tato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="00E71957" w:rsidRPr="002507FA">
        <w:rPr>
          <w:rFonts w:ascii="Verdana" w:hAnsi="Verdana" w:cstheme="minorHAnsi"/>
          <w:sz w:val="18"/>
          <w:szCs w:val="18"/>
        </w:rPr>
        <w:t>dohoda</w:t>
      </w:r>
      <w:r w:rsidRPr="002507FA">
        <w:rPr>
          <w:rFonts w:ascii="Verdana" w:hAnsi="Verdana" w:cstheme="minorHAnsi"/>
          <w:sz w:val="18"/>
          <w:szCs w:val="18"/>
        </w:rPr>
        <w:t xml:space="preserve"> může být měněna nebo do</w:t>
      </w:r>
      <w:r w:rsidR="00F37200" w:rsidRPr="002507FA">
        <w:rPr>
          <w:rFonts w:ascii="Verdana" w:hAnsi="Verdana" w:cstheme="minorHAnsi"/>
          <w:sz w:val="18"/>
          <w:szCs w:val="18"/>
        </w:rPr>
        <w:t xml:space="preserve">plňována pouze formou písemných </w:t>
      </w:r>
      <w:r w:rsidRPr="002507FA">
        <w:rPr>
          <w:rFonts w:ascii="Verdana" w:hAnsi="Verdana" w:cstheme="minorHAnsi"/>
          <w:sz w:val="18"/>
          <w:szCs w:val="18"/>
        </w:rPr>
        <w:t>vzestupně číslovaných dodatků</w:t>
      </w:r>
      <w:r w:rsidR="00C123B0">
        <w:rPr>
          <w:rFonts w:ascii="Verdana" w:hAnsi="Verdana" w:cstheme="minorHAnsi"/>
          <w:sz w:val="18"/>
          <w:szCs w:val="18"/>
        </w:rPr>
        <w:t xml:space="preserve"> s výjimkou přílohy č. 5 rámcové dohody</w:t>
      </w:r>
      <w:r w:rsidRPr="002507FA">
        <w:rPr>
          <w:rFonts w:ascii="Verdana" w:hAnsi="Verdana" w:cstheme="minorHAnsi"/>
          <w:sz w:val="18"/>
          <w:szCs w:val="18"/>
        </w:rPr>
        <w:t>.</w:t>
      </w:r>
      <w:r w:rsidR="00C123B0">
        <w:rPr>
          <w:rFonts w:ascii="Verdana" w:hAnsi="Verdana" w:cstheme="minorHAnsi"/>
          <w:sz w:val="18"/>
          <w:szCs w:val="18"/>
        </w:rPr>
        <w:t xml:space="preserve"> </w:t>
      </w:r>
      <w:r w:rsidR="00C123B0" w:rsidRPr="00C123B0">
        <w:rPr>
          <w:rFonts w:ascii="Verdana" w:hAnsi="Verdana" w:cstheme="minorHAnsi"/>
          <w:sz w:val="18"/>
          <w:szCs w:val="18"/>
        </w:rPr>
        <w:t>Každá ze smluvních stran je oprávněna jednostranně změnit své oprávněné osoby</w:t>
      </w:r>
      <w:r w:rsidR="00C123B0">
        <w:rPr>
          <w:rFonts w:ascii="Verdana" w:hAnsi="Verdana" w:cstheme="minorHAnsi"/>
          <w:sz w:val="18"/>
          <w:szCs w:val="18"/>
        </w:rPr>
        <w:t xml:space="preserve"> uvedené v příloze č. 5 rámcové dohody</w:t>
      </w:r>
      <w:r w:rsidR="00C123B0" w:rsidRPr="00C123B0">
        <w:rPr>
          <w:rFonts w:ascii="Verdana" w:hAnsi="Verdana" w:cstheme="minorHAnsi"/>
          <w:sz w:val="18"/>
          <w:szCs w:val="18"/>
        </w:rPr>
        <w:t xml:space="preserve">, je však povinna na takovou změnu druhou smluvní stranu písemně upozornit, a to nejpozději do tří (3) pracovních dnů před účinností změny. Účinnost změny oprávněných osob vůči druhé smluvní straně nastává uplynutím třetího (3.) pracovního dne po doručení oznámení o této změně. Změna oprávněných osob není považována za změnu </w:t>
      </w:r>
      <w:r w:rsidR="00C123B0">
        <w:rPr>
          <w:rFonts w:ascii="Verdana" w:hAnsi="Verdana" w:cstheme="minorHAnsi"/>
          <w:sz w:val="18"/>
          <w:szCs w:val="18"/>
        </w:rPr>
        <w:t>rámcové dohody</w:t>
      </w:r>
      <w:r w:rsidR="00C123B0" w:rsidRPr="00C123B0">
        <w:rPr>
          <w:rFonts w:ascii="Verdana" w:hAnsi="Verdana" w:cstheme="minorHAnsi"/>
          <w:sz w:val="18"/>
          <w:szCs w:val="18"/>
        </w:rPr>
        <w:t>. Nezbytnou podmínkou pro změnu oprávněné osoby, prostřednictvím které Zhotovitel v zadávacím řízení prokazoval kvalifikaci, je, že Zhotovitel jako součást svého upozornění o změně oprávněné osoby předloží pro tuto novou oprávněnou osobu originály nebo úředně ověřené kopie dokladů, jimiž v zadávacím řízení prokazoval kvalifikaci oprávněné osoby, a to ve stejném rozsahu.</w:t>
      </w:r>
    </w:p>
    <w:p w14:paraId="161B3A30" w14:textId="77777777" w:rsidR="000D282E" w:rsidRPr="002507FA" w:rsidRDefault="006D2F28" w:rsidP="00CA4342">
      <w:pPr>
        <w:numPr>
          <w:ilvl w:val="0"/>
          <w:numId w:val="38"/>
        </w:numPr>
        <w:spacing w:before="120" w:after="120"/>
        <w:ind w:left="357" w:hanging="357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Zhotovitel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prohlašuje, že se zněním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Obchodních 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podmínek před podpisem této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E71957" w:rsidRPr="002507FA">
        <w:rPr>
          <w:rFonts w:ascii="Verdana" w:hAnsi="Verdana" w:cstheme="minorHAnsi"/>
          <w:sz w:val="18"/>
          <w:szCs w:val="18"/>
        </w:rPr>
        <w:t>dohody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s</w:t>
      </w:r>
      <w:r w:rsidR="00E30AFD" w:rsidRPr="002507FA">
        <w:rPr>
          <w:rFonts w:ascii="Verdana" w:hAnsi="Verdana" w:cstheme="minorHAnsi"/>
          <w:sz w:val="18"/>
          <w:szCs w:val="18"/>
        </w:rPr>
        <w:t>eznámil v dostatečném rozsahu s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veškerými požadavky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5C7CE7" w:rsidRPr="002507FA">
        <w:rPr>
          <w:rFonts w:ascii="Verdana" w:hAnsi="Verdana" w:cstheme="minorHAnsi"/>
          <w:sz w:val="18"/>
          <w:szCs w:val="18"/>
        </w:rPr>
        <w:t>ednatele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dle této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E71957" w:rsidRPr="002507FA">
        <w:rPr>
          <w:rFonts w:ascii="Verdana" w:hAnsi="Verdana" w:cstheme="minorHAnsi"/>
          <w:sz w:val="18"/>
          <w:szCs w:val="18"/>
        </w:rPr>
        <w:t>dohody</w:t>
      </w:r>
      <w:r w:rsidR="00E30AFD" w:rsidRPr="002507FA">
        <w:rPr>
          <w:rFonts w:ascii="Verdana" w:hAnsi="Verdana" w:cstheme="minorHAnsi"/>
          <w:sz w:val="18"/>
          <w:szCs w:val="18"/>
        </w:rPr>
        <w:t>, přičemž si není vědom žádných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překážek, které by mu bránily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v poskytnutí sjednaného plnění v souladu s touto Rámcovou dohodou. </w:t>
      </w:r>
    </w:p>
    <w:p w14:paraId="2D9400BB" w14:textId="77777777" w:rsidR="008135F0" w:rsidRPr="002507FA" w:rsidRDefault="006D2F28" w:rsidP="00CA4342">
      <w:pPr>
        <w:numPr>
          <w:ilvl w:val="0"/>
          <w:numId w:val="38"/>
        </w:num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Zhotovitel</w:t>
      </w:r>
      <w:r w:rsidR="005C7CE7" w:rsidRPr="002507FA">
        <w:rPr>
          <w:rFonts w:ascii="Verdana" w:hAnsi="Verdana" w:cstheme="minorHAnsi"/>
          <w:sz w:val="18"/>
          <w:szCs w:val="18"/>
        </w:rPr>
        <w:t xml:space="preserve"> prohlašuje, že je způsobilý </w:t>
      </w:r>
      <w:r w:rsidR="00163528" w:rsidRPr="002507FA">
        <w:rPr>
          <w:rFonts w:ascii="Verdana" w:hAnsi="Verdana" w:cstheme="minorHAnsi"/>
          <w:sz w:val="18"/>
          <w:szCs w:val="18"/>
        </w:rPr>
        <w:t>k </w:t>
      </w:r>
      <w:r w:rsidR="005C7CE7" w:rsidRPr="002507FA">
        <w:rPr>
          <w:rFonts w:ascii="Verdana" w:hAnsi="Verdana" w:cstheme="minorHAnsi"/>
          <w:sz w:val="18"/>
          <w:szCs w:val="18"/>
        </w:rPr>
        <w:t xml:space="preserve">řádnému a včasnému </w:t>
      </w:r>
      <w:r w:rsidR="00523C78" w:rsidRPr="002507FA">
        <w:rPr>
          <w:rFonts w:ascii="Verdana" w:hAnsi="Verdana" w:cstheme="minorHAnsi"/>
          <w:sz w:val="18"/>
          <w:szCs w:val="18"/>
        </w:rPr>
        <w:t>provedení Díla</w:t>
      </w:r>
      <w:r w:rsidR="005C7CE7" w:rsidRPr="002507FA">
        <w:rPr>
          <w:rFonts w:ascii="Verdana" w:hAnsi="Verdana" w:cstheme="minorHAnsi"/>
          <w:sz w:val="18"/>
          <w:szCs w:val="18"/>
        </w:rPr>
        <w:t xml:space="preserve"> a že disponuje takovými kapacitami a odbornými znalostmi, které jsou třeba k řádnému </w:t>
      </w:r>
      <w:r w:rsidR="00523C78" w:rsidRPr="002507FA">
        <w:rPr>
          <w:rFonts w:ascii="Verdana" w:hAnsi="Verdana" w:cstheme="minorHAnsi"/>
          <w:sz w:val="18"/>
          <w:szCs w:val="18"/>
        </w:rPr>
        <w:t xml:space="preserve">provedení </w:t>
      </w:r>
      <w:r w:rsidR="00166C41" w:rsidRPr="002507FA">
        <w:rPr>
          <w:rFonts w:ascii="Verdana" w:hAnsi="Verdana" w:cstheme="minorHAnsi"/>
          <w:sz w:val="18"/>
          <w:szCs w:val="18"/>
        </w:rPr>
        <w:t>Díla</w:t>
      </w:r>
      <w:r w:rsidR="00235018" w:rsidRPr="002507FA">
        <w:rPr>
          <w:rFonts w:ascii="Verdana" w:hAnsi="Verdana" w:cstheme="minorHAnsi"/>
          <w:sz w:val="18"/>
          <w:szCs w:val="18"/>
        </w:rPr>
        <w:t>.</w:t>
      </w:r>
    </w:p>
    <w:p w14:paraId="21ECCFBD" w14:textId="77777777" w:rsidR="008135F0" w:rsidRPr="002507FA" w:rsidRDefault="008135F0" w:rsidP="00CA4342">
      <w:pPr>
        <w:numPr>
          <w:ilvl w:val="0"/>
          <w:numId w:val="38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Tato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="00E71957" w:rsidRPr="002507FA">
        <w:rPr>
          <w:rFonts w:ascii="Verdana" w:hAnsi="Verdana" w:cstheme="minorHAnsi"/>
          <w:sz w:val="18"/>
          <w:szCs w:val="18"/>
        </w:rPr>
        <w:t>dohoda</w:t>
      </w:r>
      <w:r w:rsidRPr="002507FA">
        <w:rPr>
          <w:rFonts w:ascii="Verdana" w:hAnsi="Verdana" w:cstheme="minorHAnsi"/>
          <w:sz w:val="18"/>
          <w:szCs w:val="18"/>
        </w:rPr>
        <w:t xml:space="preserve"> je vyhotovena ve </w:t>
      </w:r>
      <w:r w:rsidRPr="001C0298">
        <w:rPr>
          <w:rFonts w:ascii="Verdana" w:hAnsi="Verdana" w:cstheme="minorHAnsi"/>
          <w:sz w:val="18"/>
          <w:szCs w:val="18"/>
          <w:highlight w:val="yellow"/>
        </w:rPr>
        <w:t>třech</w:t>
      </w:r>
      <w:r w:rsidRPr="002507FA">
        <w:rPr>
          <w:rFonts w:ascii="Verdana" w:hAnsi="Verdana" w:cstheme="minorHAnsi"/>
          <w:sz w:val="18"/>
          <w:szCs w:val="18"/>
        </w:rPr>
        <w:t xml:space="preserve"> stejnopisech s platností originálu, přičemž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5C7CE7" w:rsidRPr="002507FA">
        <w:rPr>
          <w:rFonts w:ascii="Verdana" w:hAnsi="Verdana" w:cstheme="minorHAnsi"/>
          <w:sz w:val="18"/>
          <w:szCs w:val="18"/>
        </w:rPr>
        <w:t>ednatel</w:t>
      </w:r>
      <w:r w:rsidRPr="002507FA">
        <w:rPr>
          <w:rFonts w:ascii="Verdana" w:hAnsi="Verdana" w:cstheme="minorHAnsi"/>
          <w:sz w:val="18"/>
          <w:szCs w:val="18"/>
        </w:rPr>
        <w:t xml:space="preserve"> obdrží </w:t>
      </w:r>
      <w:r w:rsidRPr="001C0298">
        <w:rPr>
          <w:rFonts w:ascii="Verdana" w:hAnsi="Verdana" w:cstheme="minorHAnsi"/>
          <w:sz w:val="18"/>
          <w:szCs w:val="18"/>
        </w:rPr>
        <w:t>dva</w:t>
      </w:r>
      <w:r w:rsidRPr="002507FA">
        <w:rPr>
          <w:rFonts w:ascii="Verdana" w:hAnsi="Verdana" w:cstheme="minorHAnsi"/>
          <w:sz w:val="18"/>
          <w:szCs w:val="18"/>
        </w:rPr>
        <w:t xml:space="preserve"> stejnopisy, </w:t>
      </w:r>
      <w:r w:rsidR="00CA4342" w:rsidRPr="002507FA">
        <w:rPr>
          <w:rFonts w:ascii="Verdana" w:hAnsi="Verdana" w:cstheme="minorHAnsi"/>
          <w:sz w:val="18"/>
          <w:szCs w:val="18"/>
        </w:rPr>
        <w:t>Z</w:t>
      </w:r>
      <w:r w:rsidR="006D2F28" w:rsidRPr="002507FA">
        <w:rPr>
          <w:rFonts w:ascii="Verdana" w:hAnsi="Verdana" w:cstheme="minorHAnsi"/>
          <w:sz w:val="18"/>
          <w:szCs w:val="18"/>
        </w:rPr>
        <w:t>hotovitel</w:t>
      </w:r>
      <w:r w:rsidRPr="002507FA">
        <w:rPr>
          <w:rFonts w:ascii="Verdana" w:hAnsi="Verdana" w:cstheme="minorHAnsi"/>
          <w:sz w:val="18"/>
          <w:szCs w:val="18"/>
        </w:rPr>
        <w:t xml:space="preserve"> obdrží </w:t>
      </w:r>
      <w:r w:rsidRPr="001C0298">
        <w:rPr>
          <w:rFonts w:ascii="Verdana" w:hAnsi="Verdana" w:cstheme="minorHAnsi"/>
          <w:sz w:val="18"/>
          <w:szCs w:val="18"/>
          <w:highlight w:val="yellow"/>
        </w:rPr>
        <w:t>jeden</w:t>
      </w:r>
      <w:r w:rsidRPr="002507FA">
        <w:rPr>
          <w:rFonts w:ascii="Verdana" w:hAnsi="Verdana" w:cstheme="minorHAnsi"/>
          <w:sz w:val="18"/>
          <w:szCs w:val="18"/>
        </w:rPr>
        <w:t xml:space="preserve"> stejnopis.</w:t>
      </w:r>
    </w:p>
    <w:p w14:paraId="14EA5C48" w14:textId="77777777" w:rsidR="008135F0" w:rsidRPr="002507FA" w:rsidRDefault="00F37200" w:rsidP="00521D9E">
      <w:pPr>
        <w:numPr>
          <w:ilvl w:val="0"/>
          <w:numId w:val="38"/>
        </w:numPr>
        <w:spacing w:before="120" w:after="120"/>
        <w:ind w:left="425" w:hanging="425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 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Smluvní vztahy výslovně neupravené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touto Rámcovou </w:t>
      </w:r>
      <w:r w:rsidR="00E71957" w:rsidRPr="002507FA">
        <w:rPr>
          <w:rFonts w:ascii="Verdana" w:hAnsi="Verdana" w:cstheme="minorHAnsi"/>
          <w:sz w:val="18"/>
          <w:szCs w:val="18"/>
        </w:rPr>
        <w:t>dohodou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</w:t>
      </w:r>
      <w:r w:rsidR="00E30AFD" w:rsidRPr="002507FA">
        <w:rPr>
          <w:rFonts w:ascii="Verdana" w:hAnsi="Verdana" w:cstheme="minorHAnsi"/>
          <w:sz w:val="18"/>
          <w:szCs w:val="18"/>
        </w:rPr>
        <w:t xml:space="preserve">a Obchodními podmínkami 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se řídí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Občanským </w:t>
      </w:r>
      <w:r w:rsidR="008135F0" w:rsidRPr="002507FA">
        <w:rPr>
          <w:rFonts w:ascii="Verdana" w:hAnsi="Verdana" w:cstheme="minorHAnsi"/>
          <w:sz w:val="18"/>
          <w:szCs w:val="18"/>
        </w:rPr>
        <w:t>zákoníkem a platnými obecně závaznými právními předpi</w:t>
      </w:r>
      <w:r w:rsidR="000D282E" w:rsidRPr="002507FA">
        <w:rPr>
          <w:rFonts w:ascii="Verdana" w:hAnsi="Verdana" w:cstheme="minorHAnsi"/>
          <w:sz w:val="18"/>
          <w:szCs w:val="18"/>
        </w:rPr>
        <w:t xml:space="preserve">sy. Veškerá práva a povinnosti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="008135F0" w:rsidRPr="002507FA">
        <w:rPr>
          <w:rFonts w:ascii="Verdana" w:hAnsi="Verdana" w:cstheme="minorHAnsi"/>
          <w:sz w:val="18"/>
          <w:szCs w:val="18"/>
        </w:rPr>
        <w:t>stran vyplývající z</w:t>
      </w:r>
      <w:r w:rsidR="000D282E" w:rsidRPr="002507FA">
        <w:rPr>
          <w:rFonts w:ascii="Verdana" w:hAnsi="Verdana" w:cstheme="minorHAnsi"/>
          <w:sz w:val="18"/>
          <w:szCs w:val="18"/>
        </w:rPr>
        <w:t xml:space="preserve"> této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E71957" w:rsidRPr="002507FA">
        <w:rPr>
          <w:rFonts w:ascii="Verdana" w:hAnsi="Verdana" w:cstheme="minorHAnsi"/>
          <w:sz w:val="18"/>
          <w:szCs w:val="18"/>
        </w:rPr>
        <w:t>dohody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se řídí českým právním řádem</w:t>
      </w:r>
      <w:r w:rsidR="000D282E" w:rsidRPr="002507FA">
        <w:rPr>
          <w:rFonts w:ascii="Verdana" w:hAnsi="Verdana" w:cstheme="minorHAnsi"/>
          <w:sz w:val="18"/>
          <w:szCs w:val="18"/>
        </w:rPr>
        <w:t>.</w:t>
      </w:r>
    </w:p>
    <w:p w14:paraId="7DE2E8BB" w14:textId="77777777" w:rsidR="00650C78" w:rsidRPr="002507FA" w:rsidRDefault="00650C78" w:rsidP="00794EC8">
      <w:pPr>
        <w:pStyle w:val="Odstavecseseznamem"/>
        <w:numPr>
          <w:ilvl w:val="0"/>
          <w:numId w:val="38"/>
        </w:numPr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Smluvní strany se zavazují řešit případné spory vzniklé ze vzájemných obchodních smluvních vztahů především smírně – jednáním. Nedojde-li k dohodě, dohodly se Smluvní strany na tom, že k projednání sporů je příslušný obecný soud Objednatele. Rozhodným právem pro řešení sporů je právo České republiky a jednacím jazykem je český jazyk.</w:t>
      </w:r>
    </w:p>
    <w:p w14:paraId="05073F14" w14:textId="77777777" w:rsidR="00E30AFD" w:rsidRPr="002507FA" w:rsidRDefault="00F37200" w:rsidP="00650C78">
      <w:pPr>
        <w:numPr>
          <w:ilvl w:val="0"/>
          <w:numId w:val="38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 </w:t>
      </w:r>
      <w:r w:rsidR="000770E5" w:rsidRPr="002507FA">
        <w:rPr>
          <w:rFonts w:ascii="Verdana" w:hAnsi="Verdana" w:cstheme="minorHAnsi"/>
          <w:sz w:val="18"/>
          <w:szCs w:val="18"/>
        </w:rPr>
        <w:t xml:space="preserve">Pokud některá </w:t>
      </w:r>
      <w:r w:rsidR="00E30AFD" w:rsidRPr="002507FA">
        <w:rPr>
          <w:rFonts w:ascii="Verdana" w:hAnsi="Verdana" w:cstheme="minorHAnsi"/>
          <w:sz w:val="18"/>
          <w:szCs w:val="18"/>
        </w:rPr>
        <w:t xml:space="preserve">ustanovení Obchodních podmínek nebo jejich část nelze vzhledem k povaze </w:t>
      </w:r>
      <w:r w:rsidR="00E47AA7" w:rsidRPr="002507FA">
        <w:rPr>
          <w:rFonts w:ascii="Verdana" w:hAnsi="Verdana" w:cstheme="minorHAnsi"/>
          <w:sz w:val="18"/>
          <w:szCs w:val="18"/>
        </w:rPr>
        <w:t>Díla</w:t>
      </w:r>
      <w:r w:rsidR="00E30AFD" w:rsidRPr="002507FA">
        <w:rPr>
          <w:rFonts w:ascii="Verdana" w:hAnsi="Verdana" w:cstheme="minorHAnsi"/>
          <w:sz w:val="18"/>
          <w:szCs w:val="18"/>
        </w:rPr>
        <w:t xml:space="preserve"> objektivně a zcela zřejmě použít, pak z takových ustanovení nebo jejich částí práva ani povinnosti smluvním stranám nevznikají</w:t>
      </w:r>
      <w:r w:rsidR="000770E5" w:rsidRPr="002507FA">
        <w:rPr>
          <w:rFonts w:ascii="Verdana" w:hAnsi="Verdana" w:cstheme="minorHAnsi"/>
          <w:sz w:val="18"/>
          <w:szCs w:val="18"/>
        </w:rPr>
        <w:t>.</w:t>
      </w:r>
    </w:p>
    <w:p w14:paraId="131A5913" w14:textId="77777777" w:rsidR="000770E5" w:rsidRPr="002507FA" w:rsidRDefault="000770E5" w:rsidP="00CA4342">
      <w:pPr>
        <w:pStyle w:val="Odstavecseseznamem"/>
        <w:numPr>
          <w:ilvl w:val="0"/>
          <w:numId w:val="38"/>
        </w:numPr>
        <w:spacing w:before="120" w:after="120"/>
        <w:ind w:left="426" w:hanging="426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Tato </w:t>
      </w:r>
      <w:r w:rsidR="00CF1DB7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sz w:val="18"/>
          <w:szCs w:val="18"/>
        </w:rPr>
        <w:t xml:space="preserve">dohoda nabývá platnosti okamžikem jejího podpisu poslední ze </w:t>
      </w:r>
      <w:r w:rsidR="00CF1DB7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 xml:space="preserve">stran. Je-li </w:t>
      </w:r>
      <w:r w:rsidR="00CF1DB7" w:rsidRPr="002507FA">
        <w:rPr>
          <w:rFonts w:ascii="Verdana" w:hAnsi="Verdana" w:cstheme="minorHAnsi"/>
          <w:sz w:val="18"/>
          <w:szCs w:val="18"/>
        </w:rPr>
        <w:t xml:space="preserve">tato Rámcová </w:t>
      </w:r>
      <w:r w:rsidRPr="002507FA">
        <w:rPr>
          <w:rFonts w:ascii="Verdana" w:hAnsi="Verdana" w:cstheme="minorHAnsi"/>
          <w:sz w:val="18"/>
          <w:szCs w:val="18"/>
        </w:rPr>
        <w:t>dohoda uveřejňována v registru smluv, nabývá účinnosti dnem uveřejnění v registru smluv, jinak je účinná od okamžiku uzavření.</w:t>
      </w:r>
    </w:p>
    <w:p w14:paraId="74D7F54F" w14:textId="7D448943" w:rsidR="00D30AD6" w:rsidRDefault="00D30AD6" w:rsidP="000770E5">
      <w:pPr>
        <w:jc w:val="both"/>
        <w:rPr>
          <w:rFonts w:ascii="Verdana" w:hAnsi="Verdana" w:cstheme="minorHAnsi"/>
          <w:sz w:val="22"/>
        </w:rPr>
      </w:pPr>
    </w:p>
    <w:p w14:paraId="4952DAC8" w14:textId="1D13AD29" w:rsidR="00D94D21" w:rsidRDefault="00D94D21" w:rsidP="000770E5">
      <w:pPr>
        <w:jc w:val="both"/>
        <w:rPr>
          <w:rFonts w:ascii="Verdana" w:hAnsi="Verdana" w:cstheme="minorHAnsi"/>
          <w:sz w:val="22"/>
        </w:rPr>
      </w:pPr>
    </w:p>
    <w:p w14:paraId="16E6CB13" w14:textId="77777777" w:rsidR="0062176E" w:rsidRDefault="0062176E" w:rsidP="000770E5">
      <w:pPr>
        <w:jc w:val="both"/>
        <w:rPr>
          <w:rFonts w:ascii="Verdana" w:hAnsi="Verdana" w:cstheme="minorHAnsi"/>
          <w:sz w:val="22"/>
        </w:rPr>
      </w:pPr>
      <w:bookmarkStart w:id="0" w:name="_GoBack"/>
      <w:bookmarkEnd w:id="0"/>
    </w:p>
    <w:p w14:paraId="6EFCB218" w14:textId="7DAB8EA3" w:rsidR="00D94D21" w:rsidRDefault="00D94D21" w:rsidP="000770E5">
      <w:pPr>
        <w:jc w:val="both"/>
        <w:rPr>
          <w:rFonts w:ascii="Verdana" w:hAnsi="Verdana" w:cstheme="minorHAnsi"/>
          <w:sz w:val="22"/>
        </w:rPr>
      </w:pPr>
    </w:p>
    <w:p w14:paraId="398BED9D" w14:textId="77777777" w:rsidR="00D94D21" w:rsidRDefault="00D94D21" w:rsidP="000770E5">
      <w:pPr>
        <w:jc w:val="both"/>
        <w:rPr>
          <w:rFonts w:ascii="Verdana" w:hAnsi="Verdana" w:cstheme="minorHAnsi"/>
          <w:sz w:val="22"/>
        </w:rPr>
      </w:pPr>
    </w:p>
    <w:p w14:paraId="5E455F87" w14:textId="1B0D6396" w:rsidR="0097561D" w:rsidRPr="002507FA" w:rsidRDefault="00A02B02" w:rsidP="00D8633D">
      <w:pPr>
        <w:pStyle w:val="Zkladntext21"/>
        <w:spacing w:line="276" w:lineRule="auto"/>
        <w:ind w:right="-23"/>
        <w:rPr>
          <w:rFonts w:ascii="Verdana" w:hAnsi="Verdana" w:cstheme="minorHAnsi"/>
          <w:b/>
          <w:sz w:val="18"/>
          <w:szCs w:val="18"/>
        </w:rPr>
      </w:pPr>
      <w:r w:rsidRPr="002507FA">
        <w:rPr>
          <w:rFonts w:ascii="Verdana" w:hAnsi="Verdana" w:cstheme="minorHAnsi"/>
          <w:b/>
          <w:sz w:val="18"/>
          <w:szCs w:val="18"/>
        </w:rPr>
        <w:lastRenderedPageBreak/>
        <w:t>Přílohy</w:t>
      </w:r>
      <w:r w:rsidR="000770E5" w:rsidRPr="002507FA">
        <w:rPr>
          <w:rFonts w:ascii="Verdana" w:hAnsi="Verdana" w:cstheme="minorHAnsi"/>
          <w:b/>
          <w:sz w:val="18"/>
          <w:szCs w:val="18"/>
        </w:rPr>
        <w:t xml:space="preserve"> </w:t>
      </w:r>
      <w:r w:rsidR="0097561D" w:rsidRPr="002507FA">
        <w:rPr>
          <w:rFonts w:ascii="Verdana" w:hAnsi="Verdana" w:cstheme="minorHAnsi"/>
          <w:b/>
          <w:sz w:val="18"/>
          <w:szCs w:val="18"/>
        </w:rPr>
        <w:t>tvořící nedílnou součást této rámcové dohody:</w:t>
      </w:r>
    </w:p>
    <w:p w14:paraId="266EAA9E" w14:textId="6332622F" w:rsidR="0097561D" w:rsidRPr="008502B6" w:rsidRDefault="0097561D" w:rsidP="00D8633D">
      <w:pPr>
        <w:pStyle w:val="Zkladntext21"/>
        <w:spacing w:line="276" w:lineRule="auto"/>
        <w:ind w:right="-23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Příloha </w:t>
      </w:r>
      <w:r w:rsidRPr="008502B6">
        <w:rPr>
          <w:rFonts w:ascii="Verdana" w:hAnsi="Verdana" w:cstheme="minorHAnsi"/>
          <w:sz w:val="18"/>
          <w:szCs w:val="18"/>
        </w:rPr>
        <w:t>č. 1a –</w:t>
      </w:r>
      <w:r>
        <w:rPr>
          <w:rFonts w:ascii="Verdana" w:hAnsi="Verdana" w:cstheme="minorHAnsi"/>
          <w:sz w:val="18"/>
          <w:szCs w:val="18"/>
        </w:rPr>
        <w:t xml:space="preserve"> </w:t>
      </w:r>
      <w:r w:rsidR="003F1107">
        <w:rPr>
          <w:rFonts w:ascii="Verdana" w:hAnsi="Verdana" w:cstheme="minorHAnsi"/>
          <w:sz w:val="18"/>
          <w:szCs w:val="18"/>
        </w:rPr>
        <w:t>Mapa OŘ Praha</w:t>
      </w:r>
    </w:p>
    <w:p w14:paraId="7E94384D" w14:textId="77777777" w:rsidR="0097561D" w:rsidRPr="008502B6" w:rsidRDefault="0097561D" w:rsidP="00D8633D">
      <w:pPr>
        <w:pStyle w:val="Zkladntext21"/>
        <w:spacing w:line="276" w:lineRule="auto"/>
        <w:ind w:right="-23"/>
        <w:rPr>
          <w:rFonts w:ascii="Verdana" w:hAnsi="Verdana" w:cstheme="minorHAnsi"/>
          <w:sz w:val="18"/>
          <w:szCs w:val="18"/>
        </w:rPr>
      </w:pPr>
      <w:r w:rsidRPr="008502B6">
        <w:rPr>
          <w:rFonts w:ascii="Verdana" w:hAnsi="Verdana" w:cstheme="minorHAnsi"/>
          <w:sz w:val="18"/>
          <w:szCs w:val="18"/>
        </w:rPr>
        <w:t>Příloha č. 1b – Obchodní podmínky</w:t>
      </w:r>
    </w:p>
    <w:p w14:paraId="1740D810" w14:textId="77777777" w:rsidR="0097561D" w:rsidRPr="008502B6" w:rsidRDefault="0097561D" w:rsidP="00D8633D">
      <w:pPr>
        <w:pStyle w:val="Zkladntext21"/>
        <w:tabs>
          <w:tab w:val="left" w:pos="1418"/>
        </w:tabs>
        <w:spacing w:line="276" w:lineRule="auto"/>
        <w:ind w:right="-23"/>
        <w:rPr>
          <w:rFonts w:ascii="Verdana" w:hAnsi="Verdana" w:cstheme="minorHAnsi"/>
          <w:sz w:val="18"/>
          <w:szCs w:val="18"/>
        </w:rPr>
      </w:pPr>
      <w:r w:rsidRPr="008502B6">
        <w:rPr>
          <w:rFonts w:ascii="Verdana" w:hAnsi="Verdana" w:cstheme="minorHAnsi"/>
          <w:sz w:val="18"/>
          <w:szCs w:val="18"/>
        </w:rPr>
        <w:t>Příloha č. 2 – Jednotkový ceník</w:t>
      </w:r>
    </w:p>
    <w:p w14:paraId="2DAD9B7B" w14:textId="77777777" w:rsidR="0097561D" w:rsidRPr="008502B6" w:rsidRDefault="0097561D" w:rsidP="00D8633D">
      <w:pPr>
        <w:pStyle w:val="Zkladntext21"/>
        <w:tabs>
          <w:tab w:val="left" w:pos="1418"/>
        </w:tabs>
        <w:spacing w:line="276" w:lineRule="auto"/>
        <w:ind w:right="-23"/>
        <w:rPr>
          <w:rFonts w:ascii="Verdana" w:hAnsi="Verdana" w:cstheme="minorHAnsi"/>
          <w:sz w:val="18"/>
          <w:szCs w:val="18"/>
        </w:rPr>
      </w:pPr>
      <w:r w:rsidRPr="008502B6">
        <w:rPr>
          <w:rFonts w:ascii="Verdana" w:hAnsi="Verdana" w:cstheme="minorHAnsi"/>
          <w:sz w:val="18"/>
          <w:szCs w:val="18"/>
        </w:rPr>
        <w:t>Příloha č. 3 – Seznam poddodavatelů</w:t>
      </w:r>
    </w:p>
    <w:p w14:paraId="783283F7" w14:textId="5480902A" w:rsidR="0097561D" w:rsidRDefault="0097561D" w:rsidP="00D8633D">
      <w:pPr>
        <w:pStyle w:val="Zkladntext21"/>
        <w:tabs>
          <w:tab w:val="left" w:pos="1418"/>
        </w:tabs>
        <w:spacing w:line="276" w:lineRule="auto"/>
        <w:ind w:right="-23"/>
        <w:rPr>
          <w:rFonts w:ascii="Verdana" w:hAnsi="Verdana" w:cstheme="minorHAnsi"/>
          <w:sz w:val="18"/>
          <w:szCs w:val="18"/>
        </w:rPr>
      </w:pPr>
      <w:r w:rsidRPr="008502B6">
        <w:rPr>
          <w:rFonts w:ascii="Verdana" w:hAnsi="Verdana" w:cstheme="minorHAnsi"/>
          <w:sz w:val="18"/>
          <w:szCs w:val="18"/>
        </w:rPr>
        <w:t>Příloha č. 4 – Oprávněné osoby</w:t>
      </w:r>
    </w:p>
    <w:p w14:paraId="63278B20" w14:textId="375F6B28" w:rsidR="00191891" w:rsidRDefault="00191891" w:rsidP="00D8633D">
      <w:pPr>
        <w:pStyle w:val="Zkladntext21"/>
        <w:tabs>
          <w:tab w:val="left" w:pos="1418"/>
        </w:tabs>
        <w:spacing w:line="276" w:lineRule="auto"/>
        <w:ind w:right="-23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Příloha č. 5 – Nález podezřelého předmětu</w:t>
      </w:r>
    </w:p>
    <w:p w14:paraId="2337D87C" w14:textId="2BF9EC68" w:rsidR="00DC28B0" w:rsidRPr="008502B6" w:rsidRDefault="00191891" w:rsidP="00D8633D">
      <w:pPr>
        <w:pStyle w:val="Zkladntext21"/>
        <w:tabs>
          <w:tab w:val="left" w:pos="1418"/>
        </w:tabs>
        <w:spacing w:line="276" w:lineRule="auto"/>
        <w:ind w:right="-23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Příloha č. 6 – Analýza nebezpečí a hodnocení rizik</w:t>
      </w:r>
    </w:p>
    <w:p w14:paraId="44FD831B" w14:textId="77777777" w:rsidR="0097561D" w:rsidRDefault="0097561D" w:rsidP="0097561D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</w:p>
    <w:p w14:paraId="4C9B7DB2" w14:textId="77777777" w:rsidR="0097561D" w:rsidRDefault="0097561D" w:rsidP="0097561D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</w:p>
    <w:p w14:paraId="0431FC2C" w14:textId="77777777" w:rsidR="0097561D" w:rsidRPr="002507FA" w:rsidRDefault="0097561D" w:rsidP="0097561D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</w:p>
    <w:p w14:paraId="0CA3C3AF" w14:textId="77777777" w:rsidR="0097561D" w:rsidRPr="002507FA" w:rsidRDefault="0097561D" w:rsidP="0097561D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</w:p>
    <w:p w14:paraId="0196BDAF" w14:textId="77777777" w:rsidR="0097561D" w:rsidRDefault="0097561D" w:rsidP="0097561D">
      <w:pPr>
        <w:pStyle w:val="acnormalbold"/>
        <w:rPr>
          <w:rFonts w:ascii="Verdana" w:hAnsi="Verdana" w:cstheme="minorHAnsi"/>
          <w:b w:val="0"/>
          <w:sz w:val="18"/>
          <w:szCs w:val="18"/>
        </w:rPr>
      </w:pPr>
      <w:r w:rsidRPr="002507FA">
        <w:rPr>
          <w:rFonts w:ascii="Verdana" w:hAnsi="Verdana" w:cstheme="minorHAnsi"/>
          <w:b w:val="0"/>
          <w:sz w:val="18"/>
          <w:szCs w:val="18"/>
        </w:rPr>
        <w:t>V Praze, dne</w:t>
      </w:r>
      <w:r>
        <w:rPr>
          <w:rFonts w:ascii="Verdana" w:hAnsi="Verdana" w:cstheme="minorHAnsi"/>
          <w:b w:val="0"/>
          <w:sz w:val="18"/>
          <w:szCs w:val="18"/>
        </w:rPr>
        <w:t xml:space="preserve"> ………………</w:t>
      </w:r>
      <w:r w:rsidRPr="002507FA">
        <w:rPr>
          <w:rFonts w:ascii="Verdana" w:hAnsi="Verdana" w:cstheme="minorHAnsi"/>
          <w:b w:val="0"/>
          <w:sz w:val="18"/>
          <w:szCs w:val="18"/>
        </w:rPr>
        <w:tab/>
      </w:r>
      <w:r w:rsidRPr="002507FA">
        <w:rPr>
          <w:rFonts w:ascii="Verdana" w:hAnsi="Verdana" w:cstheme="minorHAnsi"/>
          <w:b w:val="0"/>
          <w:sz w:val="18"/>
          <w:szCs w:val="18"/>
        </w:rPr>
        <w:tab/>
      </w:r>
      <w:r w:rsidRPr="002507FA">
        <w:rPr>
          <w:rFonts w:ascii="Verdana" w:hAnsi="Verdana" w:cstheme="minorHAnsi"/>
          <w:b w:val="0"/>
          <w:sz w:val="18"/>
          <w:szCs w:val="18"/>
        </w:rPr>
        <w:tab/>
      </w:r>
      <w:r w:rsidRPr="002507FA">
        <w:rPr>
          <w:rFonts w:ascii="Verdana" w:hAnsi="Verdana" w:cstheme="minorHAnsi"/>
          <w:b w:val="0"/>
          <w:sz w:val="18"/>
          <w:szCs w:val="18"/>
        </w:rPr>
        <w:tab/>
      </w:r>
      <w:r>
        <w:rPr>
          <w:rFonts w:ascii="Verdana" w:hAnsi="Verdana" w:cstheme="minorHAnsi"/>
          <w:b w:val="0"/>
          <w:sz w:val="18"/>
          <w:szCs w:val="18"/>
        </w:rPr>
        <w:tab/>
      </w:r>
      <w:r w:rsidRPr="002507FA">
        <w:rPr>
          <w:rFonts w:ascii="Verdana" w:hAnsi="Verdana" w:cstheme="minorHAnsi"/>
          <w:b w:val="0"/>
          <w:sz w:val="18"/>
          <w:szCs w:val="18"/>
        </w:rPr>
        <w:t>V…………………</w:t>
      </w:r>
      <w:r>
        <w:rPr>
          <w:rFonts w:ascii="Verdana" w:hAnsi="Verdana" w:cstheme="minorHAnsi"/>
          <w:b w:val="0"/>
          <w:sz w:val="18"/>
          <w:szCs w:val="18"/>
        </w:rPr>
        <w:t xml:space="preserve"> dne:…………</w:t>
      </w:r>
    </w:p>
    <w:p w14:paraId="0EF7A364" w14:textId="77777777" w:rsidR="0097561D" w:rsidRPr="002C0E12" w:rsidRDefault="0097561D" w:rsidP="0097561D">
      <w:pPr>
        <w:pStyle w:val="acnormal"/>
      </w:pPr>
    </w:p>
    <w:p w14:paraId="4D43EB60" w14:textId="77777777" w:rsidR="0097561D" w:rsidRPr="002507FA" w:rsidRDefault="0097561D" w:rsidP="0097561D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</w:p>
    <w:p w14:paraId="41A9A21F" w14:textId="77777777" w:rsidR="0097561D" w:rsidRDefault="0097561D" w:rsidP="0097561D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  <w:r w:rsidRPr="002507FA">
        <w:rPr>
          <w:rFonts w:ascii="Verdana" w:hAnsi="Verdana" w:cstheme="minorHAnsi"/>
          <w:b w:val="0"/>
          <w:sz w:val="18"/>
          <w:szCs w:val="18"/>
        </w:rPr>
        <w:t>Objednatel:</w:t>
      </w:r>
      <w:r w:rsidRPr="002507FA">
        <w:rPr>
          <w:rFonts w:ascii="Verdana" w:hAnsi="Verdana" w:cstheme="minorHAnsi"/>
          <w:b w:val="0"/>
          <w:sz w:val="18"/>
          <w:szCs w:val="18"/>
        </w:rPr>
        <w:tab/>
      </w:r>
      <w:r w:rsidRPr="002507FA">
        <w:rPr>
          <w:rFonts w:ascii="Verdana" w:hAnsi="Verdana" w:cstheme="minorHAnsi"/>
          <w:b w:val="0"/>
          <w:sz w:val="18"/>
          <w:szCs w:val="18"/>
        </w:rPr>
        <w:tab/>
        <w:t xml:space="preserve">          </w:t>
      </w:r>
      <w:r w:rsidRPr="002507FA">
        <w:rPr>
          <w:rFonts w:ascii="Verdana" w:hAnsi="Verdana" w:cstheme="minorHAnsi"/>
          <w:b w:val="0"/>
          <w:sz w:val="18"/>
          <w:szCs w:val="18"/>
        </w:rPr>
        <w:tab/>
      </w:r>
      <w:r w:rsidRPr="002507FA">
        <w:rPr>
          <w:rFonts w:ascii="Verdana" w:hAnsi="Verdana" w:cstheme="minorHAnsi"/>
          <w:b w:val="0"/>
          <w:sz w:val="18"/>
          <w:szCs w:val="18"/>
        </w:rPr>
        <w:tab/>
      </w:r>
      <w:r w:rsidRPr="002507FA">
        <w:rPr>
          <w:rFonts w:ascii="Verdana" w:hAnsi="Verdana" w:cstheme="minorHAnsi"/>
          <w:b w:val="0"/>
          <w:sz w:val="18"/>
          <w:szCs w:val="18"/>
        </w:rPr>
        <w:tab/>
      </w:r>
      <w:r w:rsidRPr="002507FA">
        <w:rPr>
          <w:rFonts w:ascii="Verdana" w:hAnsi="Verdana" w:cstheme="minorHAnsi"/>
          <w:b w:val="0"/>
          <w:sz w:val="18"/>
          <w:szCs w:val="18"/>
        </w:rPr>
        <w:tab/>
        <w:t xml:space="preserve">Zhotovitel:  </w:t>
      </w:r>
    </w:p>
    <w:p w14:paraId="23BD5222" w14:textId="77777777" w:rsidR="0097561D" w:rsidRDefault="0097561D" w:rsidP="0097561D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</w:p>
    <w:p w14:paraId="3104B825" w14:textId="77777777" w:rsidR="0097561D" w:rsidRDefault="0097561D" w:rsidP="0097561D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</w:p>
    <w:p w14:paraId="1D193C75" w14:textId="77777777" w:rsidR="0097561D" w:rsidRDefault="0097561D" w:rsidP="0097561D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  <w:r w:rsidRPr="002507FA">
        <w:rPr>
          <w:rFonts w:ascii="Verdana" w:hAnsi="Verdana" w:cstheme="minorHAnsi"/>
          <w:b w:val="0"/>
          <w:sz w:val="18"/>
          <w:szCs w:val="18"/>
        </w:rPr>
        <w:t xml:space="preserve"> </w:t>
      </w:r>
    </w:p>
    <w:p w14:paraId="6C312640" w14:textId="77777777" w:rsidR="0097561D" w:rsidRPr="00CF5179" w:rsidRDefault="0097561D" w:rsidP="0097561D">
      <w:pPr>
        <w:spacing w:before="120" w:after="120"/>
        <w:jc w:val="both"/>
        <w:rPr>
          <w:rFonts w:ascii="Verdana" w:hAnsi="Verdana"/>
          <w:sz w:val="18"/>
          <w:szCs w:val="18"/>
        </w:rPr>
      </w:pPr>
      <w:r w:rsidRPr="00CF5179">
        <w:rPr>
          <w:rFonts w:ascii="Verdana" w:hAnsi="Verdana"/>
          <w:sz w:val="18"/>
          <w:szCs w:val="18"/>
        </w:rPr>
        <w:t>…………………………………………</w:t>
      </w:r>
      <w:r w:rsidRPr="00CF5179">
        <w:rPr>
          <w:rFonts w:ascii="Verdana" w:hAnsi="Verdana"/>
          <w:sz w:val="18"/>
          <w:szCs w:val="18"/>
        </w:rPr>
        <w:tab/>
      </w:r>
      <w:r w:rsidRPr="00CF5179">
        <w:rPr>
          <w:rFonts w:ascii="Verdana" w:hAnsi="Verdana"/>
          <w:sz w:val="18"/>
          <w:szCs w:val="18"/>
        </w:rPr>
        <w:tab/>
      </w:r>
      <w:r w:rsidRPr="00CF5179">
        <w:rPr>
          <w:rFonts w:ascii="Verdana" w:hAnsi="Verdana"/>
          <w:sz w:val="18"/>
          <w:szCs w:val="18"/>
        </w:rPr>
        <w:tab/>
      </w:r>
      <w:r w:rsidRPr="00CF5179">
        <w:rPr>
          <w:rFonts w:ascii="Verdana" w:hAnsi="Verdana"/>
          <w:sz w:val="18"/>
          <w:szCs w:val="18"/>
        </w:rPr>
        <w:tab/>
        <w:t>…………………………………………………</w:t>
      </w:r>
    </w:p>
    <w:p w14:paraId="3495459C" w14:textId="77777777" w:rsidR="0097561D" w:rsidRPr="00CF5179" w:rsidRDefault="0097561D" w:rsidP="0097561D">
      <w:pPr>
        <w:spacing w:after="0"/>
        <w:ind w:left="4961" w:hanging="4961"/>
        <w:jc w:val="both"/>
        <w:rPr>
          <w:rFonts w:ascii="Verdana" w:hAnsi="Verdana" w:cstheme="minorHAnsi"/>
          <w:b/>
          <w:sz w:val="18"/>
          <w:szCs w:val="18"/>
        </w:rPr>
      </w:pPr>
      <w:r w:rsidRPr="00CF5179">
        <w:rPr>
          <w:rFonts w:ascii="Verdana" w:hAnsi="Verdana" w:cstheme="minorHAnsi"/>
          <w:b/>
          <w:sz w:val="18"/>
          <w:szCs w:val="18"/>
        </w:rPr>
        <w:t>Ing. Vladimír Filip</w:t>
      </w:r>
    </w:p>
    <w:p w14:paraId="5D9C3BED" w14:textId="77777777" w:rsidR="0097561D" w:rsidRPr="00CF5179" w:rsidRDefault="0097561D" w:rsidP="0097561D">
      <w:pPr>
        <w:spacing w:after="0"/>
        <w:ind w:left="4961" w:hanging="4961"/>
        <w:jc w:val="both"/>
        <w:rPr>
          <w:rFonts w:ascii="Verdana" w:hAnsi="Verdana" w:cstheme="minorHAnsi"/>
          <w:sz w:val="18"/>
          <w:szCs w:val="18"/>
        </w:rPr>
      </w:pPr>
      <w:r w:rsidRPr="00CF5179">
        <w:rPr>
          <w:rFonts w:ascii="Verdana" w:hAnsi="Verdana" w:cstheme="minorHAnsi"/>
          <w:sz w:val="18"/>
          <w:szCs w:val="18"/>
        </w:rPr>
        <w:t>ředitel</w:t>
      </w:r>
    </w:p>
    <w:p w14:paraId="4DB3CD29" w14:textId="77777777" w:rsidR="0097561D" w:rsidRPr="00CF5179" w:rsidRDefault="0097561D" w:rsidP="0097561D">
      <w:pPr>
        <w:spacing w:after="120"/>
        <w:jc w:val="both"/>
        <w:rPr>
          <w:sz w:val="16"/>
        </w:rPr>
      </w:pPr>
      <w:r w:rsidRPr="00CF5179">
        <w:rPr>
          <w:rFonts w:ascii="Verdana" w:hAnsi="Verdana" w:cstheme="minorHAnsi"/>
          <w:sz w:val="18"/>
          <w:szCs w:val="18"/>
        </w:rPr>
        <w:t>Oblastní ředitelství Praha</w:t>
      </w:r>
    </w:p>
    <w:p w14:paraId="05D2847A" w14:textId="77777777" w:rsidR="0097561D" w:rsidRPr="008502B6" w:rsidRDefault="0097561D" w:rsidP="0097561D">
      <w:pPr>
        <w:pStyle w:val="acnormal"/>
      </w:pPr>
    </w:p>
    <w:p w14:paraId="7830E2FB" w14:textId="77777777" w:rsidR="0097561D" w:rsidRPr="002507FA" w:rsidRDefault="0097561D" w:rsidP="0097561D">
      <w:pPr>
        <w:pStyle w:val="acnormal"/>
        <w:spacing w:before="0"/>
        <w:ind w:left="4962" w:hanging="4962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  <w:t xml:space="preserve">  </w:t>
      </w:r>
    </w:p>
    <w:p w14:paraId="0680ACE6" w14:textId="77777777" w:rsidR="0097561D" w:rsidRPr="002507FA" w:rsidRDefault="0097561D" w:rsidP="0097561D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</w:p>
    <w:p w14:paraId="1175B4D2" w14:textId="77777777" w:rsidR="0097561D" w:rsidRPr="002507FA" w:rsidRDefault="0097561D" w:rsidP="0097561D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</w:p>
    <w:p w14:paraId="6BA697C8" w14:textId="77777777" w:rsidR="0097561D" w:rsidRPr="002507FA" w:rsidRDefault="0097561D" w:rsidP="0097561D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  <w:r w:rsidRPr="002507FA">
        <w:rPr>
          <w:rFonts w:ascii="Verdana" w:hAnsi="Verdana" w:cstheme="minorHAnsi"/>
          <w:b w:val="0"/>
          <w:sz w:val="18"/>
          <w:szCs w:val="18"/>
        </w:rPr>
        <w:t xml:space="preserve">Tato Rámcová dohoda byla uveřejněna prostřednictvím registru smluv dne ……………   </w:t>
      </w:r>
    </w:p>
    <w:p w14:paraId="7119B609" w14:textId="77777777" w:rsidR="0097561D" w:rsidRPr="002507FA" w:rsidRDefault="0097561D" w:rsidP="0097561D">
      <w:pPr>
        <w:pStyle w:val="acnormal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br w:type="page"/>
      </w:r>
    </w:p>
    <w:p w14:paraId="584C4E71" w14:textId="664ECCAF" w:rsidR="0090270E" w:rsidRPr="00E746F8" w:rsidRDefault="003000BA" w:rsidP="0097561D">
      <w:pPr>
        <w:pStyle w:val="Zkladntext21"/>
        <w:spacing w:line="276" w:lineRule="auto"/>
        <w:ind w:right="-22"/>
        <w:rPr>
          <w:rFonts w:ascii="Verdana" w:hAnsi="Verdana" w:cstheme="minorHAnsi"/>
        </w:rPr>
      </w:pPr>
      <w:r>
        <w:rPr>
          <w:rFonts w:ascii="Verdana" w:hAnsi="Verdana" w:cstheme="minorHAnsi"/>
        </w:rPr>
        <w:lastRenderedPageBreak/>
        <w:t>Příloha č. 4</w:t>
      </w:r>
    </w:p>
    <w:p w14:paraId="026A311A" w14:textId="77777777" w:rsidR="0090270E" w:rsidRPr="00E746F8" w:rsidRDefault="0090270E" w:rsidP="0090270E">
      <w:pPr>
        <w:pStyle w:val="RLProhlensmluvnchstran"/>
        <w:rPr>
          <w:rFonts w:ascii="Verdana" w:hAnsi="Verdana" w:cstheme="minorHAnsi"/>
        </w:rPr>
      </w:pPr>
      <w:r w:rsidRPr="00E746F8">
        <w:rPr>
          <w:rFonts w:ascii="Verdana" w:hAnsi="Verdana" w:cstheme="minorHAnsi"/>
        </w:rPr>
        <w:t>Oprávněné osoby</w:t>
      </w:r>
    </w:p>
    <w:p w14:paraId="40E7A553" w14:textId="77777777" w:rsidR="0090270E" w:rsidRPr="00E746F8" w:rsidRDefault="0090270E" w:rsidP="0090270E">
      <w:pPr>
        <w:pStyle w:val="RLProhlensmluvnchstran"/>
        <w:jc w:val="left"/>
        <w:rPr>
          <w:rFonts w:ascii="Verdana" w:hAnsi="Verdana" w:cstheme="minorHAnsi"/>
        </w:rPr>
      </w:pPr>
      <w:r w:rsidRPr="00E746F8">
        <w:rPr>
          <w:rFonts w:ascii="Verdana" w:hAnsi="Verdana" w:cstheme="minorHAnsi"/>
        </w:rPr>
        <w:t>Za Objednatele:</w:t>
      </w:r>
    </w:p>
    <w:p w14:paraId="11BE2E55" w14:textId="77777777" w:rsidR="0090270E" w:rsidRPr="00E746F8" w:rsidRDefault="0090270E" w:rsidP="0090270E">
      <w:pPr>
        <w:pStyle w:val="Nadpis9"/>
        <w:keepNext w:val="0"/>
        <w:keepLines w:val="0"/>
        <w:numPr>
          <w:ilvl w:val="0"/>
          <w:numId w:val="51"/>
        </w:numPr>
        <w:tabs>
          <w:tab w:val="clear" w:pos="357"/>
          <w:tab w:val="num" w:pos="426"/>
          <w:tab w:val="left" w:pos="4395"/>
        </w:tabs>
        <w:spacing w:before="0" w:after="120" w:line="280" w:lineRule="atLeast"/>
        <w:ind w:left="4395" w:hanging="4395"/>
        <w:jc w:val="both"/>
        <w:rPr>
          <w:rFonts w:ascii="Verdana" w:hAnsi="Verdana" w:cstheme="minorHAnsi"/>
          <w:b/>
          <w:bCs/>
          <w:i w:val="0"/>
          <w:iCs w:val="0"/>
        </w:rPr>
      </w:pPr>
      <w:r w:rsidRPr="00E746F8">
        <w:rPr>
          <w:rFonts w:ascii="Verdana" w:hAnsi="Verdana" w:cstheme="minorHAnsi"/>
        </w:rPr>
        <w:t>ve věcech smluvních a obchodních: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44"/>
        <w:gridCol w:w="6181"/>
      </w:tblGrid>
      <w:tr w:rsidR="0090270E" w:rsidRPr="00E746F8" w14:paraId="26F3E04C" w14:textId="77777777" w:rsidTr="004F3A2A">
        <w:tc>
          <w:tcPr>
            <w:tcW w:w="2206" w:type="dxa"/>
            <w:vAlign w:val="center"/>
          </w:tcPr>
          <w:p w14:paraId="480429CD" w14:textId="77777777" w:rsidR="0090270E" w:rsidRPr="00E746F8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E746F8">
              <w:rPr>
                <w:rFonts w:ascii="Verdana" w:hAnsi="Verdana" w:cstheme="minorHAnsi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62C47CC8" w14:textId="626F3301" w:rsidR="0090270E" w:rsidRPr="003000BA" w:rsidRDefault="003000BA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highlight w:val="green"/>
              </w:rPr>
            </w:pPr>
            <w:r w:rsidRPr="003000BA">
              <w:rPr>
                <w:rFonts w:ascii="Verdana" w:hAnsi="Verdana" w:cstheme="minorHAnsi"/>
              </w:rPr>
              <w:t>Ing. Pavel Stejskal</w:t>
            </w:r>
          </w:p>
        </w:tc>
      </w:tr>
      <w:tr w:rsidR="003000BA" w:rsidRPr="00E746F8" w14:paraId="44985106" w14:textId="77777777" w:rsidTr="004F3A2A">
        <w:tc>
          <w:tcPr>
            <w:tcW w:w="2206" w:type="dxa"/>
            <w:vAlign w:val="center"/>
          </w:tcPr>
          <w:p w14:paraId="74F07CB4" w14:textId="77777777" w:rsidR="003000BA" w:rsidRPr="00E746F8" w:rsidRDefault="003000BA" w:rsidP="003000B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E746F8">
              <w:rPr>
                <w:rFonts w:ascii="Verdana" w:hAnsi="Verdana" w:cstheme="minorHAnsi"/>
              </w:rPr>
              <w:t>E-mail</w:t>
            </w:r>
          </w:p>
        </w:tc>
        <w:tc>
          <w:tcPr>
            <w:tcW w:w="6343" w:type="dxa"/>
            <w:vAlign w:val="center"/>
          </w:tcPr>
          <w:p w14:paraId="48ECEEF7" w14:textId="1E5DCA79" w:rsidR="003000BA" w:rsidRPr="003000BA" w:rsidRDefault="003000BA" w:rsidP="003000B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highlight w:val="green"/>
              </w:rPr>
            </w:pPr>
            <w:r w:rsidRPr="003000BA">
              <w:rPr>
                <w:rFonts w:ascii="Verdana" w:hAnsi="Verdana" w:cstheme="minorHAnsi"/>
              </w:rPr>
              <w:t>StejskalPa@spravazeleznic.cz</w:t>
            </w:r>
          </w:p>
        </w:tc>
      </w:tr>
      <w:tr w:rsidR="003000BA" w:rsidRPr="00E746F8" w14:paraId="77A4468E" w14:textId="77777777" w:rsidTr="004F3A2A">
        <w:tc>
          <w:tcPr>
            <w:tcW w:w="2206" w:type="dxa"/>
            <w:vAlign w:val="center"/>
          </w:tcPr>
          <w:p w14:paraId="22691E1C" w14:textId="77777777" w:rsidR="003000BA" w:rsidRPr="00E746F8" w:rsidRDefault="003000BA" w:rsidP="003000B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E746F8">
              <w:rPr>
                <w:rFonts w:ascii="Verdana" w:hAnsi="Verdana" w:cstheme="minorHAnsi"/>
              </w:rPr>
              <w:t>Telefon</w:t>
            </w:r>
          </w:p>
        </w:tc>
        <w:tc>
          <w:tcPr>
            <w:tcW w:w="6343" w:type="dxa"/>
            <w:vAlign w:val="center"/>
          </w:tcPr>
          <w:p w14:paraId="35B4E43A" w14:textId="3FBDBFAA" w:rsidR="003000BA" w:rsidRPr="003000BA" w:rsidRDefault="003000BA" w:rsidP="003000B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highlight w:val="green"/>
              </w:rPr>
            </w:pPr>
            <w:r w:rsidRPr="003000BA">
              <w:rPr>
                <w:rFonts w:ascii="Verdana" w:hAnsi="Verdana" w:cstheme="minorHAnsi"/>
              </w:rPr>
              <w:t>972 224 810</w:t>
            </w:r>
          </w:p>
        </w:tc>
      </w:tr>
    </w:tbl>
    <w:p w14:paraId="7433AC58" w14:textId="77777777" w:rsidR="0090270E" w:rsidRPr="00E746F8" w:rsidRDefault="0090270E" w:rsidP="0090270E">
      <w:pPr>
        <w:rPr>
          <w:rFonts w:ascii="Verdana" w:hAnsi="Verdana" w:cstheme="minorHAnsi"/>
        </w:rPr>
      </w:pPr>
    </w:p>
    <w:p w14:paraId="7D67A86C" w14:textId="77777777" w:rsidR="0090270E" w:rsidRPr="00E746F8" w:rsidRDefault="0090270E" w:rsidP="0090270E">
      <w:pPr>
        <w:pStyle w:val="Nadpis9"/>
        <w:keepNext w:val="0"/>
        <w:keepLines w:val="0"/>
        <w:numPr>
          <w:ilvl w:val="0"/>
          <w:numId w:val="51"/>
        </w:numPr>
        <w:tabs>
          <w:tab w:val="clear" w:pos="357"/>
          <w:tab w:val="num" w:pos="426"/>
          <w:tab w:val="left" w:pos="4395"/>
        </w:tabs>
        <w:spacing w:before="0" w:after="120" w:line="280" w:lineRule="atLeast"/>
        <w:ind w:left="4395" w:hanging="4395"/>
        <w:jc w:val="both"/>
        <w:rPr>
          <w:rFonts w:ascii="Verdana" w:hAnsi="Verdana" w:cstheme="minorHAnsi"/>
          <w:b/>
          <w:bCs/>
          <w:i w:val="0"/>
          <w:iCs w:val="0"/>
        </w:rPr>
      </w:pPr>
      <w:r w:rsidRPr="00E746F8">
        <w:rPr>
          <w:rFonts w:ascii="Verdana" w:hAnsi="Verdana" w:cstheme="minorHAnsi"/>
        </w:rPr>
        <w:t>ve věcech technických:</w:t>
      </w:r>
    </w:p>
    <w:tbl>
      <w:tblPr>
        <w:tblW w:w="8549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90270E" w:rsidRPr="00E746F8" w14:paraId="095B9816" w14:textId="77777777" w:rsidTr="004F3A2A">
        <w:tc>
          <w:tcPr>
            <w:tcW w:w="2206" w:type="dxa"/>
            <w:vAlign w:val="center"/>
          </w:tcPr>
          <w:p w14:paraId="0CB52C33" w14:textId="77777777" w:rsidR="0090270E" w:rsidRPr="00E746F8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E746F8">
              <w:rPr>
                <w:rFonts w:ascii="Verdana" w:hAnsi="Verdana" w:cstheme="minorHAnsi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1D6D68D6" w14:textId="6240AF8A" w:rsidR="0090270E" w:rsidRPr="003000BA" w:rsidRDefault="003000BA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highlight w:val="green"/>
              </w:rPr>
            </w:pPr>
            <w:r w:rsidRPr="003000BA">
              <w:rPr>
                <w:rFonts w:ascii="Verdana" w:hAnsi="Verdana" w:cstheme="minorHAnsi"/>
              </w:rPr>
              <w:t>Ladislav Ulrich</w:t>
            </w:r>
          </w:p>
        </w:tc>
      </w:tr>
      <w:tr w:rsidR="0090270E" w:rsidRPr="00E746F8" w14:paraId="6EAC2B18" w14:textId="77777777" w:rsidTr="004F3A2A">
        <w:tc>
          <w:tcPr>
            <w:tcW w:w="2206" w:type="dxa"/>
            <w:vAlign w:val="center"/>
          </w:tcPr>
          <w:p w14:paraId="19E63C44" w14:textId="77777777" w:rsidR="0090270E" w:rsidRPr="00E746F8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E746F8">
              <w:rPr>
                <w:rFonts w:ascii="Verdana" w:hAnsi="Verdana" w:cstheme="minorHAnsi"/>
              </w:rPr>
              <w:t>E-mail</w:t>
            </w:r>
          </w:p>
        </w:tc>
        <w:tc>
          <w:tcPr>
            <w:tcW w:w="6343" w:type="dxa"/>
            <w:vAlign w:val="center"/>
          </w:tcPr>
          <w:p w14:paraId="30A2BFFD" w14:textId="36B72D9E" w:rsidR="0090270E" w:rsidRPr="003000BA" w:rsidRDefault="003000BA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highlight w:val="green"/>
              </w:rPr>
            </w:pPr>
            <w:r w:rsidRPr="003000BA">
              <w:rPr>
                <w:rFonts w:ascii="Verdana" w:hAnsi="Verdana" w:cstheme="minorHAnsi"/>
              </w:rPr>
              <w:t>Ulrich@spravazeleznic.cz</w:t>
            </w:r>
          </w:p>
        </w:tc>
      </w:tr>
      <w:tr w:rsidR="0090270E" w:rsidRPr="00E746F8" w14:paraId="2D5A291D" w14:textId="77777777" w:rsidTr="004F3A2A">
        <w:tc>
          <w:tcPr>
            <w:tcW w:w="2206" w:type="dxa"/>
            <w:vAlign w:val="center"/>
          </w:tcPr>
          <w:p w14:paraId="5DFE1DEB" w14:textId="77777777" w:rsidR="0090270E" w:rsidRPr="00E746F8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E746F8">
              <w:rPr>
                <w:rFonts w:ascii="Verdana" w:hAnsi="Verdana" w:cstheme="minorHAnsi"/>
              </w:rPr>
              <w:t>Telefon</w:t>
            </w:r>
          </w:p>
        </w:tc>
        <w:tc>
          <w:tcPr>
            <w:tcW w:w="6343" w:type="dxa"/>
            <w:vAlign w:val="center"/>
          </w:tcPr>
          <w:p w14:paraId="78CEB747" w14:textId="53DC5C81" w:rsidR="0090270E" w:rsidRPr="003000BA" w:rsidRDefault="003000BA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highlight w:val="green"/>
              </w:rPr>
            </w:pPr>
            <w:r w:rsidRPr="005109B0">
              <w:rPr>
                <w:rFonts w:ascii="Verdana" w:hAnsi="Verdana" w:cstheme="minorHAnsi"/>
              </w:rPr>
              <w:t>602 186 191</w:t>
            </w:r>
          </w:p>
        </w:tc>
      </w:tr>
    </w:tbl>
    <w:p w14:paraId="76E7FCFF" w14:textId="77777777" w:rsidR="0090270E" w:rsidRPr="00E746F8" w:rsidRDefault="0090270E" w:rsidP="0090270E">
      <w:pPr>
        <w:pStyle w:val="Nadpis9"/>
        <w:tabs>
          <w:tab w:val="left" w:pos="4395"/>
        </w:tabs>
        <w:spacing w:before="0" w:after="120" w:line="280" w:lineRule="atLeast"/>
        <w:ind w:left="4395"/>
        <w:jc w:val="both"/>
        <w:rPr>
          <w:rFonts w:ascii="Verdana" w:hAnsi="Verdana" w:cstheme="minorHAnsi"/>
          <w:b/>
          <w:bCs/>
          <w:i w:val="0"/>
          <w:iCs w:val="0"/>
        </w:rPr>
      </w:pPr>
    </w:p>
    <w:p w14:paraId="3CE1BD12" w14:textId="77777777" w:rsidR="0090270E" w:rsidRPr="00E746F8" w:rsidRDefault="0090270E" w:rsidP="0090270E">
      <w:pPr>
        <w:keepNext/>
        <w:spacing w:before="480" w:after="240"/>
        <w:rPr>
          <w:rFonts w:ascii="Verdana" w:hAnsi="Verdana" w:cstheme="minorHAnsi"/>
          <w:b/>
          <w:bCs/>
        </w:rPr>
      </w:pPr>
      <w:r w:rsidRPr="00E746F8">
        <w:rPr>
          <w:rFonts w:ascii="Verdana" w:hAnsi="Verdana" w:cstheme="minorHAnsi"/>
          <w:b/>
          <w:bCs/>
        </w:rPr>
        <w:t>Za Zhotovitele:</w:t>
      </w:r>
    </w:p>
    <w:p w14:paraId="3B1F2DE3" w14:textId="77777777" w:rsidR="0090270E" w:rsidRPr="003000BA" w:rsidRDefault="0090270E" w:rsidP="0090270E">
      <w:pPr>
        <w:numPr>
          <w:ilvl w:val="0"/>
          <w:numId w:val="52"/>
        </w:numPr>
        <w:spacing w:after="120" w:line="300" w:lineRule="exact"/>
        <w:ind w:left="426"/>
        <w:jc w:val="both"/>
        <w:rPr>
          <w:rFonts w:ascii="Verdana" w:hAnsi="Verdana" w:cstheme="minorHAnsi"/>
          <w:i/>
        </w:rPr>
      </w:pPr>
      <w:r w:rsidRPr="003000BA">
        <w:rPr>
          <w:rFonts w:ascii="Verdana" w:hAnsi="Verdana" w:cstheme="minorHAnsi"/>
          <w:i/>
        </w:rPr>
        <w:t xml:space="preserve">ve věcech smluvních a obchodních: 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49"/>
        <w:gridCol w:w="6176"/>
      </w:tblGrid>
      <w:tr w:rsidR="0090270E" w:rsidRPr="00E746F8" w14:paraId="20A0BA38" w14:textId="77777777" w:rsidTr="004F3A2A">
        <w:tc>
          <w:tcPr>
            <w:tcW w:w="2206" w:type="dxa"/>
            <w:vAlign w:val="center"/>
          </w:tcPr>
          <w:p w14:paraId="363028D8" w14:textId="77777777" w:rsidR="0090270E" w:rsidRPr="00E746F8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E746F8">
              <w:rPr>
                <w:rFonts w:ascii="Verdana" w:hAnsi="Verdana" w:cstheme="minorHAnsi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709BB5F7" w14:textId="77777777" w:rsidR="0090270E" w:rsidRPr="00E746F8" w:rsidRDefault="0090270E" w:rsidP="004F3A2A">
            <w:pPr>
              <w:pStyle w:val="doplnuchaze"/>
              <w:jc w:val="left"/>
              <w:rPr>
                <w:rFonts w:ascii="Verdana" w:hAnsi="Verdana" w:cstheme="minorHAnsi"/>
                <w:highlight w:val="yellow"/>
              </w:rPr>
            </w:pPr>
            <w:r w:rsidRPr="00E746F8">
              <w:rPr>
                <w:rFonts w:ascii="Verdana" w:hAnsi="Verdana" w:cstheme="minorHAnsi"/>
                <w:highlight w:val="yellow"/>
              </w:rPr>
              <w:fldChar w:fldCharType="begin"/>
            </w:r>
            <w:r w:rsidRPr="00E746F8">
              <w:rPr>
                <w:rFonts w:ascii="Verdana" w:hAnsi="Verdana" w:cstheme="minorHAnsi"/>
                <w:highlight w:val="yellow"/>
              </w:rPr>
              <w:instrText xml:space="preserve"> MACROBUTTON  VložitŠirokouMezeru "[VLOŽÍ ZHOTOVITEL]" </w:instrText>
            </w:r>
            <w:r w:rsidRPr="00E746F8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</w:tr>
      <w:tr w:rsidR="0090270E" w:rsidRPr="00E746F8" w14:paraId="4087FF46" w14:textId="77777777" w:rsidTr="004F3A2A">
        <w:tc>
          <w:tcPr>
            <w:tcW w:w="2206" w:type="dxa"/>
            <w:vAlign w:val="center"/>
          </w:tcPr>
          <w:p w14:paraId="5114C8FD" w14:textId="77777777" w:rsidR="0090270E" w:rsidRPr="00E746F8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E746F8">
              <w:rPr>
                <w:rFonts w:ascii="Verdana" w:hAnsi="Verdana" w:cstheme="minorHAnsi"/>
              </w:rPr>
              <w:t>Adresa</w:t>
            </w:r>
          </w:p>
        </w:tc>
        <w:tc>
          <w:tcPr>
            <w:tcW w:w="6343" w:type="dxa"/>
            <w:vAlign w:val="center"/>
          </w:tcPr>
          <w:p w14:paraId="256F792A" w14:textId="77777777" w:rsidR="0090270E" w:rsidRPr="00E746F8" w:rsidRDefault="0090270E" w:rsidP="004F3A2A">
            <w:pPr>
              <w:pStyle w:val="doplnuchaze"/>
              <w:jc w:val="left"/>
              <w:rPr>
                <w:rFonts w:ascii="Verdana" w:hAnsi="Verdana" w:cstheme="minorHAnsi"/>
                <w:highlight w:val="yellow"/>
              </w:rPr>
            </w:pPr>
            <w:r w:rsidRPr="00E746F8">
              <w:rPr>
                <w:rFonts w:ascii="Verdana" w:hAnsi="Verdana" w:cstheme="minorHAnsi"/>
                <w:highlight w:val="yellow"/>
              </w:rPr>
              <w:fldChar w:fldCharType="begin"/>
            </w:r>
            <w:r w:rsidRPr="00E746F8">
              <w:rPr>
                <w:rFonts w:ascii="Verdana" w:hAnsi="Verdana" w:cstheme="minorHAnsi"/>
                <w:highlight w:val="yellow"/>
              </w:rPr>
              <w:instrText xml:space="preserve"> MACROBUTTON  VložitŠirokouMezeru "[VLOŽÍ ZHOTOVITEL]" </w:instrText>
            </w:r>
            <w:r w:rsidRPr="00E746F8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</w:tr>
      <w:tr w:rsidR="0090270E" w:rsidRPr="00E746F8" w14:paraId="7F1C1D7F" w14:textId="77777777" w:rsidTr="004F3A2A">
        <w:tc>
          <w:tcPr>
            <w:tcW w:w="2206" w:type="dxa"/>
            <w:vAlign w:val="center"/>
          </w:tcPr>
          <w:p w14:paraId="3C58F10E" w14:textId="77777777" w:rsidR="0090270E" w:rsidRPr="00E746F8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E746F8">
              <w:rPr>
                <w:rFonts w:ascii="Verdana" w:hAnsi="Verdana" w:cstheme="minorHAnsi"/>
              </w:rPr>
              <w:t>E-mail</w:t>
            </w:r>
          </w:p>
        </w:tc>
        <w:tc>
          <w:tcPr>
            <w:tcW w:w="6343" w:type="dxa"/>
            <w:vAlign w:val="center"/>
          </w:tcPr>
          <w:p w14:paraId="3B246AA5" w14:textId="77777777" w:rsidR="0090270E" w:rsidRPr="00E746F8" w:rsidRDefault="0090270E" w:rsidP="004F3A2A">
            <w:pPr>
              <w:pStyle w:val="doplnuchaze"/>
              <w:jc w:val="left"/>
              <w:rPr>
                <w:rFonts w:ascii="Verdana" w:hAnsi="Verdana" w:cstheme="minorHAnsi"/>
                <w:highlight w:val="yellow"/>
              </w:rPr>
            </w:pPr>
            <w:r w:rsidRPr="00E746F8">
              <w:rPr>
                <w:rFonts w:ascii="Verdana" w:hAnsi="Verdana" w:cstheme="minorHAnsi"/>
                <w:highlight w:val="yellow"/>
              </w:rPr>
              <w:fldChar w:fldCharType="begin"/>
            </w:r>
            <w:r w:rsidRPr="00E746F8">
              <w:rPr>
                <w:rFonts w:ascii="Verdana" w:hAnsi="Verdana" w:cstheme="minorHAnsi"/>
                <w:highlight w:val="yellow"/>
              </w:rPr>
              <w:instrText xml:space="preserve"> MACROBUTTON  VložitŠirokouMezeru "[VLOŽÍ ZHOTOVITEL]" </w:instrText>
            </w:r>
            <w:r w:rsidRPr="00E746F8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</w:tr>
      <w:tr w:rsidR="0090270E" w:rsidRPr="00E746F8" w14:paraId="6A4D0D56" w14:textId="77777777" w:rsidTr="004F3A2A">
        <w:tc>
          <w:tcPr>
            <w:tcW w:w="2206" w:type="dxa"/>
            <w:vAlign w:val="center"/>
          </w:tcPr>
          <w:p w14:paraId="74A47E01" w14:textId="77777777" w:rsidR="0090270E" w:rsidRPr="00E746F8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E746F8">
              <w:rPr>
                <w:rFonts w:ascii="Verdana" w:hAnsi="Verdana" w:cstheme="minorHAnsi"/>
              </w:rPr>
              <w:t>Telefon</w:t>
            </w:r>
          </w:p>
        </w:tc>
        <w:tc>
          <w:tcPr>
            <w:tcW w:w="6343" w:type="dxa"/>
            <w:vAlign w:val="center"/>
          </w:tcPr>
          <w:p w14:paraId="6582E9B7" w14:textId="77777777" w:rsidR="0090270E" w:rsidRPr="00E746F8" w:rsidRDefault="0090270E" w:rsidP="004F3A2A">
            <w:pPr>
              <w:pStyle w:val="doplnuchaze"/>
              <w:jc w:val="left"/>
              <w:rPr>
                <w:rFonts w:ascii="Verdana" w:hAnsi="Verdana" w:cstheme="minorHAnsi"/>
                <w:highlight w:val="yellow"/>
              </w:rPr>
            </w:pPr>
            <w:r w:rsidRPr="00E746F8">
              <w:rPr>
                <w:rFonts w:ascii="Verdana" w:hAnsi="Verdana" w:cstheme="minorHAnsi"/>
                <w:highlight w:val="yellow"/>
              </w:rPr>
              <w:fldChar w:fldCharType="begin"/>
            </w:r>
            <w:r w:rsidRPr="00E746F8">
              <w:rPr>
                <w:rFonts w:ascii="Verdana" w:hAnsi="Verdana" w:cstheme="minorHAnsi"/>
                <w:highlight w:val="yellow"/>
              </w:rPr>
              <w:instrText xml:space="preserve"> MACROBUTTON  VložitŠirokouMezeru "[VLOŽÍ ZHOTOVITEL]" </w:instrText>
            </w:r>
            <w:r w:rsidRPr="00E746F8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</w:tr>
    </w:tbl>
    <w:p w14:paraId="29057FC0" w14:textId="77777777" w:rsidR="0090270E" w:rsidRPr="003000BA" w:rsidRDefault="0090270E" w:rsidP="0090270E">
      <w:pPr>
        <w:numPr>
          <w:ilvl w:val="0"/>
          <w:numId w:val="53"/>
        </w:numPr>
        <w:spacing w:before="240" w:after="120" w:line="300" w:lineRule="exact"/>
        <w:ind w:left="425" w:hanging="357"/>
        <w:jc w:val="both"/>
        <w:rPr>
          <w:rFonts w:ascii="Verdana" w:hAnsi="Verdana" w:cstheme="minorHAnsi"/>
          <w:i/>
        </w:rPr>
      </w:pPr>
      <w:r w:rsidRPr="003000BA">
        <w:rPr>
          <w:rFonts w:ascii="Verdana" w:hAnsi="Verdana" w:cstheme="minorHAnsi"/>
          <w:i/>
        </w:rPr>
        <w:t>ve věcech technických: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49"/>
        <w:gridCol w:w="6176"/>
      </w:tblGrid>
      <w:tr w:rsidR="0090270E" w:rsidRPr="00E746F8" w14:paraId="604C5C2A" w14:textId="77777777" w:rsidTr="004F3A2A">
        <w:tc>
          <w:tcPr>
            <w:tcW w:w="2206" w:type="dxa"/>
            <w:vAlign w:val="center"/>
          </w:tcPr>
          <w:p w14:paraId="5302A49E" w14:textId="77777777" w:rsidR="0090270E" w:rsidRPr="00E746F8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E746F8">
              <w:rPr>
                <w:rFonts w:ascii="Verdana" w:hAnsi="Verdana" w:cstheme="minorHAnsi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27722042" w14:textId="77777777" w:rsidR="0090270E" w:rsidRPr="00E746F8" w:rsidRDefault="0090270E" w:rsidP="004F3A2A">
            <w:pPr>
              <w:pStyle w:val="doplnuchaze"/>
              <w:jc w:val="left"/>
              <w:rPr>
                <w:rFonts w:ascii="Verdana" w:hAnsi="Verdana" w:cstheme="minorHAnsi"/>
                <w:highlight w:val="yellow"/>
              </w:rPr>
            </w:pPr>
            <w:r w:rsidRPr="00E746F8">
              <w:rPr>
                <w:rFonts w:ascii="Verdana" w:hAnsi="Verdana" w:cstheme="minorHAnsi"/>
                <w:highlight w:val="yellow"/>
              </w:rPr>
              <w:fldChar w:fldCharType="begin"/>
            </w:r>
            <w:r w:rsidRPr="00E746F8">
              <w:rPr>
                <w:rFonts w:ascii="Verdana" w:hAnsi="Verdana" w:cstheme="minorHAnsi"/>
                <w:highlight w:val="yellow"/>
              </w:rPr>
              <w:instrText xml:space="preserve"> MACROBUTTON  VložitŠirokouMezeru "[VLOŽÍ ZHOTOVITEL]" </w:instrText>
            </w:r>
            <w:r w:rsidRPr="00E746F8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</w:tr>
      <w:tr w:rsidR="0090270E" w:rsidRPr="00E746F8" w14:paraId="37AA744C" w14:textId="77777777" w:rsidTr="004F3A2A">
        <w:tc>
          <w:tcPr>
            <w:tcW w:w="2206" w:type="dxa"/>
            <w:vAlign w:val="center"/>
          </w:tcPr>
          <w:p w14:paraId="6C78AF71" w14:textId="77777777" w:rsidR="0090270E" w:rsidRPr="00E746F8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E746F8">
              <w:rPr>
                <w:rFonts w:ascii="Verdana" w:hAnsi="Verdana" w:cstheme="minorHAnsi"/>
              </w:rPr>
              <w:t>Adresa</w:t>
            </w:r>
          </w:p>
        </w:tc>
        <w:tc>
          <w:tcPr>
            <w:tcW w:w="6343" w:type="dxa"/>
            <w:vAlign w:val="center"/>
          </w:tcPr>
          <w:p w14:paraId="6CEF6960" w14:textId="77777777" w:rsidR="0090270E" w:rsidRPr="00E746F8" w:rsidRDefault="0090270E" w:rsidP="004F3A2A">
            <w:pPr>
              <w:pStyle w:val="doplnuchaze"/>
              <w:jc w:val="left"/>
              <w:rPr>
                <w:rFonts w:ascii="Verdana" w:hAnsi="Verdana" w:cstheme="minorHAnsi"/>
                <w:highlight w:val="yellow"/>
              </w:rPr>
            </w:pPr>
            <w:r w:rsidRPr="00E746F8">
              <w:rPr>
                <w:rFonts w:ascii="Verdana" w:hAnsi="Verdana" w:cstheme="minorHAnsi"/>
                <w:highlight w:val="yellow"/>
              </w:rPr>
              <w:fldChar w:fldCharType="begin"/>
            </w:r>
            <w:r w:rsidRPr="00E746F8">
              <w:rPr>
                <w:rFonts w:ascii="Verdana" w:hAnsi="Verdana" w:cstheme="minorHAnsi"/>
                <w:highlight w:val="yellow"/>
              </w:rPr>
              <w:instrText xml:space="preserve"> MACROBUTTON  VložitŠirokouMezeru "[VLOŽÍ ZHOTOVITEL]" </w:instrText>
            </w:r>
            <w:r w:rsidRPr="00E746F8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</w:tr>
      <w:tr w:rsidR="0090270E" w:rsidRPr="00E746F8" w14:paraId="46E1385A" w14:textId="77777777" w:rsidTr="004F3A2A">
        <w:tc>
          <w:tcPr>
            <w:tcW w:w="2206" w:type="dxa"/>
            <w:vAlign w:val="center"/>
          </w:tcPr>
          <w:p w14:paraId="213C5B28" w14:textId="77777777" w:rsidR="0090270E" w:rsidRPr="00E746F8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E746F8">
              <w:rPr>
                <w:rFonts w:ascii="Verdana" w:hAnsi="Verdana" w:cstheme="minorHAnsi"/>
              </w:rPr>
              <w:t>E-mail</w:t>
            </w:r>
          </w:p>
        </w:tc>
        <w:tc>
          <w:tcPr>
            <w:tcW w:w="6343" w:type="dxa"/>
            <w:vAlign w:val="center"/>
          </w:tcPr>
          <w:p w14:paraId="2381D551" w14:textId="77777777" w:rsidR="0090270E" w:rsidRPr="00E746F8" w:rsidRDefault="0090270E" w:rsidP="004F3A2A">
            <w:pPr>
              <w:pStyle w:val="doplnuchaze"/>
              <w:jc w:val="left"/>
              <w:rPr>
                <w:rFonts w:ascii="Verdana" w:hAnsi="Verdana" w:cstheme="minorHAnsi"/>
                <w:highlight w:val="yellow"/>
              </w:rPr>
            </w:pPr>
            <w:r w:rsidRPr="00E746F8">
              <w:rPr>
                <w:rFonts w:ascii="Verdana" w:hAnsi="Verdana" w:cstheme="minorHAnsi"/>
                <w:highlight w:val="yellow"/>
              </w:rPr>
              <w:fldChar w:fldCharType="begin"/>
            </w:r>
            <w:r w:rsidRPr="00E746F8">
              <w:rPr>
                <w:rFonts w:ascii="Verdana" w:hAnsi="Verdana" w:cstheme="minorHAnsi"/>
                <w:highlight w:val="yellow"/>
              </w:rPr>
              <w:instrText xml:space="preserve"> MACROBUTTON  VložitŠirokouMezeru "[VLOŽÍ ZHOTOVITEL]" </w:instrText>
            </w:r>
            <w:r w:rsidRPr="00E746F8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</w:tr>
      <w:tr w:rsidR="0090270E" w:rsidRPr="00E746F8" w14:paraId="276EAC55" w14:textId="77777777" w:rsidTr="004F3A2A">
        <w:tc>
          <w:tcPr>
            <w:tcW w:w="2206" w:type="dxa"/>
            <w:vAlign w:val="center"/>
          </w:tcPr>
          <w:p w14:paraId="493BA9D0" w14:textId="77777777" w:rsidR="0090270E" w:rsidRPr="00E746F8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</w:rPr>
            </w:pPr>
            <w:r w:rsidRPr="00E746F8">
              <w:rPr>
                <w:rFonts w:ascii="Verdana" w:hAnsi="Verdana" w:cstheme="minorHAnsi"/>
              </w:rPr>
              <w:t>Telefon</w:t>
            </w:r>
          </w:p>
        </w:tc>
        <w:tc>
          <w:tcPr>
            <w:tcW w:w="6343" w:type="dxa"/>
            <w:vAlign w:val="center"/>
          </w:tcPr>
          <w:p w14:paraId="10EE7798" w14:textId="77777777" w:rsidR="0090270E" w:rsidRPr="00E746F8" w:rsidRDefault="0090270E" w:rsidP="004F3A2A">
            <w:pPr>
              <w:pStyle w:val="doplnuchaze"/>
              <w:jc w:val="left"/>
              <w:rPr>
                <w:rFonts w:ascii="Verdana" w:hAnsi="Verdana" w:cstheme="minorHAnsi"/>
                <w:highlight w:val="yellow"/>
              </w:rPr>
            </w:pPr>
            <w:r w:rsidRPr="00E746F8">
              <w:rPr>
                <w:rFonts w:ascii="Verdana" w:hAnsi="Verdana" w:cstheme="minorHAnsi"/>
                <w:highlight w:val="yellow"/>
              </w:rPr>
              <w:fldChar w:fldCharType="begin"/>
            </w:r>
            <w:r w:rsidRPr="00E746F8">
              <w:rPr>
                <w:rFonts w:ascii="Verdana" w:hAnsi="Verdana" w:cstheme="minorHAnsi"/>
                <w:highlight w:val="yellow"/>
              </w:rPr>
              <w:instrText xml:space="preserve"> MACROBUTTON  VložitŠirokouMezeru "[VLOŽÍ ZHOTOVITEL]" </w:instrText>
            </w:r>
            <w:r w:rsidRPr="00E746F8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</w:tr>
    </w:tbl>
    <w:p w14:paraId="5BD5EF80" w14:textId="77777777" w:rsidR="0090270E" w:rsidRPr="00E746F8" w:rsidRDefault="0090270E" w:rsidP="0090270E">
      <w:pPr>
        <w:ind w:left="426"/>
        <w:rPr>
          <w:rFonts w:ascii="Verdana" w:hAnsi="Verdana" w:cstheme="minorHAnsi"/>
        </w:rPr>
      </w:pPr>
    </w:p>
    <w:p w14:paraId="3951EB4D" w14:textId="77777777" w:rsidR="0090270E" w:rsidRPr="00E746F8" w:rsidRDefault="0090270E" w:rsidP="0090270E">
      <w:pPr>
        <w:spacing w:before="360" w:after="0"/>
        <w:ind w:left="426"/>
        <w:jc w:val="both"/>
        <w:rPr>
          <w:rFonts w:ascii="Verdana" w:hAnsi="Verdana" w:cstheme="minorHAnsi"/>
        </w:rPr>
      </w:pPr>
      <w:r w:rsidRPr="00E746F8">
        <w:rPr>
          <w:rFonts w:ascii="Verdana" w:hAnsi="Verdana" w:cstheme="minorHAnsi"/>
        </w:rPr>
        <w:t>Osoby oprávněné jednat ve věcech smluvních a obchodních jsou oprávněny jednat ve vztahu k této Rámcové dohodě, objednávkám a dílčím smlouvám uzavřeným na základě této Rámcové dohody, a v rámci dílčích smluv vést s druhou stranou jednání obchodního a smluvního charakteru.</w:t>
      </w:r>
    </w:p>
    <w:p w14:paraId="16BCAEBC" w14:textId="77777777" w:rsidR="0090270E" w:rsidRPr="00E746F8" w:rsidRDefault="0090270E" w:rsidP="0090270E">
      <w:pPr>
        <w:spacing w:before="120"/>
        <w:ind w:left="425"/>
        <w:jc w:val="both"/>
        <w:rPr>
          <w:rFonts w:ascii="Verdana" w:hAnsi="Verdana" w:cstheme="minorHAnsi"/>
        </w:rPr>
      </w:pPr>
      <w:r w:rsidRPr="00E746F8">
        <w:rPr>
          <w:rFonts w:ascii="Verdana" w:hAnsi="Verdana" w:cstheme="minorHAnsi"/>
        </w:rPr>
        <w:t>Osoby oprávněné jednat ve věcech technických jsou oprávněny v rámci dílčích smluv vést s druhou stranou jednání technického charakteru. Dále jsou oprávněny provádět činnosti a úkony, o nichž to stanoví tato dílčí smlouva nebo Obchodní podmínky.</w:t>
      </w:r>
    </w:p>
    <w:p w14:paraId="5F8819E4" w14:textId="77777777" w:rsidR="0090270E" w:rsidRPr="00E746F8" w:rsidRDefault="0090270E" w:rsidP="0090270E">
      <w:pPr>
        <w:pStyle w:val="acnormal"/>
        <w:rPr>
          <w:rFonts w:ascii="Verdana" w:hAnsi="Verdana" w:cstheme="minorHAnsi"/>
          <w:b/>
        </w:rPr>
      </w:pPr>
    </w:p>
    <w:p w14:paraId="0356377E" w14:textId="77777777" w:rsidR="0090270E" w:rsidRPr="00E746F8" w:rsidRDefault="0090270E" w:rsidP="00521D9E">
      <w:pPr>
        <w:pStyle w:val="acnormal"/>
        <w:rPr>
          <w:rFonts w:ascii="Verdana" w:hAnsi="Verdana" w:cstheme="minorHAnsi"/>
          <w:b/>
        </w:rPr>
      </w:pPr>
    </w:p>
    <w:sectPr w:rsidR="0090270E" w:rsidRPr="00E746F8" w:rsidSect="003F5A9F"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1701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4796C3A" w14:textId="77777777" w:rsidR="00AA2AD1" w:rsidRDefault="00AA2AD1" w:rsidP="003706CB">
      <w:pPr>
        <w:spacing w:after="0" w:line="240" w:lineRule="auto"/>
      </w:pPr>
      <w:r>
        <w:separator/>
      </w:r>
    </w:p>
  </w:endnote>
  <w:endnote w:type="continuationSeparator" w:id="0">
    <w:p w14:paraId="69529DBB" w14:textId="77777777" w:rsidR="00AA2AD1" w:rsidRDefault="00AA2AD1" w:rsidP="003706CB">
      <w:pPr>
        <w:spacing w:after="0" w:line="240" w:lineRule="auto"/>
      </w:pPr>
      <w:r>
        <w:continuationSeparator/>
      </w:r>
    </w:p>
  </w:endnote>
  <w:endnote w:type="continuationNotice" w:id="1">
    <w:p w14:paraId="5E79135D" w14:textId="77777777" w:rsidR="00AA2AD1" w:rsidRDefault="00AA2AD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C13D49" w14:textId="13533857" w:rsidR="00DE3792" w:rsidRPr="00E86EC1" w:rsidRDefault="00DE3792" w:rsidP="00DE3792">
    <w:pPr>
      <w:pStyle w:val="Zpat"/>
      <w:spacing w:line="200" w:lineRule="exact"/>
      <w:jc w:val="center"/>
      <w:rPr>
        <w:b/>
        <w:sz w:val="22"/>
      </w:rPr>
    </w:pPr>
    <w:r w:rsidRPr="001E595B">
      <w:rPr>
        <w:rFonts w:ascii="Verdana" w:eastAsia="Verdana" w:hAnsi="Verdana"/>
        <w:b/>
        <w:color w:val="FF5200"/>
        <w:sz w:val="14"/>
        <w:szCs w:val="18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separate"/>
    </w:r>
    <w:r w:rsidR="0062176E">
      <w:rPr>
        <w:rFonts w:ascii="Verdana" w:eastAsia="Verdana" w:hAnsi="Verdana"/>
        <w:b/>
        <w:noProof/>
        <w:color w:val="FF5200"/>
        <w:sz w:val="14"/>
        <w:szCs w:val="18"/>
      </w:rPr>
      <w:t>6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separate"/>
    </w:r>
    <w:r w:rsidR="0062176E">
      <w:rPr>
        <w:rFonts w:ascii="Verdana" w:eastAsia="Verdana" w:hAnsi="Verdana"/>
        <w:b/>
        <w:noProof/>
        <w:color w:val="FF5200"/>
        <w:sz w:val="14"/>
        <w:szCs w:val="18"/>
      </w:rPr>
      <w:t>8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end"/>
    </w:r>
  </w:p>
  <w:p w14:paraId="4158FD8D" w14:textId="77777777" w:rsidR="00520D2D" w:rsidRDefault="00520D2D" w:rsidP="00DE3792">
    <w:pPr>
      <w:pStyle w:val="Zpat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1"/>
      <w:tblW w:w="10575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DE3792" w:rsidRPr="00A94233" w14:paraId="1452472D" w14:textId="77777777" w:rsidTr="00F71A98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2CF6AFF" w14:textId="3E21FA03" w:rsidR="00DE3792" w:rsidRPr="00A94233" w:rsidRDefault="00DE3792" w:rsidP="00F71A98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color w:val="FF5200"/>
              <w:sz w:val="14"/>
            </w:rPr>
          </w:pPr>
          <w:r w:rsidRPr="00A94233">
            <w:rPr>
              <w:rFonts w:ascii="Verdana" w:eastAsia="Verdana" w:hAnsi="Verdana"/>
              <w:color w:val="FF5200"/>
              <w:sz w:val="14"/>
            </w:rPr>
            <w:fldChar w:fldCharType="begin"/>
          </w:r>
          <w:r w:rsidRPr="00A94233">
            <w:rPr>
              <w:rFonts w:ascii="Verdana" w:eastAsia="Verdana" w:hAnsi="Verdana"/>
              <w:color w:val="FF5200"/>
              <w:sz w:val="14"/>
            </w:rPr>
            <w:instrText>PAGE   \* MERGEFORMAT</w:instrText>
          </w:r>
          <w:r w:rsidRPr="00A94233">
            <w:rPr>
              <w:rFonts w:ascii="Verdana" w:eastAsia="Verdana" w:hAnsi="Verdana"/>
              <w:color w:val="FF5200"/>
              <w:sz w:val="14"/>
            </w:rPr>
            <w:fldChar w:fldCharType="separate"/>
          </w:r>
          <w:r w:rsidR="0062176E" w:rsidRPr="0062176E">
            <w:rPr>
              <w:noProof/>
              <w:color w:val="FF5200"/>
              <w:szCs w:val="22"/>
            </w:rPr>
            <w:t>1</w:t>
          </w:r>
          <w:r w:rsidRPr="00A94233">
            <w:rPr>
              <w:rFonts w:ascii="Verdana" w:eastAsia="Verdana" w:hAnsi="Verdana"/>
              <w:color w:val="FF5200"/>
              <w:sz w:val="14"/>
            </w:rPr>
            <w:fldChar w:fldCharType="end"/>
          </w:r>
          <w:r w:rsidRPr="00A94233">
            <w:rPr>
              <w:rFonts w:ascii="Verdana" w:eastAsia="Verdana" w:hAnsi="Verdana"/>
              <w:color w:val="FF5200"/>
              <w:sz w:val="14"/>
            </w:rPr>
            <w:t>/</w:t>
          </w:r>
          <w:r w:rsidRPr="00A94233">
            <w:rPr>
              <w:rFonts w:ascii="Verdana" w:eastAsia="Verdana" w:hAnsi="Verdana"/>
              <w:color w:val="FF5200"/>
              <w:sz w:val="14"/>
            </w:rPr>
            <w:fldChar w:fldCharType="begin"/>
          </w:r>
          <w:r w:rsidRPr="00A94233">
            <w:rPr>
              <w:rFonts w:ascii="Verdana" w:eastAsia="Verdana" w:hAnsi="Verdana"/>
              <w:color w:val="FF5200"/>
              <w:sz w:val="14"/>
            </w:rPr>
            <w:instrText xml:space="preserve"> NUMPAGES   \* MERGEFORMAT </w:instrText>
          </w:r>
          <w:r w:rsidRPr="00A94233">
            <w:rPr>
              <w:rFonts w:ascii="Verdana" w:eastAsia="Verdana" w:hAnsi="Verdana"/>
              <w:color w:val="FF5200"/>
              <w:sz w:val="14"/>
            </w:rPr>
            <w:fldChar w:fldCharType="separate"/>
          </w:r>
          <w:r w:rsidR="0062176E" w:rsidRPr="0062176E">
            <w:rPr>
              <w:noProof/>
              <w:color w:val="FF5200"/>
              <w:szCs w:val="22"/>
            </w:rPr>
            <w:t>8</w:t>
          </w:r>
          <w:r w:rsidRPr="00A94233">
            <w:rPr>
              <w:rFonts w:ascii="Verdana" w:eastAsia="Verdana" w:hAnsi="Verdana"/>
              <w:color w:val="FF5200"/>
              <w:sz w:val="14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A485C73" w14:textId="77777777" w:rsidR="00DE3792" w:rsidRPr="00A94233" w:rsidRDefault="00DE3792" w:rsidP="00F71A98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A94233">
            <w:rPr>
              <w:rFonts w:ascii="Verdana" w:eastAsia="Verdana" w:hAnsi="Verdana"/>
              <w:sz w:val="12"/>
            </w:rPr>
            <w:t xml:space="preserve">Správa </w:t>
          </w:r>
          <w:r w:rsidR="003F5A9F">
            <w:rPr>
              <w:rFonts w:ascii="Verdana" w:eastAsia="Verdana" w:hAnsi="Verdana"/>
              <w:sz w:val="12"/>
            </w:rPr>
            <w:t>železnic</w:t>
          </w:r>
          <w:r w:rsidRPr="00A94233">
            <w:rPr>
              <w:rFonts w:ascii="Verdana" w:eastAsia="Verdana" w:hAnsi="Verdana"/>
              <w:sz w:val="12"/>
            </w:rPr>
            <w:t>, státní organizace</w:t>
          </w:r>
        </w:p>
        <w:p w14:paraId="750FA13C" w14:textId="77777777" w:rsidR="00DE3792" w:rsidRPr="00A94233" w:rsidRDefault="00DE3792" w:rsidP="00F71A98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A94233">
            <w:rPr>
              <w:rFonts w:ascii="Verdana" w:eastAsia="Verdana" w:hAnsi="Verdana"/>
              <w:sz w:val="12"/>
            </w:rP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3A97C7F" w14:textId="77777777" w:rsidR="00DE3792" w:rsidRPr="00A94233" w:rsidRDefault="00DE3792" w:rsidP="00F71A98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A94233">
            <w:rPr>
              <w:rFonts w:ascii="Verdana" w:eastAsia="Verdana" w:hAnsi="Verdana"/>
              <w:sz w:val="12"/>
            </w:rPr>
            <w:t>Sídlo: Dlážděná 1003/7, 110 00 Praha 1</w:t>
          </w:r>
        </w:p>
        <w:p w14:paraId="4819FE29" w14:textId="77777777" w:rsidR="00DE3792" w:rsidRPr="00A94233" w:rsidRDefault="00DE3792" w:rsidP="00F71A98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A94233">
            <w:rPr>
              <w:rFonts w:ascii="Verdana" w:eastAsia="Verdana" w:hAnsi="Verdana"/>
              <w:sz w:val="12"/>
            </w:rPr>
            <w:t>IČ: 709 94 234 DIČ: CZ 709 94 234</w:t>
          </w:r>
        </w:p>
        <w:p w14:paraId="283845A2" w14:textId="77777777" w:rsidR="00DE3792" w:rsidRPr="00A94233" w:rsidRDefault="00DE3792" w:rsidP="00F71A98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A94233">
            <w:rPr>
              <w:rFonts w:ascii="Verdana" w:eastAsia="Verdana" w:hAnsi="Verdana"/>
              <w:sz w:val="12"/>
            </w:rPr>
            <w:t>www.szdc.cz</w:t>
          </w:r>
        </w:p>
      </w:tc>
      <w:tc>
        <w:tcPr>
          <w:tcW w:w="2921" w:type="dxa"/>
        </w:tcPr>
        <w:p w14:paraId="11D4306C" w14:textId="77777777" w:rsidR="00DE3792" w:rsidRPr="00A94233" w:rsidRDefault="00DE3792" w:rsidP="00F71A98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</w:p>
      </w:tc>
    </w:tr>
  </w:tbl>
  <w:p w14:paraId="338135B5" w14:textId="77777777" w:rsidR="000009AF" w:rsidRDefault="000009A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111BC41" w14:textId="77777777" w:rsidR="00AA2AD1" w:rsidRDefault="00AA2AD1" w:rsidP="003706CB">
      <w:pPr>
        <w:spacing w:after="0" w:line="240" w:lineRule="auto"/>
      </w:pPr>
      <w:r>
        <w:separator/>
      </w:r>
    </w:p>
  </w:footnote>
  <w:footnote w:type="continuationSeparator" w:id="0">
    <w:p w14:paraId="601F432E" w14:textId="77777777" w:rsidR="00AA2AD1" w:rsidRDefault="00AA2AD1" w:rsidP="003706CB">
      <w:pPr>
        <w:spacing w:after="0" w:line="240" w:lineRule="auto"/>
      </w:pPr>
      <w:r>
        <w:continuationSeparator/>
      </w:r>
    </w:p>
  </w:footnote>
  <w:footnote w:type="continuationNotice" w:id="1">
    <w:p w14:paraId="6D41D44A" w14:textId="77777777" w:rsidR="00AA2AD1" w:rsidRDefault="00AA2AD1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62CD3D" w14:textId="6ACA008F" w:rsidR="00DE3792" w:rsidRPr="008512E5" w:rsidRDefault="008512E5" w:rsidP="008512E5">
    <w:pPr>
      <w:pStyle w:val="Zhlav"/>
      <w:jc w:val="right"/>
      <w:rPr>
        <w:rFonts w:ascii="Verdana" w:hAnsi="Verdana"/>
      </w:rPr>
    </w:pPr>
    <w:proofErr w:type="gramStart"/>
    <w:r w:rsidRPr="008512E5">
      <w:rPr>
        <w:rFonts w:ascii="Verdana" w:hAnsi="Verdana"/>
      </w:rPr>
      <w:t>Č.j.</w:t>
    </w:r>
    <w:proofErr w:type="gramEnd"/>
    <w:r w:rsidRPr="008512E5">
      <w:rPr>
        <w:rFonts w:ascii="Verdana" w:hAnsi="Verdana"/>
      </w:rPr>
      <w:t xml:space="preserve">: </w:t>
    </w:r>
    <w:r w:rsidR="003F5A9F"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BCF809C" wp14:editId="0285AFA6">
          <wp:simplePos x="0" y="0"/>
          <wp:positionH relativeFrom="page">
            <wp:posOffset>584200</wp:posOffset>
          </wp:positionH>
          <wp:positionV relativeFrom="page">
            <wp:posOffset>421005</wp:posOffset>
          </wp:positionV>
          <wp:extent cx="1727835" cy="640715"/>
          <wp:effectExtent l="0" t="0" r="0" b="6985"/>
          <wp:wrapNone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6179F">
      <w:rPr>
        <w:rFonts w:ascii="Verdana" w:hAnsi="Verdana"/>
      </w:rPr>
      <w:t>2009/2021-SŽ-OŘ PHA-OVZ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46EEB"/>
    <w:multiLevelType w:val="hybridMultilevel"/>
    <w:tmpl w:val="BDA4B516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0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71528E"/>
    <w:multiLevelType w:val="hybridMultilevel"/>
    <w:tmpl w:val="3EDE170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i w:val="0"/>
        <w:iCs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883A91"/>
    <w:multiLevelType w:val="multilevel"/>
    <w:tmpl w:val="B0EE31F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Verdana" w:eastAsia="Calibri" w:hAnsi="Verdana" w:cs="Arial" w:hint="default"/>
        <w:b w:val="0"/>
        <w:sz w:val="18"/>
        <w:szCs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6010BD5"/>
    <w:multiLevelType w:val="hybridMultilevel"/>
    <w:tmpl w:val="4A807B8E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FC1CFF"/>
    <w:multiLevelType w:val="hybridMultilevel"/>
    <w:tmpl w:val="C09A8CB2"/>
    <w:lvl w:ilvl="0" w:tplc="97F635A8">
      <w:start w:val="2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4319A7"/>
    <w:multiLevelType w:val="hybridMultilevel"/>
    <w:tmpl w:val="822EC7A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8D45992"/>
    <w:multiLevelType w:val="hybridMultilevel"/>
    <w:tmpl w:val="8798336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615C0C"/>
    <w:multiLevelType w:val="hybridMultilevel"/>
    <w:tmpl w:val="24A2A2AE"/>
    <w:lvl w:ilvl="0" w:tplc="1812C192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11577927"/>
    <w:multiLevelType w:val="hybridMultilevel"/>
    <w:tmpl w:val="40C6540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76063D"/>
    <w:multiLevelType w:val="multilevel"/>
    <w:tmpl w:val="9C9ED08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1E667338"/>
    <w:multiLevelType w:val="hybridMultilevel"/>
    <w:tmpl w:val="37AABD08"/>
    <w:lvl w:ilvl="0" w:tplc="5D921D1C">
      <w:start w:val="1"/>
      <w:numFmt w:val="decimal"/>
      <w:pStyle w:val="Nadpis2"/>
      <w:lvlText w:val="1.%1"/>
      <w:lvlJc w:val="center"/>
      <w:pPr>
        <w:ind w:left="72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B33531"/>
    <w:multiLevelType w:val="hybridMultilevel"/>
    <w:tmpl w:val="0750DB68"/>
    <w:lvl w:ilvl="0" w:tplc="0405000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2A006EC3"/>
    <w:multiLevelType w:val="hybridMultilevel"/>
    <w:tmpl w:val="922AFC96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3" w15:restartNumberingAfterBreak="0">
    <w:nsid w:val="2BC84A32"/>
    <w:multiLevelType w:val="hybridMultilevel"/>
    <w:tmpl w:val="94F2A81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3760FD"/>
    <w:multiLevelType w:val="hybridMultilevel"/>
    <w:tmpl w:val="246479C4"/>
    <w:name w:val="ac2"/>
    <w:lvl w:ilvl="0" w:tplc="C6C4EB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33370B9E"/>
    <w:multiLevelType w:val="multilevel"/>
    <w:tmpl w:val="B988490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362C6FCD"/>
    <w:multiLevelType w:val="multilevel"/>
    <w:tmpl w:val="4374146A"/>
    <w:lvl w:ilvl="0">
      <w:start w:val="1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rFonts w:ascii="Calibri" w:hAnsi="Calibri" w:cs="Calibri" w:hint="default"/>
        <w:b/>
        <w:bCs/>
        <w:i w:val="0"/>
        <w:iCs w:val="0"/>
        <w:caps/>
        <w:strike w:val="0"/>
        <w:dstrike w:val="0"/>
        <w:vanish w:val="0"/>
        <w:color w:val="000000"/>
        <w:sz w:val="22"/>
        <w:szCs w:val="22"/>
        <w:vertAlign w:val="baseline"/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737"/>
        </w:tabs>
        <w:ind w:left="737" w:hanging="737"/>
      </w:pPr>
      <w:rPr>
        <w:rFonts w:ascii="Calibri" w:hAnsi="Calibri" w:cs="Times New Roman" w:hint="default"/>
        <w:b w:val="0"/>
        <w:strike w:val="0"/>
        <w:sz w:val="22"/>
      </w:rPr>
    </w:lvl>
    <w:lvl w:ilvl="2">
      <w:start w:val="1"/>
      <w:numFmt w:val="decimal"/>
      <w:pStyle w:val="Pododstavecsmlouvy"/>
      <w:lvlText w:val="%1.%2.%3"/>
      <w:lvlJc w:val="left"/>
      <w:pPr>
        <w:ind w:left="1304" w:hanging="737"/>
      </w:pPr>
      <w:rPr>
        <w:rFonts w:ascii="Calibri" w:hAnsi="Calibri" w:cs="Calibri"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388921EA"/>
    <w:multiLevelType w:val="multilevel"/>
    <w:tmpl w:val="06E84402"/>
    <w:lvl w:ilvl="0">
      <w:start w:val="2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/>
        <w:i w:val="0"/>
        <w:sz w:val="24"/>
      </w:rPr>
    </w:lvl>
    <w:lvl w:ilvl="1">
      <w:start w:val="1"/>
      <w:numFmt w:val="decimal"/>
      <w:lvlText w:val="4.%2."/>
      <w:lvlJc w:val="left"/>
      <w:pPr>
        <w:tabs>
          <w:tab w:val="num" w:pos="1077"/>
        </w:tabs>
        <w:ind w:left="1077" w:hanging="1077"/>
      </w:pPr>
      <w:rPr>
        <w:b w:val="0"/>
      </w:rPr>
    </w:lvl>
    <w:lvl w:ilvl="2">
      <w:start w:val="1"/>
      <w:numFmt w:val="decimal"/>
      <w:lvlText w:val="%1.%2.%3"/>
      <w:lvlJc w:val="left"/>
      <w:pPr>
        <w:tabs>
          <w:tab w:val="num" w:pos="1928"/>
        </w:tabs>
        <w:ind w:left="1928" w:hanging="1361"/>
      </w:pPr>
      <w:rPr>
        <w:b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2214"/>
      </w:p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2574"/>
      </w:pPr>
    </w:lvl>
    <w:lvl w:ilvl="5">
      <w:start w:val="1"/>
      <w:numFmt w:val="decimal"/>
      <w:lvlText w:val="%1.%2.%3.%4.%5.%6"/>
      <w:lvlJc w:val="left"/>
      <w:pPr>
        <w:tabs>
          <w:tab w:val="num" w:pos="1361"/>
        </w:tabs>
        <w:ind w:left="1361" w:hanging="3161"/>
      </w:pPr>
    </w:lvl>
    <w:lvl w:ilvl="6">
      <w:start w:val="1"/>
      <w:numFmt w:val="decimal"/>
      <w:lvlText w:val="%1.%2.%3.%4.%5.%6.%7"/>
      <w:lvlJc w:val="left"/>
      <w:pPr>
        <w:tabs>
          <w:tab w:val="num" w:pos="1531"/>
        </w:tabs>
        <w:ind w:left="1531" w:hanging="3691"/>
      </w:pPr>
    </w:lvl>
    <w:lvl w:ilvl="7">
      <w:start w:val="1"/>
      <w:numFmt w:val="decimal"/>
      <w:lvlText w:val="%1.%2.%3.%4.%5.%6.%7.%8"/>
      <w:lvlJc w:val="left"/>
      <w:pPr>
        <w:tabs>
          <w:tab w:val="num" w:pos="-1080"/>
        </w:tabs>
        <w:ind w:left="-108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-1080"/>
        </w:tabs>
        <w:ind w:left="-1080" w:hanging="1800"/>
      </w:pPr>
    </w:lvl>
  </w:abstractNum>
  <w:abstractNum w:abstractNumId="18" w15:restartNumberingAfterBreak="0">
    <w:nsid w:val="39C04747"/>
    <w:multiLevelType w:val="hybridMultilevel"/>
    <w:tmpl w:val="6A66673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F707B9D"/>
    <w:multiLevelType w:val="hybridMultilevel"/>
    <w:tmpl w:val="11E0301E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408F6177"/>
    <w:multiLevelType w:val="hybridMultilevel"/>
    <w:tmpl w:val="AE98AB9C"/>
    <w:lvl w:ilvl="0" w:tplc="EE667AA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44A53890"/>
    <w:multiLevelType w:val="hybridMultilevel"/>
    <w:tmpl w:val="910C0EC8"/>
    <w:lvl w:ilvl="0" w:tplc="C290C290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71D5B36"/>
    <w:multiLevelType w:val="hybridMultilevel"/>
    <w:tmpl w:val="CEF891B2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3" w15:restartNumberingAfterBreak="0">
    <w:nsid w:val="48CA2D12"/>
    <w:multiLevelType w:val="hybridMultilevel"/>
    <w:tmpl w:val="FB4E949C"/>
    <w:lvl w:ilvl="0" w:tplc="0405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24" w15:restartNumberingAfterBreak="0">
    <w:nsid w:val="4B4C797F"/>
    <w:multiLevelType w:val="hybridMultilevel"/>
    <w:tmpl w:val="82F2FA28"/>
    <w:lvl w:ilvl="0" w:tplc="5824C672">
      <w:start w:val="1"/>
      <w:numFmt w:val="decimal"/>
      <w:pStyle w:val="acnormalbulleted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25" w15:restartNumberingAfterBreak="0">
    <w:nsid w:val="4D503D63"/>
    <w:multiLevelType w:val="hybridMultilevel"/>
    <w:tmpl w:val="1C728F74"/>
    <w:lvl w:ilvl="0" w:tplc="9DC63B9C">
      <w:start w:val="21"/>
      <w:numFmt w:val="bullet"/>
      <w:lvlText w:val="-"/>
      <w:lvlJc w:val="left"/>
      <w:pPr>
        <w:ind w:left="177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26" w15:restartNumberingAfterBreak="0">
    <w:nsid w:val="536A3DCA"/>
    <w:multiLevelType w:val="hybridMultilevel"/>
    <w:tmpl w:val="F4863976"/>
    <w:lvl w:ilvl="0" w:tplc="BF026B5C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ADC6C73"/>
    <w:multiLevelType w:val="hybridMultilevel"/>
    <w:tmpl w:val="0CACA0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B2310EE"/>
    <w:multiLevelType w:val="hybridMultilevel"/>
    <w:tmpl w:val="0CACA0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C654A09"/>
    <w:multiLevelType w:val="hybridMultilevel"/>
    <w:tmpl w:val="A4AE3F8C"/>
    <w:lvl w:ilvl="0" w:tplc="3A505ED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0" w15:restartNumberingAfterBreak="0">
    <w:nsid w:val="5D0D15B0"/>
    <w:multiLevelType w:val="hybridMultilevel"/>
    <w:tmpl w:val="9C5C0D6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D945418"/>
    <w:multiLevelType w:val="hybridMultilevel"/>
    <w:tmpl w:val="C348552E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 w15:restartNumberingAfterBreak="0">
    <w:nsid w:val="639767E2"/>
    <w:multiLevelType w:val="hybridMultilevel"/>
    <w:tmpl w:val="0750DB68"/>
    <w:lvl w:ilvl="0" w:tplc="0405000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3" w15:restartNumberingAfterBreak="0">
    <w:nsid w:val="65681C97"/>
    <w:multiLevelType w:val="hybridMultilevel"/>
    <w:tmpl w:val="29BA52D6"/>
    <w:lvl w:ilvl="0" w:tplc="0405000F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bCs w:val="0"/>
        <w:i w:val="0"/>
        <w:iCs w:val="0"/>
        <w:sz w:val="22"/>
        <w:szCs w:val="22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845791E"/>
    <w:multiLevelType w:val="hybridMultilevel"/>
    <w:tmpl w:val="AA2CD012"/>
    <w:lvl w:ilvl="0" w:tplc="080021C4">
      <w:start w:val="1"/>
      <w:numFmt w:val="decimal"/>
      <w:lvlText w:val="%1."/>
      <w:lvlJc w:val="left"/>
      <w:pPr>
        <w:ind w:left="177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0" w:hanging="360"/>
      </w:pPr>
    </w:lvl>
    <w:lvl w:ilvl="2" w:tplc="0405001B" w:tentative="1">
      <w:start w:val="1"/>
      <w:numFmt w:val="lowerRoman"/>
      <w:lvlText w:val="%3."/>
      <w:lvlJc w:val="right"/>
      <w:pPr>
        <w:ind w:left="3210" w:hanging="180"/>
      </w:pPr>
    </w:lvl>
    <w:lvl w:ilvl="3" w:tplc="0405000F" w:tentative="1">
      <w:start w:val="1"/>
      <w:numFmt w:val="decimal"/>
      <w:lvlText w:val="%4."/>
      <w:lvlJc w:val="left"/>
      <w:pPr>
        <w:ind w:left="3930" w:hanging="360"/>
      </w:pPr>
    </w:lvl>
    <w:lvl w:ilvl="4" w:tplc="04050019" w:tentative="1">
      <w:start w:val="1"/>
      <w:numFmt w:val="lowerLetter"/>
      <w:lvlText w:val="%5."/>
      <w:lvlJc w:val="left"/>
      <w:pPr>
        <w:ind w:left="4650" w:hanging="360"/>
      </w:pPr>
    </w:lvl>
    <w:lvl w:ilvl="5" w:tplc="0405001B" w:tentative="1">
      <w:start w:val="1"/>
      <w:numFmt w:val="lowerRoman"/>
      <w:lvlText w:val="%6."/>
      <w:lvlJc w:val="right"/>
      <w:pPr>
        <w:ind w:left="5370" w:hanging="180"/>
      </w:pPr>
    </w:lvl>
    <w:lvl w:ilvl="6" w:tplc="0405000F" w:tentative="1">
      <w:start w:val="1"/>
      <w:numFmt w:val="decimal"/>
      <w:lvlText w:val="%7."/>
      <w:lvlJc w:val="left"/>
      <w:pPr>
        <w:ind w:left="6090" w:hanging="360"/>
      </w:pPr>
    </w:lvl>
    <w:lvl w:ilvl="7" w:tplc="04050019" w:tentative="1">
      <w:start w:val="1"/>
      <w:numFmt w:val="lowerLetter"/>
      <w:lvlText w:val="%8."/>
      <w:lvlJc w:val="left"/>
      <w:pPr>
        <w:ind w:left="6810" w:hanging="360"/>
      </w:pPr>
    </w:lvl>
    <w:lvl w:ilvl="8" w:tplc="0405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5" w15:restartNumberingAfterBreak="0">
    <w:nsid w:val="69E95D49"/>
    <w:multiLevelType w:val="hybridMultilevel"/>
    <w:tmpl w:val="F4BC607A"/>
    <w:lvl w:ilvl="0" w:tplc="660EB700">
      <w:start w:val="6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9FB18AF"/>
    <w:multiLevelType w:val="hybridMultilevel"/>
    <w:tmpl w:val="6D52695A"/>
    <w:lvl w:ilvl="0" w:tplc="A85C757A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</w:rPr>
    </w:lvl>
    <w:lvl w:ilvl="1" w:tplc="23222DD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D4FE8F0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2FEF74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FD2013A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5CFE1A9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4C87E7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510E6F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3D34777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1E81F32"/>
    <w:multiLevelType w:val="hybridMultilevel"/>
    <w:tmpl w:val="5A64122A"/>
    <w:lvl w:ilvl="0" w:tplc="C3AC417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8" w15:restartNumberingAfterBreak="0">
    <w:nsid w:val="734F5D07"/>
    <w:multiLevelType w:val="hybridMultilevel"/>
    <w:tmpl w:val="94F2A81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4B75682"/>
    <w:multiLevelType w:val="hybridMultilevel"/>
    <w:tmpl w:val="3E964964"/>
    <w:lvl w:ilvl="0" w:tplc="6BE6CC2C">
      <w:start w:val="21"/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78BD308E"/>
    <w:multiLevelType w:val="hybridMultilevel"/>
    <w:tmpl w:val="C02AC478"/>
    <w:lvl w:ilvl="0" w:tplc="C08C76EC">
      <w:start w:val="6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95754FC"/>
    <w:multiLevelType w:val="hybridMultilevel"/>
    <w:tmpl w:val="0CACA0B8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2" w15:restartNumberingAfterBreak="0">
    <w:nsid w:val="7C941224"/>
    <w:multiLevelType w:val="multilevel"/>
    <w:tmpl w:val="598601F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3" w15:restartNumberingAfterBreak="0">
    <w:nsid w:val="7D4C11E6"/>
    <w:multiLevelType w:val="hybridMultilevel"/>
    <w:tmpl w:val="927C2848"/>
    <w:lvl w:ilvl="0" w:tplc="0405000F">
      <w:start w:val="1"/>
      <w:numFmt w:val="decimal"/>
      <w:lvlText w:val="%1."/>
      <w:lvlJc w:val="left"/>
      <w:pPr>
        <w:tabs>
          <w:tab w:val="num" w:pos="1143"/>
        </w:tabs>
        <w:ind w:left="1143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863"/>
        </w:tabs>
        <w:ind w:left="1863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83"/>
        </w:tabs>
        <w:ind w:left="2583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303"/>
        </w:tabs>
        <w:ind w:left="3303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023"/>
        </w:tabs>
        <w:ind w:left="4023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743"/>
        </w:tabs>
        <w:ind w:left="4743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63"/>
        </w:tabs>
        <w:ind w:left="5463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83"/>
        </w:tabs>
        <w:ind w:left="6183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903"/>
        </w:tabs>
        <w:ind w:left="6903" w:hanging="180"/>
      </w:pPr>
    </w:lvl>
  </w:abstractNum>
  <w:num w:numId="1">
    <w:abstractNumId w:val="14"/>
  </w:num>
  <w:num w:numId="2">
    <w:abstractNumId w:val="41"/>
  </w:num>
  <w:num w:numId="3">
    <w:abstractNumId w:val="43"/>
  </w:num>
  <w:num w:numId="4">
    <w:abstractNumId w:val="32"/>
  </w:num>
  <w:num w:numId="5">
    <w:abstractNumId w:val="24"/>
  </w:num>
  <w:num w:numId="6">
    <w:abstractNumId w:val="29"/>
  </w:num>
  <w:num w:numId="7">
    <w:abstractNumId w:val="27"/>
  </w:num>
  <w:num w:numId="8">
    <w:abstractNumId w:val="28"/>
  </w:num>
  <w:num w:numId="9">
    <w:abstractNumId w:val="3"/>
  </w:num>
  <w:num w:numId="10">
    <w:abstractNumId w:val="34"/>
  </w:num>
  <w:num w:numId="11">
    <w:abstractNumId w:val="20"/>
  </w:num>
  <w:num w:numId="12">
    <w:abstractNumId w:val="23"/>
  </w:num>
  <w:num w:numId="13">
    <w:abstractNumId w:val="12"/>
  </w:num>
  <w:num w:numId="14">
    <w:abstractNumId w:val="29"/>
  </w:num>
  <w:num w:numId="15">
    <w:abstractNumId w:val="29"/>
  </w:num>
  <w:num w:numId="16">
    <w:abstractNumId w:val="39"/>
  </w:num>
  <w:num w:numId="17">
    <w:abstractNumId w:val="25"/>
  </w:num>
  <w:num w:numId="18">
    <w:abstractNumId w:val="1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"/>
  </w:num>
  <w:num w:numId="20">
    <w:abstractNumId w:val="31"/>
  </w:num>
  <w:num w:numId="2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3"/>
  </w:num>
  <w:num w:numId="24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1"/>
  </w:num>
  <w:num w:numId="26">
    <w:abstractNumId w:val="7"/>
  </w:num>
  <w:num w:numId="27">
    <w:abstractNumId w:val="37"/>
  </w:num>
  <w:num w:numId="28">
    <w:abstractNumId w:val="4"/>
  </w:num>
  <w:num w:numId="29">
    <w:abstractNumId w:val="8"/>
  </w:num>
  <w:num w:numId="30">
    <w:abstractNumId w:val="38"/>
  </w:num>
  <w:num w:numId="31">
    <w:abstractNumId w:val="30"/>
  </w:num>
  <w:num w:numId="32">
    <w:abstractNumId w:val="40"/>
  </w:num>
  <w:num w:numId="33">
    <w:abstractNumId w:val="35"/>
  </w:num>
  <w:num w:numId="34">
    <w:abstractNumId w:val="6"/>
  </w:num>
  <w:num w:numId="35">
    <w:abstractNumId w:val="15"/>
  </w:num>
  <w:num w:numId="36">
    <w:abstractNumId w:val="26"/>
  </w:num>
  <w:num w:numId="37">
    <w:abstractNumId w:val="29"/>
  </w:num>
  <w:num w:numId="38">
    <w:abstractNumId w:val="11"/>
  </w:num>
  <w:num w:numId="39">
    <w:abstractNumId w:val="10"/>
  </w:num>
  <w:num w:numId="40">
    <w:abstractNumId w:val="42"/>
  </w:num>
  <w:num w:numId="41">
    <w:abstractNumId w:val="9"/>
  </w:num>
  <w:num w:numId="42">
    <w:abstractNumId w:val="29"/>
  </w:num>
  <w:num w:numId="43">
    <w:abstractNumId w:val="5"/>
  </w:num>
  <w:num w:numId="44">
    <w:abstractNumId w:val="19"/>
  </w:num>
  <w:num w:numId="45">
    <w:abstractNumId w:val="29"/>
  </w:num>
  <w:num w:numId="46">
    <w:abstractNumId w:val="29"/>
  </w:num>
  <w:num w:numId="47">
    <w:abstractNumId w:val="29"/>
  </w:num>
  <w:num w:numId="48">
    <w:abstractNumId w:val="33"/>
  </w:num>
  <w:num w:numId="49">
    <w:abstractNumId w:val="1"/>
  </w:num>
  <w:num w:numId="50">
    <w:abstractNumId w:val="16"/>
  </w:num>
  <w:num w:numId="51">
    <w:abstractNumId w:val="36"/>
  </w:num>
  <w:num w:numId="52">
    <w:abstractNumId w:val="18"/>
  </w:num>
  <w:num w:numId="53">
    <w:abstractNumId w:val="0"/>
  </w:num>
  <w:num w:numId="54">
    <w:abstractNumId w:val="22"/>
  </w:num>
  <w:num w:numId="55">
    <w:abstractNumId w:val="24"/>
    <w:lvlOverride w:ilvl="0">
      <w:startOverride w:val="1"/>
    </w:lvlOverride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257"/>
    <w:rsid w:val="000009AF"/>
    <w:rsid w:val="00002574"/>
    <w:rsid w:val="00012CB4"/>
    <w:rsid w:val="00014C12"/>
    <w:rsid w:val="000206B8"/>
    <w:rsid w:val="00020FF6"/>
    <w:rsid w:val="00022D53"/>
    <w:rsid w:val="00024617"/>
    <w:rsid w:val="00025E36"/>
    <w:rsid w:val="000269E4"/>
    <w:rsid w:val="0003023B"/>
    <w:rsid w:val="00042298"/>
    <w:rsid w:val="00042832"/>
    <w:rsid w:val="000466BF"/>
    <w:rsid w:val="00046EB9"/>
    <w:rsid w:val="00050CB8"/>
    <w:rsid w:val="00053B1E"/>
    <w:rsid w:val="0006027E"/>
    <w:rsid w:val="00066FAC"/>
    <w:rsid w:val="000770E5"/>
    <w:rsid w:val="00081334"/>
    <w:rsid w:val="00082657"/>
    <w:rsid w:val="000826F9"/>
    <w:rsid w:val="000878CB"/>
    <w:rsid w:val="00096BA4"/>
    <w:rsid w:val="00097BF7"/>
    <w:rsid w:val="000A1CAB"/>
    <w:rsid w:val="000A2855"/>
    <w:rsid w:val="000A6CD6"/>
    <w:rsid w:val="000C5A20"/>
    <w:rsid w:val="000C7132"/>
    <w:rsid w:val="000D282E"/>
    <w:rsid w:val="000D311D"/>
    <w:rsid w:val="000D59B0"/>
    <w:rsid w:val="000E2BEA"/>
    <w:rsid w:val="000E43FD"/>
    <w:rsid w:val="000E5DAD"/>
    <w:rsid w:val="000E733F"/>
    <w:rsid w:val="000F65D4"/>
    <w:rsid w:val="00102827"/>
    <w:rsid w:val="00103AAA"/>
    <w:rsid w:val="00106B60"/>
    <w:rsid w:val="00107127"/>
    <w:rsid w:val="00110C41"/>
    <w:rsid w:val="001119A2"/>
    <w:rsid w:val="00116825"/>
    <w:rsid w:val="00122AA9"/>
    <w:rsid w:val="001302AD"/>
    <w:rsid w:val="00137BD3"/>
    <w:rsid w:val="00141D25"/>
    <w:rsid w:val="00161E4D"/>
    <w:rsid w:val="00163528"/>
    <w:rsid w:val="001667B2"/>
    <w:rsid w:val="00166C41"/>
    <w:rsid w:val="00173841"/>
    <w:rsid w:val="00173E08"/>
    <w:rsid w:val="00174612"/>
    <w:rsid w:val="00176CA0"/>
    <w:rsid w:val="0017765F"/>
    <w:rsid w:val="00190A1B"/>
    <w:rsid w:val="00191891"/>
    <w:rsid w:val="001937F5"/>
    <w:rsid w:val="001A3204"/>
    <w:rsid w:val="001A3DB4"/>
    <w:rsid w:val="001A4586"/>
    <w:rsid w:val="001A487E"/>
    <w:rsid w:val="001B04D3"/>
    <w:rsid w:val="001B2DC9"/>
    <w:rsid w:val="001C0298"/>
    <w:rsid w:val="001C5AAD"/>
    <w:rsid w:val="001C7FC3"/>
    <w:rsid w:val="001D2DB5"/>
    <w:rsid w:val="001D65ED"/>
    <w:rsid w:val="001E4EEF"/>
    <w:rsid w:val="001F39B2"/>
    <w:rsid w:val="002045B1"/>
    <w:rsid w:val="00204750"/>
    <w:rsid w:val="00211202"/>
    <w:rsid w:val="002164BA"/>
    <w:rsid w:val="002171E6"/>
    <w:rsid w:val="00217838"/>
    <w:rsid w:val="00220472"/>
    <w:rsid w:val="00224684"/>
    <w:rsid w:val="0022507E"/>
    <w:rsid w:val="0022754F"/>
    <w:rsid w:val="0023151B"/>
    <w:rsid w:val="00232698"/>
    <w:rsid w:val="00235018"/>
    <w:rsid w:val="00235366"/>
    <w:rsid w:val="00235748"/>
    <w:rsid w:val="002422A1"/>
    <w:rsid w:val="00242EE0"/>
    <w:rsid w:val="002443C7"/>
    <w:rsid w:val="002507FA"/>
    <w:rsid w:val="0025725F"/>
    <w:rsid w:val="00264CA8"/>
    <w:rsid w:val="002724E5"/>
    <w:rsid w:val="00272968"/>
    <w:rsid w:val="00276548"/>
    <w:rsid w:val="00277C3D"/>
    <w:rsid w:val="0028212C"/>
    <w:rsid w:val="002848BB"/>
    <w:rsid w:val="00287BC5"/>
    <w:rsid w:val="002906C0"/>
    <w:rsid w:val="00290986"/>
    <w:rsid w:val="002910CA"/>
    <w:rsid w:val="00294755"/>
    <w:rsid w:val="002A11CD"/>
    <w:rsid w:val="002A71FB"/>
    <w:rsid w:val="002A7690"/>
    <w:rsid w:val="002B2889"/>
    <w:rsid w:val="002B320E"/>
    <w:rsid w:val="002B4118"/>
    <w:rsid w:val="002B5ECC"/>
    <w:rsid w:val="002B6DFB"/>
    <w:rsid w:val="002B7552"/>
    <w:rsid w:val="002B75C6"/>
    <w:rsid w:val="002C46D1"/>
    <w:rsid w:val="002C4982"/>
    <w:rsid w:val="002C4F9C"/>
    <w:rsid w:val="002C7320"/>
    <w:rsid w:val="002D4B8D"/>
    <w:rsid w:val="002D5EE8"/>
    <w:rsid w:val="002E6229"/>
    <w:rsid w:val="002F78E1"/>
    <w:rsid w:val="002F7905"/>
    <w:rsid w:val="003000BA"/>
    <w:rsid w:val="0030498A"/>
    <w:rsid w:val="0031122A"/>
    <w:rsid w:val="003120FE"/>
    <w:rsid w:val="00322F6C"/>
    <w:rsid w:val="003276C2"/>
    <w:rsid w:val="00332559"/>
    <w:rsid w:val="00335DD4"/>
    <w:rsid w:val="0033746C"/>
    <w:rsid w:val="00344BF2"/>
    <w:rsid w:val="003509D2"/>
    <w:rsid w:val="003706CB"/>
    <w:rsid w:val="003709A2"/>
    <w:rsid w:val="003728DF"/>
    <w:rsid w:val="00380192"/>
    <w:rsid w:val="003847FF"/>
    <w:rsid w:val="003862BB"/>
    <w:rsid w:val="0038779C"/>
    <w:rsid w:val="00395493"/>
    <w:rsid w:val="003A20C5"/>
    <w:rsid w:val="003A26D5"/>
    <w:rsid w:val="003A695E"/>
    <w:rsid w:val="003B191D"/>
    <w:rsid w:val="003B5AF4"/>
    <w:rsid w:val="003B6379"/>
    <w:rsid w:val="003B65F4"/>
    <w:rsid w:val="003D2F85"/>
    <w:rsid w:val="003D42FC"/>
    <w:rsid w:val="003E0E6B"/>
    <w:rsid w:val="003F0F9F"/>
    <w:rsid w:val="003F1107"/>
    <w:rsid w:val="003F4EB4"/>
    <w:rsid w:val="003F5A9F"/>
    <w:rsid w:val="003F5EDA"/>
    <w:rsid w:val="003F751B"/>
    <w:rsid w:val="00402E9E"/>
    <w:rsid w:val="0040487B"/>
    <w:rsid w:val="0040600D"/>
    <w:rsid w:val="00410560"/>
    <w:rsid w:val="00417CE1"/>
    <w:rsid w:val="00421F68"/>
    <w:rsid w:val="00425B66"/>
    <w:rsid w:val="00436367"/>
    <w:rsid w:val="00436E7C"/>
    <w:rsid w:val="0044630D"/>
    <w:rsid w:val="00454B2D"/>
    <w:rsid w:val="0045586A"/>
    <w:rsid w:val="00456711"/>
    <w:rsid w:val="0045754A"/>
    <w:rsid w:val="0046631B"/>
    <w:rsid w:val="0047043C"/>
    <w:rsid w:val="00481FBA"/>
    <w:rsid w:val="00483564"/>
    <w:rsid w:val="00490DD5"/>
    <w:rsid w:val="004A0D5B"/>
    <w:rsid w:val="004A0F48"/>
    <w:rsid w:val="004B0429"/>
    <w:rsid w:val="004B17F3"/>
    <w:rsid w:val="004B71BA"/>
    <w:rsid w:val="004B744D"/>
    <w:rsid w:val="004C28AD"/>
    <w:rsid w:val="004D235B"/>
    <w:rsid w:val="004D3F5F"/>
    <w:rsid w:val="004D47B7"/>
    <w:rsid w:val="004D5D03"/>
    <w:rsid w:val="004F08D8"/>
    <w:rsid w:val="004F14F3"/>
    <w:rsid w:val="004F194C"/>
    <w:rsid w:val="004F22C3"/>
    <w:rsid w:val="004F7AA7"/>
    <w:rsid w:val="004F7C35"/>
    <w:rsid w:val="0050249A"/>
    <w:rsid w:val="005030F6"/>
    <w:rsid w:val="005109B0"/>
    <w:rsid w:val="005166BE"/>
    <w:rsid w:val="00520D2D"/>
    <w:rsid w:val="00521D9E"/>
    <w:rsid w:val="00523C78"/>
    <w:rsid w:val="005252EB"/>
    <w:rsid w:val="0055436A"/>
    <w:rsid w:val="00560216"/>
    <w:rsid w:val="005623F0"/>
    <w:rsid w:val="00562A02"/>
    <w:rsid w:val="00562B90"/>
    <w:rsid w:val="00563670"/>
    <w:rsid w:val="00574368"/>
    <w:rsid w:val="00596222"/>
    <w:rsid w:val="0059769D"/>
    <w:rsid w:val="005A4E1A"/>
    <w:rsid w:val="005C0CA5"/>
    <w:rsid w:val="005C2EC2"/>
    <w:rsid w:val="005C776A"/>
    <w:rsid w:val="005C7CE7"/>
    <w:rsid w:val="005D4748"/>
    <w:rsid w:val="005D4FDA"/>
    <w:rsid w:val="005D6921"/>
    <w:rsid w:val="005D7C2C"/>
    <w:rsid w:val="005E3788"/>
    <w:rsid w:val="005F6869"/>
    <w:rsid w:val="00606BB7"/>
    <w:rsid w:val="006073B6"/>
    <w:rsid w:val="00613B66"/>
    <w:rsid w:val="00616498"/>
    <w:rsid w:val="0062176E"/>
    <w:rsid w:val="006343DA"/>
    <w:rsid w:val="00634660"/>
    <w:rsid w:val="00643CE5"/>
    <w:rsid w:val="006452A8"/>
    <w:rsid w:val="00646FD3"/>
    <w:rsid w:val="00650C78"/>
    <w:rsid w:val="006653C8"/>
    <w:rsid w:val="00673535"/>
    <w:rsid w:val="00680163"/>
    <w:rsid w:val="0068231E"/>
    <w:rsid w:val="006848CF"/>
    <w:rsid w:val="00691A74"/>
    <w:rsid w:val="00694A38"/>
    <w:rsid w:val="00696B10"/>
    <w:rsid w:val="0069787C"/>
    <w:rsid w:val="006A0501"/>
    <w:rsid w:val="006A0D45"/>
    <w:rsid w:val="006B0D7E"/>
    <w:rsid w:val="006B3424"/>
    <w:rsid w:val="006C21B2"/>
    <w:rsid w:val="006D13CC"/>
    <w:rsid w:val="006D1ACE"/>
    <w:rsid w:val="006D2F28"/>
    <w:rsid w:val="006E2292"/>
    <w:rsid w:val="006E381A"/>
    <w:rsid w:val="006F373D"/>
    <w:rsid w:val="006F5E55"/>
    <w:rsid w:val="00701354"/>
    <w:rsid w:val="00703362"/>
    <w:rsid w:val="00704284"/>
    <w:rsid w:val="00704546"/>
    <w:rsid w:val="0070488A"/>
    <w:rsid w:val="0071081E"/>
    <w:rsid w:val="00712561"/>
    <w:rsid w:val="00714260"/>
    <w:rsid w:val="00715EC9"/>
    <w:rsid w:val="00732164"/>
    <w:rsid w:val="0074181E"/>
    <w:rsid w:val="00754A3C"/>
    <w:rsid w:val="00762D8F"/>
    <w:rsid w:val="00764F8D"/>
    <w:rsid w:val="00770533"/>
    <w:rsid w:val="007747D8"/>
    <w:rsid w:val="00775184"/>
    <w:rsid w:val="00775691"/>
    <w:rsid w:val="0077752E"/>
    <w:rsid w:val="00780CF7"/>
    <w:rsid w:val="007870F2"/>
    <w:rsid w:val="0079349F"/>
    <w:rsid w:val="00794EC8"/>
    <w:rsid w:val="0079648B"/>
    <w:rsid w:val="007A2C38"/>
    <w:rsid w:val="007A692F"/>
    <w:rsid w:val="007A7666"/>
    <w:rsid w:val="007A7D3A"/>
    <w:rsid w:val="007C1216"/>
    <w:rsid w:val="007C1338"/>
    <w:rsid w:val="007C36A9"/>
    <w:rsid w:val="007C5684"/>
    <w:rsid w:val="007C6153"/>
    <w:rsid w:val="007D296D"/>
    <w:rsid w:val="007E084F"/>
    <w:rsid w:val="007E2B43"/>
    <w:rsid w:val="007E3252"/>
    <w:rsid w:val="007E6705"/>
    <w:rsid w:val="007F062A"/>
    <w:rsid w:val="007F077B"/>
    <w:rsid w:val="007F0F0A"/>
    <w:rsid w:val="007F1A30"/>
    <w:rsid w:val="007F2C74"/>
    <w:rsid w:val="007F3E0C"/>
    <w:rsid w:val="007F4DE8"/>
    <w:rsid w:val="007F73AD"/>
    <w:rsid w:val="00801C83"/>
    <w:rsid w:val="00803077"/>
    <w:rsid w:val="00811354"/>
    <w:rsid w:val="0081183E"/>
    <w:rsid w:val="008135F0"/>
    <w:rsid w:val="00815E99"/>
    <w:rsid w:val="00835B2F"/>
    <w:rsid w:val="0083798C"/>
    <w:rsid w:val="00844542"/>
    <w:rsid w:val="0084459D"/>
    <w:rsid w:val="00846710"/>
    <w:rsid w:val="008512E5"/>
    <w:rsid w:val="0085363C"/>
    <w:rsid w:val="00860ADA"/>
    <w:rsid w:val="008611B5"/>
    <w:rsid w:val="00862A84"/>
    <w:rsid w:val="00863373"/>
    <w:rsid w:val="008652C6"/>
    <w:rsid w:val="00865640"/>
    <w:rsid w:val="00870DF7"/>
    <w:rsid w:val="008741BE"/>
    <w:rsid w:val="00876588"/>
    <w:rsid w:val="00877AFF"/>
    <w:rsid w:val="00885EE8"/>
    <w:rsid w:val="00893409"/>
    <w:rsid w:val="00894353"/>
    <w:rsid w:val="008A0F99"/>
    <w:rsid w:val="008A2A76"/>
    <w:rsid w:val="008A70B1"/>
    <w:rsid w:val="008B1A0A"/>
    <w:rsid w:val="008B447E"/>
    <w:rsid w:val="008B4D9D"/>
    <w:rsid w:val="008C1DEB"/>
    <w:rsid w:val="008C566E"/>
    <w:rsid w:val="008D7572"/>
    <w:rsid w:val="008F0D1F"/>
    <w:rsid w:val="008F0E4A"/>
    <w:rsid w:val="008F1BAF"/>
    <w:rsid w:val="008F1C8F"/>
    <w:rsid w:val="0090270E"/>
    <w:rsid w:val="00902C3A"/>
    <w:rsid w:val="00903D77"/>
    <w:rsid w:val="009070D6"/>
    <w:rsid w:val="009126E8"/>
    <w:rsid w:val="009138F7"/>
    <w:rsid w:val="009246EF"/>
    <w:rsid w:val="00926680"/>
    <w:rsid w:val="009313FD"/>
    <w:rsid w:val="00933111"/>
    <w:rsid w:val="00937173"/>
    <w:rsid w:val="00944698"/>
    <w:rsid w:val="00953CAE"/>
    <w:rsid w:val="009545C9"/>
    <w:rsid w:val="0095679E"/>
    <w:rsid w:val="00956933"/>
    <w:rsid w:val="00961831"/>
    <w:rsid w:val="00962532"/>
    <w:rsid w:val="00963339"/>
    <w:rsid w:val="00963B12"/>
    <w:rsid w:val="00964953"/>
    <w:rsid w:val="00967DE1"/>
    <w:rsid w:val="0097561D"/>
    <w:rsid w:val="009758FD"/>
    <w:rsid w:val="00981807"/>
    <w:rsid w:val="00986E6F"/>
    <w:rsid w:val="00987103"/>
    <w:rsid w:val="0098748B"/>
    <w:rsid w:val="00991A59"/>
    <w:rsid w:val="00994E63"/>
    <w:rsid w:val="009A14C7"/>
    <w:rsid w:val="009A69E5"/>
    <w:rsid w:val="009A7946"/>
    <w:rsid w:val="009B1696"/>
    <w:rsid w:val="009B348A"/>
    <w:rsid w:val="009B7A3E"/>
    <w:rsid w:val="009C1FB5"/>
    <w:rsid w:val="009C5F7B"/>
    <w:rsid w:val="009F00BF"/>
    <w:rsid w:val="00A02B02"/>
    <w:rsid w:val="00A107ED"/>
    <w:rsid w:val="00A1363F"/>
    <w:rsid w:val="00A27CD9"/>
    <w:rsid w:val="00A316C8"/>
    <w:rsid w:val="00A448C4"/>
    <w:rsid w:val="00A46AAE"/>
    <w:rsid w:val="00A5266B"/>
    <w:rsid w:val="00A5270A"/>
    <w:rsid w:val="00A57C20"/>
    <w:rsid w:val="00A65FE9"/>
    <w:rsid w:val="00A73C6F"/>
    <w:rsid w:val="00A77CA7"/>
    <w:rsid w:val="00A82F4A"/>
    <w:rsid w:val="00A855E0"/>
    <w:rsid w:val="00A91377"/>
    <w:rsid w:val="00A976F4"/>
    <w:rsid w:val="00A97771"/>
    <w:rsid w:val="00AA2A2D"/>
    <w:rsid w:val="00AA2AD1"/>
    <w:rsid w:val="00AA2FDB"/>
    <w:rsid w:val="00AA435D"/>
    <w:rsid w:val="00AA7FE5"/>
    <w:rsid w:val="00AC37AF"/>
    <w:rsid w:val="00AC677F"/>
    <w:rsid w:val="00AC6971"/>
    <w:rsid w:val="00AC78D0"/>
    <w:rsid w:val="00AC7FF6"/>
    <w:rsid w:val="00AD13E2"/>
    <w:rsid w:val="00AD2EC8"/>
    <w:rsid w:val="00AE146B"/>
    <w:rsid w:val="00AE20A6"/>
    <w:rsid w:val="00AE25F7"/>
    <w:rsid w:val="00AF0F95"/>
    <w:rsid w:val="00AF44B3"/>
    <w:rsid w:val="00AF4F0A"/>
    <w:rsid w:val="00AF510F"/>
    <w:rsid w:val="00B047FB"/>
    <w:rsid w:val="00B10516"/>
    <w:rsid w:val="00B13E71"/>
    <w:rsid w:val="00B14409"/>
    <w:rsid w:val="00B14605"/>
    <w:rsid w:val="00B148AD"/>
    <w:rsid w:val="00B22F67"/>
    <w:rsid w:val="00B2530C"/>
    <w:rsid w:val="00B26E20"/>
    <w:rsid w:val="00B278E4"/>
    <w:rsid w:val="00B312AE"/>
    <w:rsid w:val="00B32A80"/>
    <w:rsid w:val="00B337A0"/>
    <w:rsid w:val="00B36B13"/>
    <w:rsid w:val="00B37299"/>
    <w:rsid w:val="00B37744"/>
    <w:rsid w:val="00B40330"/>
    <w:rsid w:val="00B4111A"/>
    <w:rsid w:val="00B4177A"/>
    <w:rsid w:val="00B441E7"/>
    <w:rsid w:val="00B447EA"/>
    <w:rsid w:val="00B44E13"/>
    <w:rsid w:val="00B53C04"/>
    <w:rsid w:val="00B55A40"/>
    <w:rsid w:val="00B55BD0"/>
    <w:rsid w:val="00B63F9B"/>
    <w:rsid w:val="00B702D2"/>
    <w:rsid w:val="00B93EB9"/>
    <w:rsid w:val="00B94C91"/>
    <w:rsid w:val="00B96AAD"/>
    <w:rsid w:val="00BA19C0"/>
    <w:rsid w:val="00BA5837"/>
    <w:rsid w:val="00BA7E2F"/>
    <w:rsid w:val="00BB0757"/>
    <w:rsid w:val="00BB1E6D"/>
    <w:rsid w:val="00BB68D0"/>
    <w:rsid w:val="00BB7845"/>
    <w:rsid w:val="00BC50EA"/>
    <w:rsid w:val="00BC6123"/>
    <w:rsid w:val="00BD2B95"/>
    <w:rsid w:val="00BD7195"/>
    <w:rsid w:val="00BE24DE"/>
    <w:rsid w:val="00BE7269"/>
    <w:rsid w:val="00BF5DCE"/>
    <w:rsid w:val="00BF6E58"/>
    <w:rsid w:val="00C01FDB"/>
    <w:rsid w:val="00C1087D"/>
    <w:rsid w:val="00C10A21"/>
    <w:rsid w:val="00C123B0"/>
    <w:rsid w:val="00C124D0"/>
    <w:rsid w:val="00C16FD1"/>
    <w:rsid w:val="00C2084B"/>
    <w:rsid w:val="00C24777"/>
    <w:rsid w:val="00C255A8"/>
    <w:rsid w:val="00C31031"/>
    <w:rsid w:val="00C3151C"/>
    <w:rsid w:val="00C32A22"/>
    <w:rsid w:val="00C43F40"/>
    <w:rsid w:val="00C448C0"/>
    <w:rsid w:val="00C46E7B"/>
    <w:rsid w:val="00C53862"/>
    <w:rsid w:val="00C563AC"/>
    <w:rsid w:val="00C70877"/>
    <w:rsid w:val="00C80C78"/>
    <w:rsid w:val="00C87E72"/>
    <w:rsid w:val="00C9036A"/>
    <w:rsid w:val="00C928F9"/>
    <w:rsid w:val="00CA4342"/>
    <w:rsid w:val="00CA5E7B"/>
    <w:rsid w:val="00CB6B7E"/>
    <w:rsid w:val="00CC2D9E"/>
    <w:rsid w:val="00CC5257"/>
    <w:rsid w:val="00CC76B6"/>
    <w:rsid w:val="00CD0CE0"/>
    <w:rsid w:val="00CD0FED"/>
    <w:rsid w:val="00CD14C0"/>
    <w:rsid w:val="00CE0374"/>
    <w:rsid w:val="00CE410E"/>
    <w:rsid w:val="00CE4489"/>
    <w:rsid w:val="00CE7DF9"/>
    <w:rsid w:val="00CF1282"/>
    <w:rsid w:val="00CF1DB7"/>
    <w:rsid w:val="00CF4A71"/>
    <w:rsid w:val="00D04FD1"/>
    <w:rsid w:val="00D13D04"/>
    <w:rsid w:val="00D149FB"/>
    <w:rsid w:val="00D15BD0"/>
    <w:rsid w:val="00D21535"/>
    <w:rsid w:val="00D279CA"/>
    <w:rsid w:val="00D30AD6"/>
    <w:rsid w:val="00D323A6"/>
    <w:rsid w:val="00D3346E"/>
    <w:rsid w:val="00D345EB"/>
    <w:rsid w:val="00D45DCA"/>
    <w:rsid w:val="00D47285"/>
    <w:rsid w:val="00D5313F"/>
    <w:rsid w:val="00D6179F"/>
    <w:rsid w:val="00D72725"/>
    <w:rsid w:val="00D734CC"/>
    <w:rsid w:val="00D73DCF"/>
    <w:rsid w:val="00D826E9"/>
    <w:rsid w:val="00D85996"/>
    <w:rsid w:val="00D8633D"/>
    <w:rsid w:val="00D87CB7"/>
    <w:rsid w:val="00D94D21"/>
    <w:rsid w:val="00D97787"/>
    <w:rsid w:val="00D97C72"/>
    <w:rsid w:val="00DA0469"/>
    <w:rsid w:val="00DB33CD"/>
    <w:rsid w:val="00DB7EB5"/>
    <w:rsid w:val="00DC28B0"/>
    <w:rsid w:val="00DC2D4A"/>
    <w:rsid w:val="00DC4AD5"/>
    <w:rsid w:val="00DC58E3"/>
    <w:rsid w:val="00DC68B1"/>
    <w:rsid w:val="00DD11E3"/>
    <w:rsid w:val="00DD2D34"/>
    <w:rsid w:val="00DD3DC8"/>
    <w:rsid w:val="00DD7514"/>
    <w:rsid w:val="00DE200D"/>
    <w:rsid w:val="00DE282C"/>
    <w:rsid w:val="00DE3792"/>
    <w:rsid w:val="00DF18BB"/>
    <w:rsid w:val="00DF38A2"/>
    <w:rsid w:val="00DF61E5"/>
    <w:rsid w:val="00E03ECF"/>
    <w:rsid w:val="00E0446B"/>
    <w:rsid w:val="00E05929"/>
    <w:rsid w:val="00E07241"/>
    <w:rsid w:val="00E11477"/>
    <w:rsid w:val="00E11626"/>
    <w:rsid w:val="00E1230C"/>
    <w:rsid w:val="00E13B65"/>
    <w:rsid w:val="00E30AFD"/>
    <w:rsid w:val="00E34357"/>
    <w:rsid w:val="00E35CAA"/>
    <w:rsid w:val="00E413C5"/>
    <w:rsid w:val="00E46045"/>
    <w:rsid w:val="00E476D0"/>
    <w:rsid w:val="00E47AA7"/>
    <w:rsid w:val="00E71957"/>
    <w:rsid w:val="00E746F8"/>
    <w:rsid w:val="00E83F13"/>
    <w:rsid w:val="00E92846"/>
    <w:rsid w:val="00E956D9"/>
    <w:rsid w:val="00E9583E"/>
    <w:rsid w:val="00E97E19"/>
    <w:rsid w:val="00EA1D44"/>
    <w:rsid w:val="00EA3CA5"/>
    <w:rsid w:val="00EA41F0"/>
    <w:rsid w:val="00EB634B"/>
    <w:rsid w:val="00EC014A"/>
    <w:rsid w:val="00EC07BD"/>
    <w:rsid w:val="00ED0D45"/>
    <w:rsid w:val="00ED1C3B"/>
    <w:rsid w:val="00ED3922"/>
    <w:rsid w:val="00ED7AEE"/>
    <w:rsid w:val="00EE07E0"/>
    <w:rsid w:val="00EE18A0"/>
    <w:rsid w:val="00EE77D8"/>
    <w:rsid w:val="00EE7FBF"/>
    <w:rsid w:val="00EF7E80"/>
    <w:rsid w:val="00F00BEA"/>
    <w:rsid w:val="00F0448F"/>
    <w:rsid w:val="00F04558"/>
    <w:rsid w:val="00F04A6E"/>
    <w:rsid w:val="00F06B6C"/>
    <w:rsid w:val="00F117E6"/>
    <w:rsid w:val="00F17B92"/>
    <w:rsid w:val="00F22E45"/>
    <w:rsid w:val="00F265E8"/>
    <w:rsid w:val="00F26AEA"/>
    <w:rsid w:val="00F312C6"/>
    <w:rsid w:val="00F37200"/>
    <w:rsid w:val="00F50F24"/>
    <w:rsid w:val="00F545E5"/>
    <w:rsid w:val="00F5705D"/>
    <w:rsid w:val="00F57C05"/>
    <w:rsid w:val="00F64E0B"/>
    <w:rsid w:val="00F72785"/>
    <w:rsid w:val="00F73E78"/>
    <w:rsid w:val="00F74265"/>
    <w:rsid w:val="00F832D7"/>
    <w:rsid w:val="00F84A35"/>
    <w:rsid w:val="00F86FF3"/>
    <w:rsid w:val="00F93851"/>
    <w:rsid w:val="00F9718B"/>
    <w:rsid w:val="00FA2398"/>
    <w:rsid w:val="00FA799E"/>
    <w:rsid w:val="00FB0452"/>
    <w:rsid w:val="00FB062D"/>
    <w:rsid w:val="00FB2D4F"/>
    <w:rsid w:val="00FB3281"/>
    <w:rsid w:val="00FC2474"/>
    <w:rsid w:val="00FD1161"/>
    <w:rsid w:val="00FE68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1A3F06E5"/>
  <w15:docId w15:val="{72DE7A2F-137C-43B5-A3E6-173030BA8A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C5257"/>
    <w:rPr>
      <w:rFonts w:ascii="Calibri" w:eastAsia="Calibri" w:hAnsi="Calibri" w:cs="Times New Roman"/>
      <w:sz w:val="20"/>
    </w:rPr>
  </w:style>
  <w:style w:type="paragraph" w:styleId="Nadpis2">
    <w:name w:val="heading 2"/>
    <w:basedOn w:val="Bezmezer"/>
    <w:next w:val="Bezmezer"/>
    <w:link w:val="Nadpis2Char"/>
    <w:uiPriority w:val="9"/>
    <w:unhideWhenUsed/>
    <w:qFormat/>
    <w:rsid w:val="00780CF7"/>
    <w:pPr>
      <w:keepNext/>
      <w:keepLines/>
      <w:numPr>
        <w:numId w:val="39"/>
      </w:numPr>
      <w:spacing w:before="120" w:after="120"/>
      <w:jc w:val="both"/>
      <w:outlineLvl w:val="1"/>
    </w:pPr>
    <w:rPr>
      <w:rFonts w:ascii="Arial" w:eastAsiaTheme="majorEastAsia" w:hAnsi="Arial" w:cstheme="majorBidi"/>
      <w:bCs/>
      <w:sz w:val="24"/>
      <w:szCs w:val="26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90270E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cnormal">
    <w:name w:val="ac_normal"/>
    <w:basedOn w:val="Normln"/>
    <w:link w:val="acnormalChar"/>
    <w:uiPriority w:val="99"/>
    <w:qFormat/>
    <w:rsid w:val="00CC5257"/>
    <w:pPr>
      <w:spacing w:before="120" w:after="120"/>
      <w:jc w:val="both"/>
    </w:pPr>
    <w:rPr>
      <w:sz w:val="16"/>
    </w:rPr>
  </w:style>
  <w:style w:type="paragraph" w:customStyle="1" w:styleId="acnormalbold">
    <w:name w:val="ac_normal_bold"/>
    <w:basedOn w:val="acnormal"/>
    <w:next w:val="acnormal"/>
    <w:qFormat/>
    <w:rsid w:val="00CC5257"/>
    <w:rPr>
      <w:b/>
    </w:rPr>
  </w:style>
  <w:style w:type="paragraph" w:customStyle="1" w:styleId="acnormalbulleted">
    <w:name w:val="ac_normal_bulleted"/>
    <w:basedOn w:val="acnormal"/>
    <w:next w:val="acnormal"/>
    <w:autoRedefine/>
    <w:qFormat/>
    <w:rsid w:val="00A5270A"/>
    <w:pPr>
      <w:numPr>
        <w:numId w:val="5"/>
      </w:numPr>
    </w:pPr>
    <w:rPr>
      <w:rFonts w:ascii="Verdana" w:hAnsi="Verdana" w:cs="Arial"/>
      <w:sz w:val="18"/>
      <w:szCs w:val="18"/>
    </w:rPr>
  </w:style>
  <w:style w:type="character" w:customStyle="1" w:styleId="acnormalChar">
    <w:name w:val="ac_normal Char"/>
    <w:basedOn w:val="Standardnpsmoodstavce"/>
    <w:link w:val="acnormal"/>
    <w:uiPriority w:val="99"/>
    <w:rsid w:val="00CC5257"/>
    <w:rPr>
      <w:rFonts w:ascii="Calibri" w:eastAsia="Calibri" w:hAnsi="Calibri" w:cs="Times New Roman"/>
      <w:sz w:val="16"/>
    </w:rPr>
  </w:style>
  <w:style w:type="paragraph" w:customStyle="1" w:styleId="Zkladntext21">
    <w:name w:val="Základní text 21"/>
    <w:basedOn w:val="Normln"/>
    <w:rsid w:val="00CC5257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2"/>
      <w:szCs w:val="24"/>
      <w:lang w:eastAsia="ar-SA"/>
    </w:rPr>
  </w:style>
  <w:style w:type="character" w:styleId="Hypertextovodkaz">
    <w:name w:val="Hyperlink"/>
    <w:basedOn w:val="Standardnpsmoodstavce"/>
    <w:uiPriority w:val="99"/>
    <w:rsid w:val="00CC5257"/>
    <w:rPr>
      <w:color w:val="0000FF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706CB"/>
    <w:rPr>
      <w:rFonts w:ascii="Calibri" w:eastAsia="Calibri" w:hAnsi="Calibri" w:cs="Times New Roman"/>
      <w:sz w:val="20"/>
    </w:rPr>
  </w:style>
  <w:style w:type="paragraph" w:styleId="Zpat">
    <w:name w:val="footer"/>
    <w:basedOn w:val="Normln"/>
    <w:link w:val="Zpat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706CB"/>
    <w:rPr>
      <w:rFonts w:ascii="Calibri" w:eastAsia="Calibri" w:hAnsi="Calibri" w:cs="Times New Roman"/>
      <w:sz w:val="20"/>
    </w:rPr>
  </w:style>
  <w:style w:type="paragraph" w:styleId="Odstavecseseznamem">
    <w:name w:val="List Paragraph"/>
    <w:basedOn w:val="Normln"/>
    <w:link w:val="OdstavecseseznamemChar"/>
    <w:uiPriority w:val="34"/>
    <w:qFormat/>
    <w:rsid w:val="002A11CD"/>
    <w:pPr>
      <w:ind w:left="720"/>
      <w:contextualSpacing/>
    </w:pPr>
  </w:style>
  <w:style w:type="character" w:styleId="Odkaznakoment">
    <w:name w:val="annotation reference"/>
    <w:basedOn w:val="Standardnpsmoodstavce"/>
    <w:semiHidden/>
    <w:unhideWhenUsed/>
    <w:rsid w:val="005A4E1A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5A4E1A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rsid w:val="005A4E1A"/>
    <w:rPr>
      <w:rFonts w:ascii="Calibri" w:eastAsia="Calibri" w:hAnsi="Calibri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A4E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A4E1A"/>
    <w:rPr>
      <w:rFonts w:ascii="Calibri" w:eastAsia="Calibri" w:hAnsi="Calibri" w:cs="Times New Roman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A4E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A4E1A"/>
    <w:rPr>
      <w:rFonts w:ascii="Tahoma" w:eastAsia="Calibri" w:hAnsi="Tahoma" w:cs="Tahoma"/>
      <w:sz w:val="16"/>
      <w:szCs w:val="16"/>
    </w:rPr>
  </w:style>
  <w:style w:type="character" w:customStyle="1" w:styleId="OdstavecseseznamemChar">
    <w:name w:val="Odstavec se seznamem Char"/>
    <w:link w:val="Odstavecseseznamem"/>
    <w:uiPriority w:val="34"/>
    <w:locked/>
    <w:rsid w:val="000770E5"/>
    <w:rPr>
      <w:rFonts w:ascii="Calibri" w:eastAsia="Calibri" w:hAnsi="Calibri" w:cs="Times New Roman"/>
      <w:sz w:val="20"/>
    </w:rPr>
  </w:style>
  <w:style w:type="character" w:customStyle="1" w:styleId="Nadpis2Char">
    <w:name w:val="Nadpis 2 Char"/>
    <w:basedOn w:val="Standardnpsmoodstavce"/>
    <w:link w:val="Nadpis2"/>
    <w:uiPriority w:val="9"/>
    <w:rsid w:val="00780CF7"/>
    <w:rPr>
      <w:rFonts w:ascii="Arial" w:eastAsiaTheme="majorEastAsia" w:hAnsi="Arial" w:cstheme="majorBidi"/>
      <w:bCs/>
      <w:sz w:val="24"/>
      <w:szCs w:val="26"/>
    </w:rPr>
  </w:style>
  <w:style w:type="paragraph" w:styleId="Bezmezer">
    <w:name w:val="No Spacing"/>
    <w:uiPriority w:val="1"/>
    <w:qFormat/>
    <w:rsid w:val="00780CF7"/>
    <w:pPr>
      <w:spacing w:after="0" w:line="240" w:lineRule="auto"/>
    </w:pPr>
    <w:rPr>
      <w:rFonts w:ascii="Calibri" w:eastAsia="Calibri" w:hAnsi="Calibri" w:cs="Times New Roman"/>
      <w:sz w:val="20"/>
    </w:rPr>
  </w:style>
  <w:style w:type="paragraph" w:styleId="Revize">
    <w:name w:val="Revision"/>
    <w:hidden/>
    <w:uiPriority w:val="99"/>
    <w:semiHidden/>
    <w:rsid w:val="00E413C5"/>
    <w:pPr>
      <w:spacing w:after="0" w:line="240" w:lineRule="auto"/>
    </w:pPr>
    <w:rPr>
      <w:rFonts w:ascii="Calibri" w:eastAsia="Calibri" w:hAnsi="Calibri" w:cs="Times New Roman"/>
      <w:sz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90270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RLTextlnkuslovan">
    <w:name w:val="RL Text článku číslovaný"/>
    <w:basedOn w:val="Normln"/>
    <w:link w:val="RLTextlnkuslovanChar"/>
    <w:rsid w:val="0090270E"/>
    <w:pPr>
      <w:numPr>
        <w:ilvl w:val="1"/>
        <w:numId w:val="50"/>
      </w:numPr>
      <w:spacing w:after="120" w:line="280" w:lineRule="exact"/>
      <w:jc w:val="both"/>
    </w:pPr>
    <w:rPr>
      <w:rFonts w:eastAsia="Times New Roman" w:cs="Calibri"/>
      <w:sz w:val="22"/>
      <w:lang w:eastAsia="cs-CZ"/>
    </w:rPr>
  </w:style>
  <w:style w:type="paragraph" w:customStyle="1" w:styleId="RLlneksmlouvy">
    <w:name w:val="RL Článek smlouvy"/>
    <w:basedOn w:val="Normln"/>
    <w:next w:val="RLTextlnkuslovan"/>
    <w:rsid w:val="0090270E"/>
    <w:pPr>
      <w:keepNext/>
      <w:numPr>
        <w:numId w:val="50"/>
      </w:numPr>
      <w:suppressAutoHyphens/>
      <w:spacing w:before="360" w:after="120" w:line="280" w:lineRule="exact"/>
      <w:jc w:val="both"/>
      <w:outlineLvl w:val="0"/>
    </w:pPr>
    <w:rPr>
      <w:rFonts w:eastAsia="Times New Roman" w:cs="Calibri"/>
      <w:b/>
      <w:bCs/>
      <w:sz w:val="22"/>
    </w:rPr>
  </w:style>
  <w:style w:type="character" w:customStyle="1" w:styleId="RLTextlnkuslovanChar">
    <w:name w:val="RL Text článku číslovaný Char"/>
    <w:link w:val="RLTextlnkuslovan"/>
    <w:locked/>
    <w:rsid w:val="0090270E"/>
    <w:rPr>
      <w:rFonts w:ascii="Calibri" w:eastAsia="Times New Roman" w:hAnsi="Calibri" w:cs="Calibri"/>
      <w:lang w:eastAsia="cs-CZ"/>
    </w:rPr>
  </w:style>
  <w:style w:type="paragraph" w:customStyle="1" w:styleId="Pododstavecsmlouvy">
    <w:name w:val="Pododstavec smlouvy"/>
    <w:basedOn w:val="RLTextlnkuslovan"/>
    <w:qFormat/>
    <w:rsid w:val="0090270E"/>
    <w:pPr>
      <w:numPr>
        <w:ilvl w:val="2"/>
      </w:numPr>
      <w:tabs>
        <w:tab w:val="num" w:pos="360"/>
        <w:tab w:val="num" w:pos="1800"/>
      </w:tabs>
      <w:ind w:left="1800" w:hanging="180"/>
    </w:pPr>
    <w:rPr>
      <w:lang w:eastAsia="en-US"/>
    </w:rPr>
  </w:style>
  <w:style w:type="paragraph" w:customStyle="1" w:styleId="RLProhlensmluvnchstran">
    <w:name w:val="RL Prohlášení smluvních stran"/>
    <w:basedOn w:val="Normln"/>
    <w:link w:val="RLProhlensmluvnchstranChar"/>
    <w:uiPriority w:val="99"/>
    <w:rsid w:val="0090270E"/>
    <w:pPr>
      <w:spacing w:after="120" w:line="280" w:lineRule="exact"/>
      <w:jc w:val="center"/>
    </w:pPr>
    <w:rPr>
      <w:rFonts w:ascii="Garamond" w:eastAsia="Times New Roman" w:hAnsi="Garamond" w:cs="Garamond"/>
      <w:b/>
      <w:bCs/>
      <w:sz w:val="24"/>
      <w:szCs w:val="24"/>
      <w:lang w:eastAsia="cs-CZ"/>
    </w:rPr>
  </w:style>
  <w:style w:type="character" w:customStyle="1" w:styleId="RLProhlensmluvnchstranChar">
    <w:name w:val="RL Prohlášení smluvních stran Char"/>
    <w:link w:val="RLProhlensmluvnchstran"/>
    <w:uiPriority w:val="99"/>
    <w:locked/>
    <w:rsid w:val="0090270E"/>
    <w:rPr>
      <w:rFonts w:ascii="Garamond" w:eastAsia="Times New Roman" w:hAnsi="Garamond" w:cs="Garamond"/>
      <w:b/>
      <w:bCs/>
      <w:sz w:val="24"/>
      <w:szCs w:val="24"/>
      <w:lang w:eastAsia="cs-CZ"/>
    </w:rPr>
  </w:style>
  <w:style w:type="paragraph" w:customStyle="1" w:styleId="doplnuchaze">
    <w:name w:val="doplní uchazeč"/>
    <w:basedOn w:val="Normln"/>
    <w:link w:val="doplnuchazeChar"/>
    <w:uiPriority w:val="99"/>
    <w:rsid w:val="0090270E"/>
    <w:pPr>
      <w:spacing w:after="120" w:line="280" w:lineRule="exact"/>
      <w:jc w:val="center"/>
    </w:pPr>
    <w:rPr>
      <w:rFonts w:eastAsia="Times New Roman" w:cs="Calibri"/>
      <w:b/>
      <w:bCs/>
      <w:sz w:val="22"/>
      <w:lang w:eastAsia="cs-CZ"/>
    </w:rPr>
  </w:style>
  <w:style w:type="character" w:customStyle="1" w:styleId="doplnuchazeChar">
    <w:name w:val="doplní uchazeč Char"/>
    <w:link w:val="doplnuchaze"/>
    <w:uiPriority w:val="99"/>
    <w:locked/>
    <w:rsid w:val="0090270E"/>
    <w:rPr>
      <w:rFonts w:ascii="Calibri" w:eastAsia="Times New Roman" w:hAnsi="Calibri" w:cs="Calibri"/>
      <w:b/>
      <w:bCs/>
      <w:lang w:eastAsia="cs-CZ"/>
    </w:rPr>
  </w:style>
  <w:style w:type="paragraph" w:customStyle="1" w:styleId="doplnzadavatel">
    <w:name w:val="doplní zadavatel"/>
    <w:basedOn w:val="doplnuchaze"/>
    <w:uiPriority w:val="99"/>
    <w:rsid w:val="0090270E"/>
    <w:rPr>
      <w:lang w:eastAsia="en-US"/>
    </w:rPr>
  </w:style>
  <w:style w:type="table" w:customStyle="1" w:styleId="Mkatabulky1">
    <w:name w:val="Mřížka tabulky1"/>
    <w:basedOn w:val="Normlntabulka"/>
    <w:next w:val="Mkatabulky"/>
    <w:uiPriority w:val="39"/>
    <w:rsid w:val="00DE3792"/>
    <w:pPr>
      <w:spacing w:after="0" w:line="240" w:lineRule="auto"/>
    </w:pPr>
    <w:rPr>
      <w:rFonts w:ascii="Verdana" w:eastAsia="Verdana" w:hAnsi="Verdana" w:cs="Times New Roman"/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Mkatabulky">
    <w:name w:val="Table Grid"/>
    <w:basedOn w:val="Normlntabulka"/>
    <w:uiPriority w:val="59"/>
    <w:rsid w:val="00DE37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37">
    <w:name w:val="Font Style37"/>
    <w:uiPriority w:val="99"/>
    <w:rsid w:val="00FC2474"/>
    <w:rPr>
      <w:rFonts w:ascii="Times New Roman" w:hAnsi="Times New Roman" w:cs="Times New Roman" w:hint="default"/>
      <w:b/>
      <w:bCs/>
      <w:color w:val="000000"/>
      <w:sz w:val="20"/>
      <w:szCs w:val="20"/>
    </w:rPr>
  </w:style>
  <w:style w:type="paragraph" w:customStyle="1" w:styleId="Style6">
    <w:name w:val="Style6"/>
    <w:basedOn w:val="Normln"/>
    <w:uiPriority w:val="99"/>
    <w:rsid w:val="00BF6E58"/>
    <w:pPr>
      <w:widowControl w:val="0"/>
      <w:autoSpaceDE w:val="0"/>
      <w:autoSpaceDN w:val="0"/>
      <w:adjustRightInd w:val="0"/>
      <w:spacing w:after="0" w:line="270" w:lineRule="exact"/>
    </w:pPr>
    <w:rPr>
      <w:rFonts w:ascii="Arial" w:eastAsia="Times New Roman" w:hAnsi="Arial" w:cs="Arial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71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4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9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0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0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80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86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6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1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ePodatelnaCFUCechy@spravazeleznic.cz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ePodatelnaORPHA@spravazeleznic.cz%20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7248E2-6EBA-46BF-B8E3-5D12324CD21D}">
  <ds:schemaRefs>
    <ds:schemaRef ds:uri="http://schemas.microsoft.com/office/2006/documentManagement/types"/>
    <ds:schemaRef ds:uri="http://purl.org/dc/dcmitype/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3B5D96A2-A0F4-4DCB-A651-27925D1E77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5FCD76CB-09C8-4AB5-9A9B-F0797333D24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4B83401-7B6D-4417-9A23-858BD89102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8</Pages>
  <Words>2752</Words>
  <Characters>16238</Characters>
  <Application>Microsoft Office Word</Application>
  <DocSecurity>0</DocSecurity>
  <Lines>135</Lines>
  <Paragraphs>37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18953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Aleš Závorka</dc:creator>
  <cp:lastModifiedBy>Bartoňová Simona, Ing.</cp:lastModifiedBy>
  <cp:revision>10</cp:revision>
  <cp:lastPrinted>2021-01-19T12:46:00Z</cp:lastPrinted>
  <dcterms:created xsi:type="dcterms:W3CDTF">2021-01-21T09:19:00Z</dcterms:created>
  <dcterms:modified xsi:type="dcterms:W3CDTF">2021-01-22T07:34:00Z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