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167B5608" w:rsidR="000878CB" w:rsidRPr="00061719" w:rsidRDefault="00675226" w:rsidP="00385FE0">
      <w:pPr>
        <w:pStyle w:val="Zhlav"/>
        <w:tabs>
          <w:tab w:val="clear" w:pos="4536"/>
        </w:tabs>
        <w:spacing w:after="400"/>
        <w:jc w:val="both"/>
        <w:rPr>
          <w:rFonts w:ascii="Verdana" w:hAnsi="Verdana" w:cstheme="minorHAnsi"/>
          <w:sz w:val="18"/>
          <w:szCs w:val="18"/>
        </w:rPr>
      </w:pPr>
      <w:r>
        <w:rPr>
          <w:rFonts w:ascii="Verdana" w:hAnsi="Verdana" w:cstheme="minorHAnsi"/>
          <w:sz w:val="18"/>
          <w:szCs w:val="18"/>
        </w:rPr>
        <w:t>P</w:t>
      </w:r>
      <w:r w:rsidR="00FB3281" w:rsidRPr="00061719">
        <w:rPr>
          <w:rFonts w:ascii="Verdana" w:hAnsi="Verdana" w:cstheme="minorHAnsi"/>
          <w:sz w:val="18"/>
          <w:szCs w:val="18"/>
        </w:rPr>
        <w:t xml:space="preserve">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6DC02665" w:rsidR="00704C5A" w:rsidRPr="002971DC" w:rsidRDefault="00704C5A" w:rsidP="00061719">
      <w:pPr>
        <w:pStyle w:val="acnormal"/>
        <w:jc w:val="left"/>
        <w:rPr>
          <w:rFonts w:ascii="Verdana" w:hAnsi="Verdana" w:cstheme="minorHAnsi"/>
          <w:b/>
          <w:sz w:val="28"/>
          <w:szCs w:val="28"/>
        </w:rPr>
      </w:pPr>
      <w:r w:rsidRPr="002971DC">
        <w:rPr>
          <w:rFonts w:ascii="Verdana" w:hAnsi="Verdana" w:cstheme="minorHAnsi"/>
          <w:b/>
          <w:sz w:val="28"/>
          <w:szCs w:val="28"/>
        </w:rPr>
        <w:t>„</w:t>
      </w:r>
      <w:r w:rsidR="002971DC" w:rsidRPr="002971DC">
        <w:rPr>
          <w:rFonts w:ascii="Verdana" w:hAnsi="Verdana" w:cstheme="minorHAnsi"/>
          <w:b/>
          <w:sz w:val="28"/>
          <w:szCs w:val="28"/>
        </w:rPr>
        <w:t>Odstraňování závad z revizí elektroinstalací a soustav ochrany před bleskem 2021 - 2023</w:t>
      </w:r>
      <w:r w:rsidRPr="002971DC">
        <w:rPr>
          <w:rFonts w:ascii="Verdana" w:hAnsi="Verdana" w:cstheme="minorHAnsi"/>
          <w:b/>
          <w:sz w:val="28"/>
          <w:szCs w:val="28"/>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p>
    <w:p w14:paraId="58BC1204" w14:textId="576634CC" w:rsidR="00D45DCA" w:rsidRPr="00061719" w:rsidRDefault="00D45DCA" w:rsidP="000878CB">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483A7E6B"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Zastoupen</w:t>
      </w:r>
      <w:r w:rsidR="002971DC">
        <w:rPr>
          <w:rFonts w:ascii="Verdana" w:hAnsi="Verdana" w:cstheme="minorHAnsi"/>
          <w:sz w:val="18"/>
          <w:szCs w:val="18"/>
        </w:rPr>
        <w:t xml:space="preserve">: </w:t>
      </w:r>
      <w:r w:rsidR="002971DC" w:rsidRPr="002971DC">
        <w:rPr>
          <w:rFonts w:ascii="Verdana" w:hAnsi="Verdana" w:cstheme="minorHAnsi"/>
          <w:b/>
          <w:sz w:val="18"/>
          <w:szCs w:val="18"/>
        </w:rPr>
        <w:t>Ing. Martinem Kašparem, ředitelem organizační jednotky, Oblastní ředitelství v Ústí nad Labem</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51E9AF64" w14:textId="77777777" w:rsidR="002971DC" w:rsidRPr="002971DC" w:rsidRDefault="002971DC" w:rsidP="002971DC">
      <w:pPr>
        <w:pStyle w:val="acnormal"/>
        <w:spacing w:before="0" w:after="0" w:line="240" w:lineRule="auto"/>
        <w:rPr>
          <w:rFonts w:ascii="Verdana" w:hAnsi="Verdana" w:cstheme="minorHAnsi"/>
          <w:b/>
          <w:sz w:val="18"/>
          <w:szCs w:val="18"/>
        </w:rPr>
      </w:pPr>
      <w:r w:rsidRPr="002971DC">
        <w:rPr>
          <w:rFonts w:ascii="Verdana" w:hAnsi="Verdana" w:cstheme="minorHAnsi"/>
          <w:b/>
          <w:sz w:val="18"/>
          <w:szCs w:val="18"/>
        </w:rPr>
        <w:t>Správa železnic, státní organizace</w:t>
      </w:r>
    </w:p>
    <w:p w14:paraId="0CFA8019" w14:textId="77777777" w:rsidR="002971DC" w:rsidRPr="002971DC" w:rsidRDefault="002971DC" w:rsidP="002971DC">
      <w:pPr>
        <w:pStyle w:val="acnormal"/>
        <w:spacing w:before="0" w:after="0" w:line="240" w:lineRule="auto"/>
        <w:rPr>
          <w:rFonts w:ascii="Verdana" w:hAnsi="Verdana" w:cstheme="minorHAnsi"/>
          <w:b/>
          <w:sz w:val="18"/>
          <w:szCs w:val="18"/>
        </w:rPr>
      </w:pPr>
      <w:r w:rsidRPr="002971DC">
        <w:rPr>
          <w:rFonts w:ascii="Verdana" w:hAnsi="Verdana" w:cstheme="minorHAnsi"/>
          <w:b/>
          <w:sz w:val="18"/>
          <w:szCs w:val="18"/>
        </w:rPr>
        <w:t>Oblastní ředitelství Ústí nad Labem</w:t>
      </w:r>
    </w:p>
    <w:p w14:paraId="5F3B01E7" w14:textId="042E2BF4" w:rsidR="002971DC" w:rsidRDefault="002971DC" w:rsidP="002971DC">
      <w:pPr>
        <w:pStyle w:val="acnormal"/>
        <w:spacing w:before="0" w:after="0" w:line="240" w:lineRule="auto"/>
        <w:rPr>
          <w:rFonts w:ascii="Verdana" w:hAnsi="Verdana" w:cstheme="minorHAnsi"/>
          <w:b/>
          <w:sz w:val="18"/>
          <w:szCs w:val="18"/>
        </w:rPr>
      </w:pPr>
      <w:r w:rsidRPr="002971DC">
        <w:rPr>
          <w:rFonts w:ascii="Verdana" w:hAnsi="Verdana" w:cstheme="minorHAnsi"/>
          <w:b/>
          <w:sz w:val="18"/>
          <w:szCs w:val="18"/>
        </w:rPr>
        <w:t>Železničářská 1386/31, 40003, Ústí nad Labem</w:t>
      </w:r>
    </w:p>
    <w:p w14:paraId="7A58EA75" w14:textId="77777777" w:rsidR="002971DC" w:rsidRDefault="002971DC" w:rsidP="002971DC">
      <w:pPr>
        <w:pStyle w:val="acnormal"/>
        <w:spacing w:before="0" w:after="0" w:line="240" w:lineRule="auto"/>
        <w:rPr>
          <w:rFonts w:ascii="Verdana" w:hAnsi="Verdana" w:cstheme="minorHAnsi"/>
          <w:b/>
          <w:sz w:val="18"/>
          <w:szCs w:val="18"/>
        </w:rPr>
      </w:pPr>
    </w:p>
    <w:p w14:paraId="40052E33" w14:textId="792017B9" w:rsidR="00831A8D" w:rsidRPr="00061719" w:rsidRDefault="00831A8D" w:rsidP="002971DC">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21CA2E60" w14:textId="2A7A2741" w:rsidR="00CC5257" w:rsidRPr="00920CC4" w:rsidRDefault="00920CC4" w:rsidP="004F14F3">
      <w:pPr>
        <w:pStyle w:val="acnormal"/>
        <w:rPr>
          <w:rFonts w:ascii="Verdana" w:hAnsi="Verdana" w:cstheme="minorHAnsi"/>
          <w:b/>
          <w:sz w:val="18"/>
          <w:szCs w:val="18"/>
        </w:rPr>
      </w:pPr>
      <w:r w:rsidRPr="00920CC4">
        <w:rPr>
          <w:rFonts w:ascii="Verdana" w:hAnsi="Verdana" w:cstheme="minorHAnsi"/>
          <w:b/>
          <w:sz w:val="18"/>
          <w:szCs w:val="18"/>
        </w:rPr>
        <w:t>ePodatelnaORUNL@spravazeleznic</w:t>
      </w:r>
      <w:r w:rsidR="00831A8D" w:rsidRPr="00920CC4">
        <w:rPr>
          <w:rFonts w:ascii="Verdana" w:hAnsi="Verdana" w:cstheme="minorHAnsi"/>
          <w:b/>
          <w:sz w:val="18"/>
          <w:szCs w:val="18"/>
        </w:rPr>
        <w:t>.cz</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lastRenderedPageBreak/>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5A763BC9"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odpovídající </w:t>
      </w:r>
      <w:r w:rsidRPr="00920CC4">
        <w:rPr>
          <w:rFonts w:ascii="Verdana" w:hAnsi="Verdana" w:cstheme="minorHAnsi"/>
          <w:sz w:val="18"/>
          <w:szCs w:val="18"/>
        </w:rPr>
        <w:t>sektorové veřejné zakáz</w:t>
      </w:r>
      <w:r w:rsidR="00161E4D" w:rsidRPr="00920CC4">
        <w:rPr>
          <w:rFonts w:ascii="Verdana" w:hAnsi="Verdana" w:cstheme="minorHAnsi"/>
          <w:sz w:val="18"/>
          <w:szCs w:val="18"/>
        </w:rPr>
        <w:t>ce</w:t>
      </w:r>
      <w:r w:rsidR="00D45DCA" w:rsidRPr="00920CC4">
        <w:rPr>
          <w:rFonts w:ascii="Verdana" w:hAnsi="Verdana" w:cstheme="minorHAnsi"/>
          <w:sz w:val="18"/>
          <w:szCs w:val="18"/>
        </w:rPr>
        <w:t>.</w:t>
      </w:r>
      <w:r w:rsidRPr="00920CC4">
        <w:rPr>
          <w:rFonts w:ascii="Verdana" w:hAnsi="Verdana" w:cstheme="minorHAnsi"/>
          <w:sz w:val="18"/>
          <w:szCs w:val="18"/>
        </w:rPr>
        <w:t xml:space="preserve"> s</w:t>
      </w:r>
      <w:r w:rsidRPr="00061719">
        <w:rPr>
          <w:rFonts w:ascii="Verdana" w:hAnsi="Verdana" w:cstheme="minorHAnsi"/>
          <w:sz w:val="18"/>
          <w:szCs w:val="18"/>
        </w:rPr>
        <w:t xml:space="preserve"> názvem </w:t>
      </w:r>
      <w:r w:rsidR="00920CC4" w:rsidRPr="00920CC4">
        <w:rPr>
          <w:rFonts w:ascii="Verdana" w:hAnsi="Verdana" w:cstheme="minorHAnsi"/>
          <w:b/>
          <w:sz w:val="18"/>
          <w:szCs w:val="18"/>
        </w:rPr>
        <w:t>Odstraňování závad z revizí elektroinstalací a soustav ochrany před bleskem 2021 – 2023</w:t>
      </w:r>
      <w:r w:rsidRPr="00061719">
        <w:rPr>
          <w:rFonts w:ascii="Verdana" w:hAnsi="Verdana" w:cstheme="minorHAnsi"/>
          <w:sz w:val="18"/>
          <w:szCs w:val="18"/>
          <w:highlight w:val="yellow"/>
        </w:rPr>
        <w:t>,</w:t>
      </w:r>
      <w:r w:rsidRPr="00061719">
        <w:rPr>
          <w:rFonts w:ascii="Verdana" w:hAnsi="Verdana" w:cstheme="minorHAnsi"/>
          <w:sz w:val="18"/>
          <w:szCs w:val="18"/>
        </w:rPr>
        <w:t xml:space="preserve"> </w:t>
      </w:r>
      <w:proofErr w:type="gramStart"/>
      <w:r w:rsidR="006A0D45" w:rsidRPr="00061719">
        <w:rPr>
          <w:rFonts w:ascii="Verdana" w:hAnsi="Verdana" w:cstheme="minorHAnsi"/>
          <w:sz w:val="18"/>
          <w:szCs w:val="18"/>
        </w:rPr>
        <w:t>č.</w:t>
      </w:r>
      <w:r w:rsidR="00C31031" w:rsidRPr="00061719">
        <w:rPr>
          <w:rFonts w:ascii="Verdana" w:hAnsi="Verdana" w:cstheme="minorHAnsi"/>
          <w:sz w:val="18"/>
          <w:szCs w:val="18"/>
        </w:rPr>
        <w:t>j.</w:t>
      </w:r>
      <w:proofErr w:type="gramEnd"/>
      <w:r w:rsidR="006A0D45" w:rsidRPr="00061719">
        <w:rPr>
          <w:rFonts w:ascii="Verdana" w:hAnsi="Verdana" w:cstheme="minorHAnsi"/>
          <w:sz w:val="18"/>
          <w:szCs w:val="18"/>
        </w:rPr>
        <w:t xml:space="preserve">: </w:t>
      </w:r>
      <w:r w:rsidR="00102827" w:rsidRPr="00061719">
        <w:rPr>
          <w:rFonts w:ascii="Verdana" w:hAnsi="Verdana" w:cstheme="minorHAnsi"/>
          <w:sz w:val="18"/>
          <w:szCs w:val="18"/>
          <w:highlight w:val="green"/>
        </w:rPr>
        <w:t>XXXXXXXXXXXXXXXXXX</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061719">
      <w:pPr>
        <w:pStyle w:val="acnormal"/>
        <w:numPr>
          <w:ilvl w:val="0"/>
          <w:numId w:val="9"/>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581B4916" w:rsidR="00EA1D44" w:rsidRPr="00061719"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D462CF">
        <w:rPr>
          <w:rFonts w:ascii="Verdana" w:hAnsi="Verdana" w:cstheme="minorHAnsi"/>
          <w:sz w:val="18"/>
          <w:szCs w:val="18"/>
        </w:rPr>
        <w:t xml:space="preserve">Rámcový popis jednotlivých děl, která </w:t>
      </w:r>
      <w:proofErr w:type="gramStart"/>
      <w:r w:rsidR="00D462CF">
        <w:rPr>
          <w:rFonts w:ascii="Verdana" w:hAnsi="Verdana" w:cstheme="minorHAnsi"/>
          <w:sz w:val="18"/>
          <w:szCs w:val="18"/>
        </w:rPr>
        <w:t>budou</w:t>
      </w:r>
      <w:proofErr w:type="gramEnd"/>
      <w:r w:rsidR="00D462CF">
        <w:rPr>
          <w:rFonts w:ascii="Verdana" w:hAnsi="Verdana" w:cstheme="minorHAnsi"/>
          <w:sz w:val="18"/>
          <w:szCs w:val="18"/>
        </w:rPr>
        <w:t xml:space="preserve"> zadávána</w:t>
      </w:r>
      <w:r w:rsidR="00B84715">
        <w:rPr>
          <w:rFonts w:ascii="Verdana" w:hAnsi="Verdana" w:cstheme="minorHAnsi"/>
          <w:sz w:val="18"/>
          <w:szCs w:val="18"/>
        </w:rPr>
        <w:t xml:space="preserve"> dílčími veřejnými zakázkami </w:t>
      </w:r>
      <w:proofErr w:type="gramStart"/>
      <w:r w:rsidR="00B84715">
        <w:rPr>
          <w:rFonts w:ascii="Verdana" w:hAnsi="Verdana" w:cstheme="minorHAnsi"/>
          <w:sz w:val="18"/>
          <w:szCs w:val="18"/>
        </w:rPr>
        <w:t>je</w:t>
      </w:r>
      <w:proofErr w:type="gramEnd"/>
      <w:r w:rsidR="00B84715">
        <w:rPr>
          <w:rFonts w:ascii="Verdana" w:hAnsi="Verdana" w:cstheme="minorHAnsi"/>
          <w:sz w:val="18"/>
          <w:szCs w:val="18"/>
        </w:rPr>
        <w:t xml:space="preserve"> uveden v</w:t>
      </w:r>
      <w:r w:rsidR="00920CC4">
        <w:rPr>
          <w:rFonts w:ascii="Verdana" w:hAnsi="Verdana" w:cstheme="minorHAnsi"/>
          <w:sz w:val="18"/>
          <w:szCs w:val="18"/>
        </w:rPr>
        <w:t>e Specifikaci předmětu dílčích smluv</w:t>
      </w:r>
      <w:r w:rsidR="00B84715" w:rsidRPr="00675226">
        <w:rPr>
          <w:rFonts w:ascii="Verdana" w:hAnsi="Verdana" w:cstheme="minorHAnsi"/>
          <w:sz w:val="18"/>
          <w:szCs w:val="18"/>
        </w:rPr>
        <w:t>,</w:t>
      </w:r>
      <w:r w:rsidR="00B84715">
        <w:rPr>
          <w:rFonts w:ascii="Verdana" w:hAnsi="Verdana" w:cstheme="minorHAnsi"/>
          <w:sz w:val="18"/>
          <w:szCs w:val="18"/>
        </w:rPr>
        <w:t xml:space="preserve"> který je přílohou č. 2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w:t>
      </w:r>
      <w:proofErr w:type="spellStart"/>
      <w:r w:rsidR="00B84715" w:rsidRPr="006F2480">
        <w:rPr>
          <w:rFonts w:ascii="Verdana" w:hAnsi="Verdana" w:cstheme="minorHAnsi"/>
          <w:sz w:val="18"/>
          <w:szCs w:val="18"/>
        </w:rPr>
        <w:t>naceněny</w:t>
      </w:r>
      <w:proofErr w:type="spellEnd"/>
      <w:r w:rsidR="00B84715" w:rsidRPr="006F2480">
        <w:rPr>
          <w:rFonts w:ascii="Verdana" w:hAnsi="Verdana" w:cstheme="minorHAnsi"/>
          <w:sz w:val="18"/>
          <w:szCs w:val="18"/>
        </w:rPr>
        <w:t xml:space="preserve">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1AE205B4" w:rsidR="00CC5257" w:rsidRPr="00061719"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061719">
      <w:pPr>
        <w:pStyle w:val="acnormal"/>
        <w:numPr>
          <w:ilvl w:val="0"/>
          <w:numId w:val="9"/>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6E86AF9B"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r w:rsidRPr="00061719">
        <w:rPr>
          <w:rFonts w:ascii="Verdana" w:hAnsi="Verdana"/>
          <w:sz w:val="18"/>
          <w:szCs w:val="18"/>
          <w:highlight w:val="green"/>
        </w:rPr>
        <w:t>………</w:t>
      </w:r>
      <w:proofErr w:type="gramStart"/>
      <w:r w:rsidRPr="00061719">
        <w:rPr>
          <w:rFonts w:ascii="Verdana" w:hAnsi="Verdana"/>
          <w:sz w:val="18"/>
          <w:szCs w:val="18"/>
          <w:highlight w:val="green"/>
        </w:rPr>
        <w:t>…..</w:t>
      </w:r>
      <w:r w:rsidR="00920CC4">
        <w:rPr>
          <w:rFonts w:ascii="Verdana" w:hAnsi="Verdana"/>
          <w:sz w:val="18"/>
          <w:szCs w:val="18"/>
        </w:rPr>
        <w:t>@spravazeleznic</w:t>
      </w:r>
      <w:proofErr w:type="gramEnd"/>
      <w:r w:rsidRPr="00061719">
        <w:rPr>
          <w:rFonts w:ascii="Verdana" w:hAnsi="Verdana"/>
          <w:sz w:val="18"/>
          <w:szCs w:val="18"/>
        </w:rPr>
        <w:t>.cz</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DE2D74">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DE2D74">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195AE7C4" w:rsidR="0038779C" w:rsidRPr="00AC729D" w:rsidRDefault="0005410E" w:rsidP="00CE2315">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920CC4">
        <w:rPr>
          <w:rFonts w:ascii="Verdana" w:hAnsi="Verdana" w:cstheme="minorHAnsi"/>
          <w:sz w:val="18"/>
          <w:szCs w:val="18"/>
        </w:rPr>
        <w:t xml:space="preserve"> a termíny,</w:t>
      </w:r>
    </w:p>
    <w:p w14:paraId="1F4FC5D4" w14:textId="426C8126" w:rsidR="00EA41F0" w:rsidRPr="00061719"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03C89F38" w:rsidR="00D23AAD" w:rsidRPr="0022693B" w:rsidRDefault="00E413C5"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w:t>
      </w:r>
      <w:r w:rsidRPr="0022693B">
        <w:rPr>
          <w:rFonts w:ascii="Verdana" w:hAnsi="Verdana" w:cstheme="minorHAnsi"/>
          <w:sz w:val="18"/>
          <w:szCs w:val="18"/>
        </w:rPr>
        <w:t xml:space="preserve">písemně na emailovou adresu </w:t>
      </w:r>
      <w:r w:rsidRPr="0022693B">
        <w:rPr>
          <w:rFonts w:ascii="Verdana" w:hAnsi="Verdana"/>
          <w:sz w:val="18"/>
          <w:szCs w:val="18"/>
        </w:rPr>
        <w:t xml:space="preserve">Objednatele </w:t>
      </w:r>
      <w:r w:rsidR="00C55703" w:rsidRPr="0022693B">
        <w:rPr>
          <w:rFonts w:ascii="Verdana" w:hAnsi="Verdana"/>
          <w:sz w:val="18"/>
          <w:szCs w:val="18"/>
        </w:rPr>
        <w:t>uvedenou v odstavci 2 tohoto článku</w:t>
      </w:r>
      <w:r w:rsidRPr="0022693B">
        <w:rPr>
          <w:rFonts w:ascii="Verdana" w:hAnsi="Verdana"/>
          <w:sz w:val="18"/>
          <w:szCs w:val="18"/>
        </w:rPr>
        <w:t xml:space="preserve"> nejpozději do </w:t>
      </w:r>
      <w:r w:rsidR="00650AEC" w:rsidRPr="0022693B">
        <w:rPr>
          <w:rFonts w:ascii="Verdana" w:hAnsi="Verdana"/>
          <w:sz w:val="18"/>
          <w:szCs w:val="18"/>
        </w:rPr>
        <w:t>1 pracovního dne</w:t>
      </w:r>
      <w:r w:rsidRPr="0022693B">
        <w:rPr>
          <w:rFonts w:ascii="Verdana" w:hAnsi="Verdana"/>
          <w:sz w:val="18"/>
          <w:szCs w:val="18"/>
        </w:rPr>
        <w:t xml:space="preserve"> od jejího doručen</w:t>
      </w:r>
      <w:r w:rsidRPr="0022693B">
        <w:rPr>
          <w:rFonts w:ascii="Verdana" w:hAnsi="Verdana" w:cstheme="minorHAnsi"/>
          <w:sz w:val="18"/>
          <w:szCs w:val="18"/>
        </w:rPr>
        <w:t>í</w:t>
      </w:r>
      <w:r w:rsidR="00562B90" w:rsidRPr="0022693B">
        <w:rPr>
          <w:rFonts w:ascii="Verdana" w:hAnsi="Verdana" w:cstheme="minorHAnsi"/>
          <w:sz w:val="18"/>
          <w:szCs w:val="18"/>
        </w:rPr>
        <w:t xml:space="preserve"> anebo ve lhůtě uvedené Objednatelem v objednávce</w:t>
      </w:r>
      <w:r w:rsidRPr="0022693B">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22693B">
        <w:rPr>
          <w:rFonts w:ascii="Verdana" w:hAnsi="Verdana" w:cstheme="minorHAnsi"/>
          <w:sz w:val="18"/>
          <w:szCs w:val="18"/>
        </w:rPr>
        <w:t>Rámcové</w:t>
      </w:r>
      <w:r w:rsidRPr="0022693B">
        <w:rPr>
          <w:rFonts w:ascii="Verdana" w:hAnsi="Verdana" w:cstheme="minorHAnsi"/>
          <w:sz w:val="18"/>
          <w:szCs w:val="18"/>
        </w:rPr>
        <w:t xml:space="preserve"> dohody </w:t>
      </w:r>
      <w:r w:rsidR="00A21B4B" w:rsidRPr="0022693B">
        <w:rPr>
          <w:rFonts w:ascii="Verdana" w:hAnsi="Verdana" w:cstheme="minorHAnsi"/>
          <w:sz w:val="18"/>
          <w:szCs w:val="18"/>
        </w:rPr>
        <w:t>a Obchodních podmínek</w:t>
      </w:r>
      <w:r w:rsidRPr="0022693B">
        <w:rPr>
          <w:rFonts w:ascii="Verdana" w:hAnsi="Verdana" w:cstheme="minorHAnsi"/>
          <w:sz w:val="18"/>
          <w:szCs w:val="18"/>
        </w:rPr>
        <w:t>.</w:t>
      </w:r>
    </w:p>
    <w:p w14:paraId="533790F1" w14:textId="6CE9F577" w:rsidR="00E413C5" w:rsidRPr="0022693B" w:rsidRDefault="00040F54"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22693B">
        <w:rPr>
          <w:rFonts w:ascii="Verdana" w:hAnsi="Verdana" w:cstheme="minorHAnsi"/>
          <w:sz w:val="18"/>
          <w:szCs w:val="18"/>
        </w:rPr>
        <w:t>Den zahájení stavebních prací (den předání Staveniště)</w:t>
      </w:r>
      <w:r w:rsidR="00E413C5" w:rsidRPr="0022693B">
        <w:rPr>
          <w:rFonts w:ascii="Verdana" w:hAnsi="Verdana" w:cstheme="minorHAnsi"/>
          <w:sz w:val="18"/>
          <w:szCs w:val="18"/>
        </w:rPr>
        <w:t xml:space="preserve"> </w:t>
      </w:r>
      <w:r w:rsidRPr="0022693B">
        <w:rPr>
          <w:rFonts w:ascii="Verdana" w:hAnsi="Verdana" w:cstheme="minorHAnsi"/>
          <w:sz w:val="18"/>
          <w:szCs w:val="18"/>
        </w:rPr>
        <w:t xml:space="preserve">může následovat nejdříve </w:t>
      </w:r>
      <w:r w:rsidR="00650AEC" w:rsidRPr="0022693B">
        <w:rPr>
          <w:rFonts w:ascii="Verdana" w:hAnsi="Verdana" w:cstheme="minorHAnsi"/>
          <w:sz w:val="18"/>
          <w:szCs w:val="18"/>
        </w:rPr>
        <w:t>1</w:t>
      </w:r>
      <w:r w:rsidRPr="0022693B">
        <w:rPr>
          <w:rFonts w:ascii="Verdana" w:hAnsi="Verdana" w:cstheme="minorHAnsi"/>
          <w:sz w:val="18"/>
          <w:szCs w:val="18"/>
        </w:rPr>
        <w:t xml:space="preserve"> pracovní d</w:t>
      </w:r>
      <w:r w:rsidR="00650AEC" w:rsidRPr="0022693B">
        <w:rPr>
          <w:rFonts w:ascii="Verdana" w:hAnsi="Verdana" w:cstheme="minorHAnsi"/>
          <w:sz w:val="18"/>
          <w:szCs w:val="18"/>
        </w:rPr>
        <w:t>en</w:t>
      </w:r>
      <w:r w:rsidRPr="0022693B">
        <w:rPr>
          <w:rFonts w:ascii="Verdana" w:hAnsi="Verdana" w:cstheme="minorHAnsi"/>
          <w:sz w:val="18"/>
          <w:szCs w:val="18"/>
        </w:rPr>
        <w:t xml:space="preserve"> po Dni zahájení prací (den nabytí účinnosti dílčí smlouvy na plnění dílčí veřejné zakázky).</w:t>
      </w:r>
    </w:p>
    <w:p w14:paraId="15C0546E" w14:textId="77777777" w:rsidR="00CC5257" w:rsidRPr="00040F54" w:rsidRDefault="00061719" w:rsidP="00061719">
      <w:pPr>
        <w:pStyle w:val="acnormal"/>
        <w:numPr>
          <w:ilvl w:val="0"/>
          <w:numId w:val="9"/>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0E73C280" w14:textId="2406833B" w:rsidR="003276C2" w:rsidRPr="006006E0" w:rsidRDefault="003276C2" w:rsidP="002D1F24">
      <w:pPr>
        <w:pStyle w:val="acnormalbulleted"/>
        <w:numPr>
          <w:ilvl w:val="0"/>
          <w:numId w:val="60"/>
        </w:numPr>
        <w:rPr>
          <w:rFonts w:ascii="Verdana" w:hAnsi="Verdana"/>
          <w:sz w:val="18"/>
          <w:szCs w:val="18"/>
        </w:rPr>
      </w:pPr>
      <w:r w:rsidRPr="006006E0">
        <w:rPr>
          <w:rFonts w:ascii="Verdana" w:eastAsiaTheme="majorEastAsia" w:hAnsi="Verdana"/>
          <w:bCs/>
          <w:sz w:val="18"/>
          <w:szCs w:val="18"/>
        </w:rPr>
        <w:t xml:space="preserve">Tato </w:t>
      </w:r>
      <w:r w:rsidR="006C1915" w:rsidRPr="006006E0">
        <w:rPr>
          <w:rFonts w:ascii="Verdana" w:eastAsiaTheme="majorEastAsia" w:hAnsi="Verdana"/>
          <w:bCs/>
          <w:sz w:val="18"/>
          <w:szCs w:val="18"/>
        </w:rPr>
        <w:t>Rámcová</w:t>
      </w:r>
      <w:r w:rsidRPr="006006E0">
        <w:rPr>
          <w:rFonts w:ascii="Verdana" w:eastAsiaTheme="majorEastAsia" w:hAnsi="Verdana"/>
          <w:bCs/>
          <w:sz w:val="18"/>
          <w:szCs w:val="18"/>
        </w:rPr>
        <w:t xml:space="preserve"> dohoda je uzavírána na </w:t>
      </w:r>
      <w:r w:rsidR="007E084F" w:rsidRPr="006006E0">
        <w:rPr>
          <w:rFonts w:ascii="Verdana" w:eastAsiaTheme="majorEastAsia" w:hAnsi="Verdana"/>
          <w:bCs/>
          <w:sz w:val="18"/>
          <w:szCs w:val="18"/>
        </w:rPr>
        <w:t xml:space="preserve">dobu </w:t>
      </w:r>
      <w:r w:rsidR="00650AEC" w:rsidRPr="006006E0">
        <w:rPr>
          <w:rFonts w:ascii="Verdana" w:eastAsiaTheme="majorEastAsia" w:hAnsi="Verdana"/>
          <w:b/>
          <w:bCs/>
          <w:sz w:val="18"/>
          <w:szCs w:val="18"/>
        </w:rPr>
        <w:t xml:space="preserve">24 </w:t>
      </w:r>
      <w:r w:rsidR="007E084F" w:rsidRPr="006006E0">
        <w:rPr>
          <w:rFonts w:ascii="Verdana" w:eastAsiaTheme="majorEastAsia" w:hAnsi="Verdana"/>
          <w:b/>
          <w:bCs/>
          <w:sz w:val="18"/>
          <w:szCs w:val="18"/>
        </w:rPr>
        <w:t xml:space="preserve">měsíců </w:t>
      </w:r>
      <w:r w:rsidRPr="006006E0">
        <w:rPr>
          <w:rFonts w:ascii="Verdana" w:eastAsiaTheme="majorEastAsia" w:hAnsi="Verdana"/>
          <w:b/>
          <w:bCs/>
          <w:sz w:val="18"/>
          <w:szCs w:val="18"/>
        </w:rPr>
        <w:t xml:space="preserve">od </w:t>
      </w:r>
      <w:r w:rsidR="007E084F" w:rsidRPr="006006E0">
        <w:rPr>
          <w:rFonts w:ascii="Verdana" w:eastAsiaTheme="majorEastAsia" w:hAnsi="Verdana"/>
          <w:b/>
          <w:bCs/>
          <w:sz w:val="18"/>
          <w:szCs w:val="18"/>
        </w:rPr>
        <w:t xml:space="preserve">nabytí </w:t>
      </w:r>
      <w:r w:rsidRPr="006006E0">
        <w:rPr>
          <w:rFonts w:ascii="Verdana" w:eastAsiaTheme="majorEastAsia" w:hAnsi="Verdana"/>
          <w:b/>
          <w:bCs/>
          <w:sz w:val="18"/>
          <w:szCs w:val="18"/>
        </w:rPr>
        <w:t xml:space="preserve">její </w:t>
      </w:r>
      <w:r w:rsidR="007E084F" w:rsidRPr="006006E0">
        <w:rPr>
          <w:rFonts w:ascii="Verdana" w:eastAsiaTheme="majorEastAsia" w:hAnsi="Verdana"/>
          <w:b/>
          <w:bCs/>
          <w:sz w:val="18"/>
          <w:szCs w:val="18"/>
        </w:rPr>
        <w:t>účinnosti</w:t>
      </w:r>
      <w:r w:rsidR="006006E0" w:rsidRPr="006006E0">
        <w:rPr>
          <w:rFonts w:ascii="Verdana" w:eastAsiaTheme="majorEastAsia" w:hAnsi="Verdana"/>
          <w:bCs/>
          <w:sz w:val="18"/>
          <w:szCs w:val="18"/>
        </w:rPr>
        <w:t>.</w:t>
      </w:r>
    </w:p>
    <w:p w14:paraId="01B144C0" w14:textId="17F148C6" w:rsidR="00F95433" w:rsidRPr="006006E0" w:rsidRDefault="00F95433" w:rsidP="002D1F24">
      <w:pPr>
        <w:pStyle w:val="acnormalbulleted"/>
        <w:rPr>
          <w:rFonts w:ascii="Verdana" w:hAnsi="Verdana"/>
          <w:sz w:val="18"/>
          <w:szCs w:val="18"/>
        </w:rPr>
      </w:pPr>
      <w:r w:rsidRPr="006006E0">
        <w:rPr>
          <w:rFonts w:ascii="Verdana" w:hAnsi="Verdana"/>
          <w:sz w:val="18"/>
          <w:szCs w:val="18"/>
        </w:rPr>
        <w:t xml:space="preserve">Údaje uvedené v objednávce dle čl. II. odst. 3 písm. h) výše, popř. údaje, které je v dílčí smlouvě o dílo nahradí, se považují za Harmonogram postupu prací ve smyslu </w:t>
      </w:r>
      <w:proofErr w:type="spellStart"/>
      <w:r w:rsidRPr="006006E0">
        <w:rPr>
          <w:rFonts w:ascii="Verdana" w:hAnsi="Verdana"/>
          <w:sz w:val="18"/>
          <w:szCs w:val="18"/>
        </w:rPr>
        <w:t>podčl</w:t>
      </w:r>
      <w:proofErr w:type="spellEnd"/>
      <w:r w:rsidRPr="006006E0">
        <w:rPr>
          <w:rFonts w:ascii="Verdana" w:hAnsi="Verdana"/>
          <w:sz w:val="18"/>
          <w:szCs w:val="18"/>
        </w:rPr>
        <w:t>. 3.1 Obchodních podmínek. Harmonogram postupu prací pro dílčí smlouvy u</w:t>
      </w:r>
      <w:r w:rsidR="006006E0" w:rsidRPr="006006E0">
        <w:rPr>
          <w:rFonts w:ascii="Verdana" w:hAnsi="Verdana"/>
          <w:sz w:val="18"/>
          <w:szCs w:val="18"/>
        </w:rPr>
        <w:t>zavírané dle této Rámcové dohody</w:t>
      </w:r>
      <w:r w:rsidRPr="006006E0">
        <w:rPr>
          <w:rFonts w:ascii="Verdana" w:hAnsi="Verdana"/>
          <w:sz w:val="18"/>
          <w:szCs w:val="18"/>
        </w:rPr>
        <w:t xml:space="preserve"> nemusí být nad rámec toho zpracován v grafické podobě.</w:t>
      </w:r>
    </w:p>
    <w:p w14:paraId="5444F64D" w14:textId="16586FB4" w:rsidR="00BD7195" w:rsidRPr="006006E0" w:rsidRDefault="006D2F28" w:rsidP="002D1F24">
      <w:pPr>
        <w:pStyle w:val="acnormalbulleted"/>
        <w:rPr>
          <w:rFonts w:ascii="Verdana" w:hAnsi="Verdana"/>
          <w:sz w:val="18"/>
          <w:szCs w:val="18"/>
        </w:rPr>
      </w:pPr>
      <w:r w:rsidRPr="006006E0">
        <w:rPr>
          <w:rFonts w:ascii="Verdana" w:hAnsi="Verdana"/>
          <w:sz w:val="18"/>
          <w:szCs w:val="18"/>
        </w:rPr>
        <w:t>Zhotovitel</w:t>
      </w:r>
      <w:r w:rsidR="006848CF" w:rsidRPr="006006E0">
        <w:rPr>
          <w:rFonts w:ascii="Verdana" w:hAnsi="Verdana"/>
          <w:sz w:val="18"/>
          <w:szCs w:val="18"/>
        </w:rPr>
        <w:t xml:space="preserve"> </w:t>
      </w:r>
      <w:r w:rsidR="00CC5257" w:rsidRPr="006006E0">
        <w:rPr>
          <w:rFonts w:ascii="Verdana" w:hAnsi="Verdana"/>
          <w:sz w:val="18"/>
          <w:szCs w:val="18"/>
        </w:rPr>
        <w:t xml:space="preserve">je povinen </w:t>
      </w:r>
      <w:r w:rsidR="00780CF7" w:rsidRPr="006006E0">
        <w:rPr>
          <w:rFonts w:ascii="Verdana" w:hAnsi="Verdana"/>
          <w:sz w:val="18"/>
          <w:szCs w:val="18"/>
        </w:rPr>
        <w:t xml:space="preserve">vyrozumět určeného zaměstnance </w:t>
      </w:r>
      <w:r w:rsidR="00DF18BB" w:rsidRPr="006006E0">
        <w:rPr>
          <w:rFonts w:ascii="Verdana" w:hAnsi="Verdana"/>
          <w:sz w:val="18"/>
          <w:szCs w:val="18"/>
        </w:rPr>
        <w:t>Objednatele</w:t>
      </w:r>
      <w:r w:rsidR="00780CF7" w:rsidRPr="006006E0">
        <w:rPr>
          <w:rFonts w:ascii="Verdana" w:hAnsi="Verdana"/>
          <w:sz w:val="18"/>
          <w:szCs w:val="18"/>
        </w:rPr>
        <w:t xml:space="preserve"> uvedeného v</w:t>
      </w:r>
      <w:r w:rsidR="0006027E" w:rsidRPr="006006E0">
        <w:rPr>
          <w:rFonts w:ascii="Verdana" w:hAnsi="Verdana"/>
          <w:sz w:val="18"/>
          <w:szCs w:val="18"/>
        </w:rPr>
        <w:t> dílčí smlouvě</w:t>
      </w:r>
      <w:r w:rsidR="00780CF7" w:rsidRPr="006006E0">
        <w:rPr>
          <w:rFonts w:ascii="Verdana" w:hAnsi="Verdana"/>
          <w:sz w:val="18"/>
          <w:szCs w:val="18"/>
        </w:rPr>
        <w:t xml:space="preserve"> jako „kontaktní osob</w:t>
      </w:r>
      <w:r w:rsidR="0006027E" w:rsidRPr="006006E0">
        <w:rPr>
          <w:rFonts w:ascii="Verdana" w:hAnsi="Verdana"/>
          <w:sz w:val="18"/>
          <w:szCs w:val="18"/>
        </w:rPr>
        <w:t>a</w:t>
      </w:r>
      <w:r w:rsidR="00780CF7" w:rsidRPr="006006E0">
        <w:rPr>
          <w:rFonts w:ascii="Verdana" w:hAnsi="Verdana"/>
          <w:sz w:val="18"/>
          <w:szCs w:val="18"/>
        </w:rPr>
        <w:t>“ o datu a době dokončení a převzetí</w:t>
      </w:r>
      <w:r w:rsidR="00DD2D34" w:rsidRPr="006006E0">
        <w:rPr>
          <w:rFonts w:ascii="Verdana" w:hAnsi="Verdana"/>
          <w:sz w:val="18"/>
          <w:szCs w:val="18"/>
        </w:rPr>
        <w:t xml:space="preserve"> </w:t>
      </w:r>
      <w:r w:rsidR="00780CF7" w:rsidRPr="006006E0">
        <w:rPr>
          <w:rFonts w:ascii="Verdana" w:hAnsi="Verdana"/>
          <w:sz w:val="18"/>
          <w:szCs w:val="18"/>
        </w:rPr>
        <w:t>předmětu Díla</w:t>
      </w:r>
      <w:r w:rsidR="00CB6B7E" w:rsidRPr="006006E0">
        <w:rPr>
          <w:rFonts w:ascii="Verdana" w:hAnsi="Verdana"/>
          <w:sz w:val="18"/>
          <w:szCs w:val="18"/>
        </w:rPr>
        <w:t xml:space="preserve"> </w:t>
      </w:r>
      <w:r w:rsidR="00780CF7" w:rsidRPr="006006E0">
        <w:rPr>
          <w:rFonts w:ascii="Verdana" w:hAnsi="Verdana"/>
          <w:sz w:val="18"/>
          <w:szCs w:val="18"/>
        </w:rPr>
        <w:t xml:space="preserve">(v pracovní dny v čase </w:t>
      </w:r>
      <w:r w:rsidR="006006E0" w:rsidRPr="006006E0">
        <w:rPr>
          <w:rFonts w:ascii="Verdana" w:hAnsi="Verdana"/>
          <w:sz w:val="18"/>
          <w:szCs w:val="18"/>
        </w:rPr>
        <w:t xml:space="preserve">07:00-15:00 </w:t>
      </w:r>
      <w:r w:rsidR="00780CF7" w:rsidRPr="006006E0">
        <w:rPr>
          <w:rFonts w:ascii="Verdana" w:hAnsi="Verdana"/>
          <w:sz w:val="18"/>
          <w:szCs w:val="18"/>
        </w:rPr>
        <w:t xml:space="preserve">hod.). </w:t>
      </w:r>
      <w:r w:rsidR="00DD2D34" w:rsidRPr="006006E0">
        <w:rPr>
          <w:rFonts w:ascii="Verdana" w:hAnsi="Verdana"/>
          <w:sz w:val="18"/>
          <w:szCs w:val="18"/>
        </w:rPr>
        <w:t>Převzetí plnění</w:t>
      </w:r>
      <w:r w:rsidR="0040600D" w:rsidRPr="006006E0">
        <w:rPr>
          <w:rFonts w:ascii="Verdana" w:hAnsi="Verdana"/>
          <w:sz w:val="18"/>
          <w:szCs w:val="18"/>
        </w:rPr>
        <w:t xml:space="preserve"> </w:t>
      </w:r>
      <w:r w:rsidR="00CC5257" w:rsidRPr="006006E0">
        <w:rPr>
          <w:rFonts w:ascii="Verdana" w:hAnsi="Verdana"/>
          <w:sz w:val="18"/>
          <w:szCs w:val="18"/>
        </w:rPr>
        <w:t xml:space="preserve">potvrdí </w:t>
      </w:r>
      <w:r w:rsidR="00986E6F" w:rsidRPr="006006E0">
        <w:rPr>
          <w:rFonts w:ascii="Verdana" w:hAnsi="Verdana"/>
          <w:sz w:val="18"/>
          <w:szCs w:val="18"/>
        </w:rPr>
        <w:t>Obj</w:t>
      </w:r>
      <w:r w:rsidR="00D97787" w:rsidRPr="006006E0">
        <w:rPr>
          <w:rFonts w:ascii="Verdana" w:hAnsi="Verdana"/>
          <w:sz w:val="18"/>
          <w:szCs w:val="18"/>
        </w:rPr>
        <w:t>ednatel</w:t>
      </w:r>
      <w:r w:rsidR="00B37744" w:rsidRPr="006006E0">
        <w:rPr>
          <w:rFonts w:ascii="Verdana" w:hAnsi="Verdana"/>
          <w:sz w:val="18"/>
          <w:szCs w:val="18"/>
        </w:rPr>
        <w:t xml:space="preserve"> </w:t>
      </w:r>
      <w:r w:rsidR="00780CF7" w:rsidRPr="006006E0">
        <w:rPr>
          <w:rFonts w:ascii="Verdana" w:hAnsi="Verdana"/>
          <w:sz w:val="18"/>
          <w:szCs w:val="18"/>
        </w:rPr>
        <w:t>v Předávacím protokolu</w:t>
      </w:r>
      <w:r w:rsidR="00CC5257" w:rsidRPr="006006E0">
        <w:rPr>
          <w:rFonts w:ascii="Verdana" w:hAnsi="Verdana"/>
          <w:sz w:val="18"/>
          <w:szCs w:val="18"/>
        </w:rPr>
        <w:t xml:space="preserve">. Pověřený zaměstnanec </w:t>
      </w:r>
      <w:r w:rsidR="00986E6F" w:rsidRPr="006006E0">
        <w:rPr>
          <w:rFonts w:ascii="Verdana" w:hAnsi="Verdana"/>
          <w:sz w:val="18"/>
          <w:szCs w:val="18"/>
        </w:rPr>
        <w:t>Obj</w:t>
      </w:r>
      <w:r w:rsidR="00D97787" w:rsidRPr="006006E0">
        <w:rPr>
          <w:rFonts w:ascii="Verdana" w:hAnsi="Verdana"/>
          <w:sz w:val="18"/>
          <w:szCs w:val="18"/>
        </w:rPr>
        <w:t>ednatele</w:t>
      </w:r>
      <w:r w:rsidR="002906C0" w:rsidRPr="006006E0">
        <w:rPr>
          <w:rFonts w:ascii="Verdana" w:hAnsi="Verdana"/>
          <w:sz w:val="18"/>
          <w:szCs w:val="18"/>
        </w:rPr>
        <w:t xml:space="preserve"> uvede své jméno a </w:t>
      </w:r>
      <w:r w:rsidR="00CC5257" w:rsidRPr="006006E0">
        <w:rPr>
          <w:rFonts w:ascii="Verdana" w:hAnsi="Verdana"/>
          <w:sz w:val="18"/>
          <w:szCs w:val="18"/>
        </w:rPr>
        <w:t xml:space="preserve">podpis, v případě zjištěných nedostatků uvede i tuto skutečnost s konkrétním vymezením zjištěných vad </w:t>
      </w:r>
      <w:r w:rsidR="00DD2D34" w:rsidRPr="006006E0">
        <w:rPr>
          <w:rFonts w:ascii="Verdana" w:hAnsi="Verdana"/>
          <w:sz w:val="18"/>
          <w:szCs w:val="18"/>
        </w:rPr>
        <w:t>předaného plnění</w:t>
      </w:r>
      <w:r w:rsidR="00CC5257" w:rsidRPr="006006E0">
        <w:rPr>
          <w:rFonts w:ascii="Verdana" w:hAnsi="Verdana"/>
          <w:sz w:val="18"/>
          <w:szCs w:val="18"/>
        </w:rPr>
        <w:t xml:space="preserve">. </w:t>
      </w:r>
    </w:p>
    <w:p w14:paraId="33656D3B" w14:textId="30103240" w:rsidR="00476899" w:rsidRPr="006006E0" w:rsidRDefault="00476899" w:rsidP="002D1F24">
      <w:pPr>
        <w:pStyle w:val="acnormalbulleted"/>
        <w:rPr>
          <w:rFonts w:ascii="Verdana" w:hAnsi="Verdana"/>
          <w:sz w:val="18"/>
          <w:szCs w:val="18"/>
        </w:rPr>
      </w:pPr>
      <w:r w:rsidRPr="006006E0">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6006E0">
        <w:rPr>
          <w:rFonts w:ascii="Verdana" w:hAnsi="Verdana"/>
          <w:sz w:val="18"/>
          <w:szCs w:val="18"/>
        </w:rPr>
        <w:t>,</w:t>
      </w:r>
      <w:r w:rsidRPr="006006E0">
        <w:rPr>
          <w:rFonts w:ascii="Verdana" w:hAnsi="Verdana"/>
          <w:sz w:val="18"/>
          <w:szCs w:val="18"/>
        </w:rPr>
        <w:t xml:space="preserve"> nedělí</w:t>
      </w:r>
      <w:r w:rsidR="002D1F24" w:rsidRPr="006006E0">
        <w:rPr>
          <w:rFonts w:ascii="Verdana" w:hAnsi="Verdana"/>
          <w:sz w:val="18"/>
          <w:szCs w:val="18"/>
        </w:rPr>
        <w:t xml:space="preserve"> a dnů pracovního klidu</w:t>
      </w:r>
      <w:r w:rsidRPr="006006E0">
        <w:rPr>
          <w:rFonts w:ascii="Verdana" w:hAnsi="Verdana"/>
          <w:sz w:val="18"/>
          <w:szCs w:val="18"/>
        </w:rPr>
        <w:t>.</w:t>
      </w:r>
    </w:p>
    <w:p w14:paraId="551C3B49" w14:textId="77777777" w:rsidR="00CC5257"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AC729D">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w:t>
      </w:r>
      <w:r w:rsidR="00752AF3">
        <w:rPr>
          <w:rFonts w:ascii="Verdana" w:hAnsi="Verdana" w:cstheme="minorHAnsi"/>
          <w:sz w:val="18"/>
          <w:szCs w:val="18"/>
        </w:rPr>
        <w:lastRenderedPageBreak/>
        <w:t>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AC729D">
      <w:pPr>
        <w:pStyle w:val="Odstavecseseznamem"/>
        <w:numPr>
          <w:ilvl w:val="0"/>
          <w:numId w:val="2"/>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w:t>
      </w:r>
      <w:r w:rsidR="00C54045">
        <w:rPr>
          <w:rFonts w:ascii="Verdana" w:hAnsi="Verdana" w:cstheme="minorHAnsi"/>
          <w:sz w:val="18"/>
          <w:szCs w:val="18"/>
        </w:rPr>
        <w:t>, a to vždy na základě dokumentů uvedených v </w:t>
      </w:r>
      <w:proofErr w:type="spellStart"/>
      <w:r w:rsidR="00C54045">
        <w:rPr>
          <w:rFonts w:ascii="Verdana" w:hAnsi="Verdana" w:cstheme="minorHAnsi"/>
          <w:sz w:val="18"/>
          <w:szCs w:val="18"/>
        </w:rPr>
        <w:t>podčl</w:t>
      </w:r>
      <w:proofErr w:type="spellEnd"/>
      <w:r w:rsidR="00C54045">
        <w:rPr>
          <w:rFonts w:ascii="Verdana" w:hAnsi="Verdana" w:cstheme="minorHAnsi"/>
          <w:sz w:val="18"/>
          <w:szCs w:val="18"/>
        </w:rPr>
        <w:t>. 13.2 Obchodních podmínek</w:t>
      </w:r>
      <w:r w:rsidR="00224684" w:rsidRPr="00061719">
        <w:rPr>
          <w:rFonts w:ascii="Verdana" w:hAnsi="Verdana" w:cstheme="minorHAnsi"/>
          <w:sz w:val="18"/>
          <w:szCs w:val="18"/>
        </w:rPr>
        <w:t>.</w:t>
      </w:r>
    </w:p>
    <w:p w14:paraId="371B4AF8" w14:textId="3B82734A" w:rsidR="00DC4AD5" w:rsidRPr="00061719" w:rsidRDefault="00784477" w:rsidP="00AC729D">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77777777" w:rsidR="00276548" w:rsidRPr="00BC2726" w:rsidRDefault="00870DF7" w:rsidP="00870DF7">
      <w:pPr>
        <w:pStyle w:val="Odstavecseseznamem"/>
        <w:numPr>
          <w:ilvl w:val="0"/>
          <w:numId w:val="2"/>
        </w:numPr>
        <w:contextualSpacing w:val="0"/>
        <w:jc w:val="both"/>
        <w:rPr>
          <w:rFonts w:ascii="Verdana" w:hAnsi="Verdana" w:cstheme="minorHAnsi"/>
          <w:sz w:val="18"/>
          <w:szCs w:val="18"/>
        </w:rPr>
      </w:pPr>
      <w:r w:rsidRPr="00BC2726">
        <w:rPr>
          <w:rFonts w:ascii="Verdana" w:hAnsi="Verdana" w:cstheme="minorHAnsi"/>
          <w:sz w:val="18"/>
          <w:szCs w:val="18"/>
        </w:rPr>
        <w:t xml:space="preserve">Jednotkové ceny za plnění </w:t>
      </w:r>
      <w:r w:rsidR="00183C5A" w:rsidRPr="00BC2726">
        <w:rPr>
          <w:rFonts w:ascii="Verdana" w:hAnsi="Verdana" w:cstheme="minorHAnsi"/>
          <w:sz w:val="18"/>
          <w:szCs w:val="18"/>
        </w:rPr>
        <w:t xml:space="preserve">Díla </w:t>
      </w:r>
      <w:r w:rsidRPr="00BC2726">
        <w:rPr>
          <w:rFonts w:ascii="Verdana" w:hAnsi="Verdana" w:cstheme="minorHAnsi"/>
          <w:sz w:val="18"/>
          <w:szCs w:val="18"/>
        </w:rPr>
        <w:t xml:space="preserve">jsou sjednány </w:t>
      </w:r>
      <w:r w:rsidR="00624FFA" w:rsidRPr="00BC2726">
        <w:rPr>
          <w:rFonts w:ascii="Verdana" w:hAnsi="Verdana" w:cstheme="minorHAnsi"/>
          <w:sz w:val="18"/>
          <w:szCs w:val="18"/>
        </w:rPr>
        <w:t xml:space="preserve">Smluvními </w:t>
      </w:r>
      <w:r w:rsidRPr="00BC2726">
        <w:rPr>
          <w:rFonts w:ascii="Verdana" w:hAnsi="Verdana" w:cstheme="minorHAnsi"/>
          <w:sz w:val="18"/>
          <w:szCs w:val="18"/>
        </w:rPr>
        <w:t>stranami v</w:t>
      </w:r>
      <w:r w:rsidR="00276548" w:rsidRPr="00BC2726">
        <w:rPr>
          <w:rFonts w:ascii="Verdana" w:hAnsi="Verdana" w:cstheme="minorHAnsi"/>
          <w:sz w:val="18"/>
          <w:szCs w:val="18"/>
        </w:rPr>
        <w:t xml:space="preserve"> </w:t>
      </w:r>
      <w:proofErr w:type="gramStart"/>
      <w:r w:rsidR="00276548" w:rsidRPr="00BC2726">
        <w:rPr>
          <w:rFonts w:ascii="Verdana" w:hAnsi="Verdana" w:cstheme="minorHAnsi"/>
          <w:sz w:val="18"/>
          <w:szCs w:val="18"/>
        </w:rPr>
        <w:t>přílo</w:t>
      </w:r>
      <w:r w:rsidRPr="00BC2726">
        <w:rPr>
          <w:rFonts w:ascii="Verdana" w:hAnsi="Verdana" w:cstheme="minorHAnsi"/>
          <w:sz w:val="18"/>
          <w:szCs w:val="18"/>
        </w:rPr>
        <w:t>ze</w:t>
      </w:r>
      <w:r w:rsidR="00276548" w:rsidRPr="00BC2726">
        <w:rPr>
          <w:rFonts w:ascii="Verdana" w:hAnsi="Verdana" w:cstheme="minorHAnsi"/>
          <w:sz w:val="18"/>
          <w:szCs w:val="18"/>
        </w:rPr>
        <w:t xml:space="preserve"> č</w:t>
      </w:r>
      <w:r w:rsidR="00292986" w:rsidRPr="00BC2726">
        <w:rPr>
          <w:rFonts w:ascii="Verdana" w:hAnsi="Verdana" w:cstheme="minorHAnsi"/>
          <w:sz w:val="18"/>
          <w:szCs w:val="18"/>
        </w:rPr>
        <w:t xml:space="preserve"> .3 </w:t>
      </w:r>
      <w:r w:rsidR="00276548" w:rsidRPr="00BC2726">
        <w:rPr>
          <w:rFonts w:ascii="Verdana" w:hAnsi="Verdana" w:cstheme="minorHAnsi"/>
          <w:sz w:val="18"/>
          <w:szCs w:val="18"/>
        </w:rPr>
        <w:t>této</w:t>
      </w:r>
      <w:proofErr w:type="gramEnd"/>
      <w:r w:rsidR="00276548" w:rsidRPr="00BC2726">
        <w:rPr>
          <w:rFonts w:ascii="Verdana" w:hAnsi="Verdana" w:cstheme="minorHAnsi"/>
          <w:sz w:val="18"/>
          <w:szCs w:val="18"/>
        </w:rPr>
        <w:t xml:space="preserve"> </w:t>
      </w:r>
      <w:r w:rsidR="006C1915" w:rsidRPr="00BC2726">
        <w:rPr>
          <w:rFonts w:ascii="Verdana" w:hAnsi="Verdana" w:cstheme="minorHAnsi"/>
          <w:sz w:val="18"/>
          <w:szCs w:val="18"/>
        </w:rPr>
        <w:t>Rámcové</w:t>
      </w:r>
      <w:r w:rsidR="00276548" w:rsidRPr="00BC2726">
        <w:rPr>
          <w:rFonts w:ascii="Verdana" w:hAnsi="Verdana" w:cstheme="minorHAnsi"/>
          <w:sz w:val="18"/>
          <w:szCs w:val="18"/>
        </w:rPr>
        <w:t xml:space="preserve"> dohody.</w:t>
      </w:r>
    </w:p>
    <w:p w14:paraId="05D4B66B" w14:textId="77777777" w:rsidR="00EF7E80" w:rsidRPr="00BC2726" w:rsidRDefault="00E64BA2" w:rsidP="00DB3264">
      <w:pPr>
        <w:pStyle w:val="Odstavecseseznamem"/>
        <w:numPr>
          <w:ilvl w:val="0"/>
          <w:numId w:val="2"/>
        </w:numPr>
        <w:contextualSpacing w:val="0"/>
        <w:jc w:val="both"/>
        <w:rPr>
          <w:rFonts w:ascii="Verdana" w:hAnsi="Verdana" w:cstheme="minorHAnsi"/>
          <w:sz w:val="18"/>
          <w:szCs w:val="18"/>
        </w:rPr>
      </w:pPr>
      <w:r w:rsidRPr="00BC2726">
        <w:rPr>
          <w:rFonts w:ascii="Verdana" w:hAnsi="Verdana" w:cstheme="minorHAnsi"/>
          <w:sz w:val="18"/>
          <w:szCs w:val="18"/>
        </w:rPr>
        <w:t xml:space="preserve">Způsob fakturace </w:t>
      </w:r>
      <w:r w:rsidR="00183C5A" w:rsidRPr="00BC2726">
        <w:rPr>
          <w:rFonts w:ascii="Verdana" w:hAnsi="Verdana" w:cstheme="minorHAnsi"/>
          <w:sz w:val="18"/>
          <w:szCs w:val="18"/>
        </w:rPr>
        <w:t xml:space="preserve">Díla </w:t>
      </w:r>
      <w:r w:rsidRPr="00BC2726">
        <w:rPr>
          <w:rFonts w:ascii="Verdana" w:hAnsi="Verdana" w:cstheme="minorHAnsi"/>
          <w:sz w:val="18"/>
          <w:szCs w:val="18"/>
        </w:rPr>
        <w:t xml:space="preserve">bude uveden v dílčí smlouvě. </w:t>
      </w:r>
      <w:r w:rsidR="004C3A24" w:rsidRPr="00BC2726">
        <w:rPr>
          <w:rFonts w:ascii="Verdana" w:hAnsi="Verdana" w:cstheme="minorHAnsi"/>
          <w:sz w:val="18"/>
          <w:szCs w:val="18"/>
        </w:rPr>
        <w:t xml:space="preserve">V případě, že v dílčí smlouvě není uveden způsob fakturace, řídí se fakturace Obchodními podmínkami. </w:t>
      </w:r>
      <w:r w:rsidR="00FA2398" w:rsidRPr="00BC2726">
        <w:rPr>
          <w:rFonts w:ascii="Verdana" w:hAnsi="Verdana" w:cstheme="minorHAnsi"/>
          <w:sz w:val="18"/>
          <w:szCs w:val="18"/>
        </w:rPr>
        <w:t xml:space="preserve">Faktura musí mít náležitosti daňového dokladu, </w:t>
      </w:r>
      <w:r w:rsidRPr="00BC2726">
        <w:rPr>
          <w:rFonts w:ascii="Verdana" w:hAnsi="Verdana" w:cstheme="minorHAnsi"/>
          <w:sz w:val="18"/>
          <w:szCs w:val="18"/>
        </w:rPr>
        <w:t>a další náležitosti uvedené v dílčí smlouvě či Obchodních podmínkách</w:t>
      </w:r>
      <w:r w:rsidR="002C46D1" w:rsidRPr="00BC2726">
        <w:rPr>
          <w:rFonts w:ascii="Verdana" w:hAnsi="Verdana" w:cstheme="minorHAnsi"/>
          <w:sz w:val="18"/>
          <w:szCs w:val="18"/>
        </w:rPr>
        <w:t>. V záhlaví faktury je nutno taktéž uvést číslo objednávky</w:t>
      </w:r>
      <w:r w:rsidR="00276548" w:rsidRPr="00BC2726">
        <w:rPr>
          <w:rFonts w:ascii="Verdana" w:hAnsi="Verdana" w:cstheme="minorHAnsi"/>
          <w:sz w:val="18"/>
          <w:szCs w:val="18"/>
        </w:rPr>
        <w:t xml:space="preserve"> a této </w:t>
      </w:r>
      <w:r w:rsidR="006C1915" w:rsidRPr="00BC2726">
        <w:rPr>
          <w:rFonts w:ascii="Verdana" w:hAnsi="Verdana" w:cstheme="minorHAnsi"/>
          <w:sz w:val="18"/>
          <w:szCs w:val="18"/>
        </w:rPr>
        <w:t>Rámcové</w:t>
      </w:r>
      <w:r w:rsidR="00276548" w:rsidRPr="00BC2726">
        <w:rPr>
          <w:rFonts w:ascii="Verdana" w:hAnsi="Verdana" w:cstheme="minorHAnsi"/>
          <w:sz w:val="18"/>
          <w:szCs w:val="18"/>
        </w:rPr>
        <w:t xml:space="preserve"> dohody</w:t>
      </w:r>
      <w:r w:rsidR="002C46D1" w:rsidRPr="00BC2726">
        <w:rPr>
          <w:rFonts w:ascii="Verdana" w:hAnsi="Verdana" w:cstheme="minorHAnsi"/>
          <w:sz w:val="18"/>
          <w:szCs w:val="18"/>
        </w:rPr>
        <w:t>.</w:t>
      </w:r>
    </w:p>
    <w:p w14:paraId="4C66DA0C" w14:textId="77777777" w:rsidR="00831A8D" w:rsidRPr="00BC2726" w:rsidRDefault="00831A8D" w:rsidP="00831A8D">
      <w:pPr>
        <w:pStyle w:val="Odstavecseseznamem"/>
        <w:numPr>
          <w:ilvl w:val="0"/>
          <w:numId w:val="2"/>
        </w:numPr>
        <w:contextualSpacing w:val="0"/>
        <w:jc w:val="both"/>
        <w:rPr>
          <w:rFonts w:ascii="Verdana" w:hAnsi="Verdana" w:cstheme="minorHAnsi"/>
          <w:sz w:val="18"/>
          <w:szCs w:val="18"/>
        </w:rPr>
      </w:pPr>
      <w:r w:rsidRPr="00BC2726">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BC2726">
        <w:rPr>
          <w:rFonts w:ascii="Verdana" w:hAnsi="Verdana" w:cstheme="minorHAnsi"/>
          <w:sz w:val="18"/>
          <w:szCs w:val="18"/>
        </w:rPr>
        <w:t>skenu</w:t>
      </w:r>
      <w:proofErr w:type="spellEnd"/>
      <w:r w:rsidRPr="00BC2726">
        <w:rPr>
          <w:rFonts w:ascii="Verdana" w:hAnsi="Verdana" w:cstheme="minorHAnsi"/>
          <w:sz w:val="18"/>
          <w:szCs w:val="18"/>
        </w:rPr>
        <w:t>) bude objednatel akceptovat daňový doklad doručený v listinné podobě.</w:t>
      </w:r>
    </w:p>
    <w:p w14:paraId="20C7DA86" w14:textId="77777777" w:rsidR="00CC5257" w:rsidRPr="00BC2726"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BC2726">
        <w:rPr>
          <w:rFonts w:ascii="Verdana" w:hAnsi="Verdana" w:cstheme="minorHAnsi"/>
          <w:sz w:val="18"/>
          <w:szCs w:val="18"/>
        </w:rPr>
        <w:t xml:space="preserve">Splatnost </w:t>
      </w:r>
      <w:r w:rsidR="00E64BA2" w:rsidRPr="00BC2726">
        <w:rPr>
          <w:rFonts w:ascii="Verdana" w:hAnsi="Verdana" w:cstheme="minorHAnsi"/>
          <w:sz w:val="18"/>
          <w:szCs w:val="18"/>
        </w:rPr>
        <w:t xml:space="preserve">faktury či faktur </w:t>
      </w:r>
      <w:r w:rsidRPr="00BC2726">
        <w:rPr>
          <w:rFonts w:ascii="Verdana" w:hAnsi="Verdana" w:cstheme="minorHAnsi"/>
          <w:sz w:val="18"/>
          <w:szCs w:val="18"/>
        </w:rPr>
        <w:t xml:space="preserve">se sjednává na 30 kalendářních dnů od jejího doručení </w:t>
      </w:r>
      <w:r w:rsidR="00986E6F" w:rsidRPr="00BC2726">
        <w:rPr>
          <w:rFonts w:ascii="Verdana" w:hAnsi="Verdana" w:cstheme="minorHAnsi"/>
          <w:sz w:val="18"/>
          <w:szCs w:val="18"/>
        </w:rPr>
        <w:t>Obj</w:t>
      </w:r>
      <w:r w:rsidR="00860ADA" w:rsidRPr="00BC2726">
        <w:rPr>
          <w:rFonts w:ascii="Verdana" w:hAnsi="Verdana" w:cstheme="minorHAnsi"/>
          <w:sz w:val="18"/>
          <w:szCs w:val="18"/>
        </w:rPr>
        <w:t>ednateli</w:t>
      </w:r>
      <w:r w:rsidRPr="00BC2726">
        <w:rPr>
          <w:rFonts w:ascii="Verdana" w:hAnsi="Verdana" w:cstheme="minorHAnsi"/>
          <w:sz w:val="18"/>
          <w:szCs w:val="18"/>
        </w:rPr>
        <w:t xml:space="preserve">. </w:t>
      </w:r>
      <w:r w:rsidR="004C3A24" w:rsidRPr="00BC2726">
        <w:rPr>
          <w:rFonts w:ascii="Verdana" w:hAnsi="Verdana" w:cstheme="minorHAnsi"/>
          <w:sz w:val="18"/>
          <w:szCs w:val="18"/>
        </w:rPr>
        <w:t xml:space="preserve">Ustanovení bodu 13.5 Obchodních podmínek se nepoužije. </w:t>
      </w:r>
      <w:r w:rsidRPr="00BC2726">
        <w:rPr>
          <w:rFonts w:ascii="Verdana" w:hAnsi="Verdana" w:cstheme="minorHAnsi"/>
          <w:sz w:val="18"/>
          <w:szCs w:val="18"/>
        </w:rPr>
        <w:t xml:space="preserve">V případě, že faktura nebude mít odpovídající náležitosti, je </w:t>
      </w:r>
      <w:r w:rsidR="00986E6F" w:rsidRPr="00BC2726">
        <w:rPr>
          <w:rFonts w:ascii="Verdana" w:hAnsi="Verdana" w:cstheme="minorHAnsi"/>
          <w:sz w:val="18"/>
          <w:szCs w:val="18"/>
        </w:rPr>
        <w:t>Obj</w:t>
      </w:r>
      <w:r w:rsidR="00860ADA" w:rsidRPr="00BC2726">
        <w:rPr>
          <w:rFonts w:ascii="Verdana" w:hAnsi="Verdana" w:cstheme="minorHAnsi"/>
          <w:sz w:val="18"/>
          <w:szCs w:val="18"/>
        </w:rPr>
        <w:t>ednatel</w:t>
      </w:r>
      <w:r w:rsidR="00CB6B7E" w:rsidRPr="00BC2726">
        <w:rPr>
          <w:rFonts w:ascii="Verdana" w:hAnsi="Verdana" w:cstheme="minorHAnsi"/>
          <w:sz w:val="18"/>
          <w:szCs w:val="18"/>
        </w:rPr>
        <w:t xml:space="preserve"> oprávněn ve </w:t>
      </w:r>
      <w:r w:rsidRPr="00BC2726">
        <w:rPr>
          <w:rFonts w:ascii="Verdana" w:hAnsi="Verdana" w:cstheme="minorHAnsi"/>
          <w:sz w:val="18"/>
          <w:szCs w:val="18"/>
        </w:rPr>
        <w:t xml:space="preserve">lhůtě splatnosti ji vrátit </w:t>
      </w:r>
      <w:r w:rsidR="009B348A" w:rsidRPr="00BC2726">
        <w:rPr>
          <w:rFonts w:ascii="Verdana" w:hAnsi="Verdana" w:cstheme="minorHAnsi"/>
          <w:sz w:val="18"/>
          <w:szCs w:val="18"/>
        </w:rPr>
        <w:t>Z</w:t>
      </w:r>
      <w:r w:rsidR="006D2F28" w:rsidRPr="00BC2726">
        <w:rPr>
          <w:rFonts w:ascii="Verdana" w:hAnsi="Verdana" w:cstheme="minorHAnsi"/>
          <w:sz w:val="18"/>
          <w:szCs w:val="18"/>
        </w:rPr>
        <w:t>hotovitel</w:t>
      </w:r>
      <w:r w:rsidR="001937F5" w:rsidRPr="00BC2726">
        <w:rPr>
          <w:rFonts w:ascii="Verdana" w:hAnsi="Verdana" w:cstheme="minorHAnsi"/>
          <w:sz w:val="18"/>
          <w:szCs w:val="18"/>
        </w:rPr>
        <w:t>i</w:t>
      </w:r>
      <w:r w:rsidRPr="00BC2726">
        <w:rPr>
          <w:rFonts w:ascii="Verdana" w:hAnsi="Verdana" w:cstheme="minorHAnsi"/>
          <w:sz w:val="18"/>
          <w:szCs w:val="18"/>
        </w:rPr>
        <w:t xml:space="preserve"> s vytknutím n</w:t>
      </w:r>
      <w:r w:rsidR="002C4F9C" w:rsidRPr="00BC2726">
        <w:rPr>
          <w:rFonts w:ascii="Verdana" w:hAnsi="Verdana" w:cstheme="minorHAnsi"/>
          <w:sz w:val="18"/>
          <w:szCs w:val="18"/>
        </w:rPr>
        <w:t>edostatků, aniž by se dostal do </w:t>
      </w:r>
      <w:r w:rsidR="0046631B" w:rsidRPr="00BC2726">
        <w:rPr>
          <w:rFonts w:ascii="Verdana" w:hAnsi="Verdana" w:cstheme="minorHAnsi"/>
          <w:sz w:val="18"/>
          <w:szCs w:val="18"/>
        </w:rPr>
        <w:t>prodlení se </w:t>
      </w:r>
      <w:r w:rsidRPr="00BC2726">
        <w:rPr>
          <w:rFonts w:ascii="Verdana" w:hAnsi="Verdana" w:cstheme="minorHAnsi"/>
          <w:sz w:val="18"/>
          <w:szCs w:val="18"/>
        </w:rPr>
        <w:t>splatností. Lhůta splatnosti počíná běžet znovu o</w:t>
      </w:r>
      <w:r w:rsidR="0046631B" w:rsidRPr="00BC2726">
        <w:rPr>
          <w:rFonts w:ascii="Verdana" w:hAnsi="Verdana" w:cstheme="minorHAnsi"/>
          <w:sz w:val="18"/>
          <w:szCs w:val="18"/>
        </w:rPr>
        <w:t>d okamžiku doručení opravené či </w:t>
      </w:r>
      <w:r w:rsidRPr="00BC2726">
        <w:rPr>
          <w:rFonts w:ascii="Verdana" w:hAnsi="Verdana" w:cstheme="minorHAnsi"/>
          <w:sz w:val="18"/>
          <w:szCs w:val="18"/>
        </w:rPr>
        <w:t xml:space="preserve">doplněné faktury </w:t>
      </w:r>
      <w:r w:rsidR="00986E6F" w:rsidRPr="00BC2726">
        <w:rPr>
          <w:rFonts w:ascii="Verdana" w:hAnsi="Verdana" w:cstheme="minorHAnsi"/>
          <w:sz w:val="18"/>
          <w:szCs w:val="18"/>
        </w:rPr>
        <w:t>Obj</w:t>
      </w:r>
      <w:r w:rsidR="00860ADA" w:rsidRPr="00BC2726">
        <w:rPr>
          <w:rFonts w:ascii="Verdana" w:hAnsi="Verdana" w:cstheme="minorHAnsi"/>
          <w:sz w:val="18"/>
          <w:szCs w:val="18"/>
        </w:rPr>
        <w:t>ednateli</w:t>
      </w:r>
      <w:r w:rsidRPr="00BC2726">
        <w:rPr>
          <w:rFonts w:ascii="Verdana" w:hAnsi="Verdana" w:cstheme="minorHAnsi"/>
          <w:sz w:val="18"/>
          <w:szCs w:val="18"/>
        </w:rPr>
        <w:t xml:space="preserve">. </w:t>
      </w:r>
    </w:p>
    <w:p w14:paraId="2E170A31" w14:textId="77777777" w:rsidR="00CC5257"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BC2726" w:rsidRDefault="006D2F28" w:rsidP="000A2855">
      <w:pPr>
        <w:pStyle w:val="acnormal"/>
        <w:numPr>
          <w:ilvl w:val="0"/>
          <w:numId w:val="23"/>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BC2726">
        <w:rPr>
          <w:rFonts w:ascii="Verdana" w:hAnsi="Verdana" w:cstheme="minorHAnsi"/>
          <w:sz w:val="18"/>
          <w:szCs w:val="18"/>
        </w:rPr>
        <w:t xml:space="preserve">Rámcové </w:t>
      </w:r>
      <w:r w:rsidR="00775184" w:rsidRPr="00BC2726">
        <w:rPr>
          <w:rFonts w:ascii="Verdana" w:hAnsi="Verdana" w:cstheme="minorHAnsi"/>
          <w:sz w:val="18"/>
          <w:szCs w:val="18"/>
        </w:rPr>
        <w:t xml:space="preserve">dohody </w:t>
      </w:r>
      <w:r w:rsidR="000A2855" w:rsidRPr="00BC2726">
        <w:rPr>
          <w:rFonts w:ascii="Verdana" w:hAnsi="Verdana" w:cstheme="minorHAnsi"/>
          <w:sz w:val="18"/>
          <w:szCs w:val="18"/>
        </w:rPr>
        <w:t>na svůj náklad a na své nebezpečí.</w:t>
      </w:r>
    </w:p>
    <w:p w14:paraId="64BC4228" w14:textId="00785DE3" w:rsidR="00BC2726" w:rsidRPr="00BC2726" w:rsidRDefault="004B17F3" w:rsidP="00BC2726">
      <w:pPr>
        <w:pStyle w:val="acnormal"/>
        <w:ind w:left="425"/>
        <w:rPr>
          <w:rFonts w:ascii="Verdana" w:hAnsi="Verdana" w:cstheme="minorHAnsi"/>
          <w:b/>
          <w:sz w:val="18"/>
          <w:szCs w:val="18"/>
        </w:rPr>
      </w:pPr>
      <w:r w:rsidRPr="00BC2726">
        <w:rPr>
          <w:rFonts w:ascii="Verdana" w:hAnsi="Verdana" w:cstheme="minorHAnsi"/>
          <w:sz w:val="18"/>
          <w:szCs w:val="18"/>
        </w:rPr>
        <w:t xml:space="preserve">Záruční doba </w:t>
      </w:r>
      <w:r w:rsidR="00292986" w:rsidRPr="00BC2726">
        <w:rPr>
          <w:rFonts w:ascii="Verdana" w:hAnsi="Verdana" w:cstheme="minorHAnsi"/>
          <w:sz w:val="18"/>
          <w:szCs w:val="18"/>
        </w:rPr>
        <w:t>je stanovena příslušnými kapitolami TKP stave</w:t>
      </w:r>
      <w:r w:rsidR="00BC2726" w:rsidRPr="00BC2726">
        <w:rPr>
          <w:rFonts w:ascii="Verdana" w:hAnsi="Verdana" w:cstheme="minorHAnsi"/>
          <w:sz w:val="18"/>
          <w:szCs w:val="18"/>
        </w:rPr>
        <w:t xml:space="preserve">b státních drah v platném znění s těmito úpravami: Záruční doba pro práce a materiál výše neuvedené v TKP staveb státních </w:t>
      </w:r>
      <w:r w:rsidR="0022693B">
        <w:rPr>
          <w:rFonts w:ascii="Verdana" w:hAnsi="Verdana" w:cstheme="minorHAnsi"/>
          <w:sz w:val="18"/>
          <w:szCs w:val="18"/>
        </w:rPr>
        <w:t xml:space="preserve">drah </w:t>
      </w:r>
      <w:proofErr w:type="gramStart"/>
      <w:r w:rsidR="0022693B">
        <w:rPr>
          <w:rFonts w:ascii="Verdana" w:hAnsi="Verdana" w:cstheme="minorHAnsi"/>
          <w:sz w:val="18"/>
          <w:szCs w:val="18"/>
        </w:rPr>
        <w:t>činí:  na</w:t>
      </w:r>
      <w:proofErr w:type="gramEnd"/>
      <w:r w:rsidR="0022693B">
        <w:rPr>
          <w:rFonts w:ascii="Verdana" w:hAnsi="Verdana" w:cstheme="minorHAnsi"/>
          <w:sz w:val="18"/>
          <w:szCs w:val="18"/>
        </w:rPr>
        <w:t xml:space="preserve"> provedené práce</w:t>
      </w:r>
      <w:r w:rsidR="00BC2726" w:rsidRPr="00BC2726">
        <w:rPr>
          <w:rFonts w:ascii="Verdana" w:hAnsi="Verdana" w:cstheme="minorHAnsi"/>
          <w:sz w:val="18"/>
          <w:szCs w:val="18"/>
        </w:rPr>
        <w:t xml:space="preserve"> </w:t>
      </w:r>
      <w:r w:rsidR="00BC2726" w:rsidRPr="00BC2726">
        <w:rPr>
          <w:rFonts w:ascii="Verdana" w:hAnsi="Verdana" w:cstheme="minorHAnsi"/>
          <w:b/>
          <w:sz w:val="18"/>
          <w:szCs w:val="18"/>
        </w:rPr>
        <w:t>60 měsíců</w:t>
      </w:r>
    </w:p>
    <w:p w14:paraId="174302E3" w14:textId="143506F2" w:rsidR="004B17F3" w:rsidRPr="00BC2726" w:rsidRDefault="0022693B" w:rsidP="00BC2726">
      <w:pPr>
        <w:pStyle w:val="acnormal"/>
        <w:spacing w:after="240"/>
        <w:ind w:left="1134" w:firstLine="282"/>
        <w:rPr>
          <w:rFonts w:ascii="Verdana" w:hAnsi="Verdana" w:cstheme="minorHAnsi"/>
          <w:sz w:val="18"/>
          <w:szCs w:val="18"/>
        </w:rPr>
      </w:pPr>
      <w:r>
        <w:rPr>
          <w:rFonts w:ascii="Verdana" w:hAnsi="Verdana" w:cstheme="minorHAnsi"/>
          <w:sz w:val="18"/>
          <w:szCs w:val="18"/>
        </w:rPr>
        <w:t xml:space="preserve">na dodaný materiál </w:t>
      </w:r>
      <w:r w:rsidR="00BC2726" w:rsidRPr="00BC2726">
        <w:rPr>
          <w:rFonts w:ascii="Verdana" w:hAnsi="Verdana" w:cstheme="minorHAnsi"/>
          <w:b/>
          <w:sz w:val="18"/>
          <w:szCs w:val="18"/>
        </w:rPr>
        <w:t>24 měsíců</w:t>
      </w:r>
    </w:p>
    <w:p w14:paraId="00D269C7" w14:textId="77777777" w:rsidR="000A2855" w:rsidRPr="00061719" w:rsidRDefault="000A2855" w:rsidP="000A2855">
      <w:pPr>
        <w:pStyle w:val="acnormal"/>
        <w:numPr>
          <w:ilvl w:val="0"/>
          <w:numId w:val="23"/>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0A2855">
      <w:pPr>
        <w:pStyle w:val="acnormal"/>
        <w:numPr>
          <w:ilvl w:val="0"/>
          <w:numId w:val="23"/>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3FD4B120" w:rsidR="008C338B" w:rsidRDefault="008C338B" w:rsidP="00BC2726">
      <w:pPr>
        <w:pStyle w:val="acnormal"/>
        <w:numPr>
          <w:ilvl w:val="0"/>
          <w:numId w:val="55"/>
        </w:numPr>
        <w:rPr>
          <w:rFonts w:ascii="Verdana" w:hAnsi="Verdana" w:cstheme="minorHAnsi"/>
          <w:sz w:val="18"/>
          <w:szCs w:val="18"/>
        </w:rPr>
      </w:pPr>
      <w:r w:rsidRPr="00061719">
        <w:rPr>
          <w:rFonts w:ascii="Verdana" w:hAnsi="Verdana" w:cstheme="minorHAnsi"/>
          <w:sz w:val="18"/>
          <w:szCs w:val="18"/>
        </w:rPr>
        <w:t xml:space="preserve">Pojištění odpovědnosti za škodu způsobenou Zhotovitelem při výkonu podnikatelské činnosti třetím osobám minimální </w:t>
      </w:r>
      <w:r w:rsidRPr="0022693B">
        <w:rPr>
          <w:rFonts w:ascii="Verdana" w:hAnsi="Verdana" w:cstheme="minorHAnsi"/>
          <w:sz w:val="18"/>
          <w:szCs w:val="18"/>
        </w:rPr>
        <w:t xml:space="preserve">výší pojistného minimálně </w:t>
      </w:r>
      <w:r w:rsidR="00BC2726" w:rsidRPr="0022693B">
        <w:rPr>
          <w:rFonts w:ascii="Verdana" w:hAnsi="Verdana" w:cstheme="minorHAnsi"/>
          <w:sz w:val="18"/>
          <w:szCs w:val="18"/>
        </w:rPr>
        <w:t>200 000,-</w:t>
      </w:r>
      <w:r w:rsidRPr="0022693B">
        <w:rPr>
          <w:rFonts w:ascii="Verdana" w:hAnsi="Verdana" w:cstheme="minorHAnsi"/>
          <w:sz w:val="18"/>
          <w:szCs w:val="18"/>
        </w:rPr>
        <w:t xml:space="preserve"> Kč na jednu pojistnou událost a </w:t>
      </w:r>
      <w:r w:rsidR="00BC2726" w:rsidRPr="0022693B">
        <w:rPr>
          <w:rFonts w:ascii="Verdana" w:hAnsi="Verdana" w:cstheme="minorHAnsi"/>
          <w:sz w:val="18"/>
          <w:szCs w:val="18"/>
        </w:rPr>
        <w:t xml:space="preserve">200 000,- Kč </w:t>
      </w:r>
      <w:r w:rsidRPr="0022693B">
        <w:rPr>
          <w:rFonts w:ascii="Verdana" w:hAnsi="Verdana" w:cstheme="minorHAnsi"/>
          <w:sz w:val="18"/>
          <w:szCs w:val="18"/>
        </w:rPr>
        <w:t>v úhrnu za rok.</w:t>
      </w:r>
    </w:p>
    <w:p w14:paraId="5D9BF6A9" w14:textId="3B3902EC" w:rsidR="0022693B" w:rsidRDefault="0022693B" w:rsidP="0022693B">
      <w:pPr>
        <w:pStyle w:val="acnormal"/>
        <w:ind w:left="1146"/>
        <w:rPr>
          <w:rFonts w:ascii="Verdana" w:hAnsi="Verdana" w:cstheme="minorHAnsi"/>
          <w:sz w:val="18"/>
          <w:szCs w:val="18"/>
        </w:rPr>
      </w:pPr>
    </w:p>
    <w:p w14:paraId="1531EDAE" w14:textId="77777777" w:rsidR="0022693B" w:rsidRPr="00061719" w:rsidRDefault="0022693B" w:rsidP="0022693B">
      <w:pPr>
        <w:pStyle w:val="acnormal"/>
        <w:ind w:left="1146"/>
        <w:rPr>
          <w:rFonts w:ascii="Verdana" w:hAnsi="Verdana" w:cstheme="minorHAnsi"/>
          <w:sz w:val="18"/>
          <w:szCs w:val="18"/>
        </w:rPr>
      </w:pPr>
    </w:p>
    <w:p w14:paraId="75D8D460" w14:textId="77777777" w:rsidR="00BC6123"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lastRenderedPageBreak/>
        <w:t>DALŠÍ UJEDNÁNÍ</w:t>
      </w:r>
    </w:p>
    <w:p w14:paraId="1A586E89" w14:textId="77777777" w:rsidR="004D47B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w:t>
      </w:r>
      <w:proofErr w:type="gramStart"/>
      <w:r w:rsidRPr="00061719">
        <w:rPr>
          <w:rFonts w:ascii="Verdana" w:hAnsi="Verdana" w:cstheme="minorHAnsi"/>
          <w:sz w:val="18"/>
          <w:szCs w:val="18"/>
        </w:rPr>
        <w:t xml:space="preserve">Kč </w:t>
      </w:r>
      <w:r w:rsidR="00183C5A" w:rsidRPr="00061719">
        <w:rPr>
          <w:rFonts w:ascii="Verdana" w:hAnsi="Verdana" w:cstheme="minorHAnsi"/>
          <w:sz w:val="18"/>
          <w:szCs w:val="18"/>
        </w:rPr>
        <w:t xml:space="preserve"> </w:t>
      </w:r>
      <w:r w:rsidRPr="00061719">
        <w:rPr>
          <w:rFonts w:ascii="Verdana" w:hAnsi="Verdana" w:cstheme="minorHAnsi"/>
          <w:sz w:val="18"/>
          <w:szCs w:val="18"/>
        </w:rPr>
        <w:t>bez</w:t>
      </w:r>
      <w:proofErr w:type="gramEnd"/>
      <w:r w:rsidRPr="00061719">
        <w:rPr>
          <w:rFonts w:ascii="Verdana" w:hAnsi="Verdana" w:cstheme="minorHAnsi"/>
          <w:sz w:val="18"/>
          <w:szCs w:val="18"/>
        </w:rPr>
        <w:t xml:space="preserve">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394EDB">
      <w:pPr>
        <w:pStyle w:val="Odstavecseseznamem"/>
        <w:numPr>
          <w:ilvl w:val="0"/>
          <w:numId w:val="63"/>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DB3264">
      <w:pPr>
        <w:pStyle w:val="acnormal"/>
        <w:numPr>
          <w:ilvl w:val="0"/>
          <w:numId w:val="9"/>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lastRenderedPageBreak/>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xml:space="preserve">,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863655">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odst. 2.8, 2.12, 4.3, 7.3 a 20.24 Obchodních podmínek se nepoužijí.</w:t>
      </w:r>
    </w:p>
    <w:p w14:paraId="5DA73B1B" w14:textId="77777777" w:rsidR="00050BBC" w:rsidRPr="00061719" w:rsidRDefault="00050BB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V bodě 2.22 Obchodních podmínek se nahrazuje text „v příloze č. 9 </w:t>
      </w:r>
      <w:proofErr w:type="gramStart"/>
      <w:r w:rsidRPr="00061719">
        <w:rPr>
          <w:rFonts w:ascii="Verdana" w:hAnsi="Verdana" w:cstheme="minorHAnsi"/>
          <w:sz w:val="18"/>
          <w:szCs w:val="18"/>
        </w:rPr>
        <w:t>Smlouvy“  textem</w:t>
      </w:r>
      <w:proofErr w:type="gramEnd"/>
      <w:r w:rsidRPr="00061719">
        <w:rPr>
          <w:rFonts w:ascii="Verdana" w:hAnsi="Verdana" w:cstheme="minorHAnsi"/>
          <w:sz w:val="18"/>
          <w:szCs w:val="18"/>
        </w:rPr>
        <w:t xml:space="preserve"> v příloze č. 9 Rámcové dohody.</w:t>
      </w:r>
    </w:p>
    <w:p w14:paraId="1C754F7E" w14:textId="2B26B37E" w:rsidR="00831A8D" w:rsidRPr="00061719" w:rsidRDefault="001C2C4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w:t>
      </w:r>
      <w:proofErr w:type="gramStart"/>
      <w:r w:rsidRPr="00061719">
        <w:rPr>
          <w:rFonts w:ascii="Verdana" w:hAnsi="Verdana" w:cstheme="minorHAnsi"/>
          <w:sz w:val="18"/>
          <w:szCs w:val="18"/>
        </w:rPr>
        <w:t xml:space="preserve">Smlouvy“ </w:t>
      </w:r>
      <w:r w:rsidR="00ED068D" w:rsidRPr="00061719">
        <w:rPr>
          <w:rFonts w:ascii="Verdana" w:hAnsi="Verdana" w:cstheme="minorHAnsi"/>
          <w:sz w:val="18"/>
          <w:szCs w:val="18"/>
        </w:rPr>
        <w:t xml:space="preserve"> </w:t>
      </w:r>
      <w:r w:rsidRPr="00061719">
        <w:rPr>
          <w:rFonts w:ascii="Verdana" w:hAnsi="Verdana" w:cstheme="minorHAnsi"/>
          <w:sz w:val="18"/>
          <w:szCs w:val="18"/>
        </w:rPr>
        <w:t>textem</w:t>
      </w:r>
      <w:proofErr w:type="gramEnd"/>
      <w:r w:rsidRPr="00061719">
        <w:rPr>
          <w:rFonts w:ascii="Verdana" w:hAnsi="Verdana" w:cstheme="minorHAnsi"/>
          <w:sz w:val="18"/>
          <w:szCs w:val="18"/>
        </w:rPr>
        <w:t xml:space="preserve">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lastRenderedPageBreak/>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V bodě 7.2, 7.5.1, 7.5.2, 20.14 a 21.1.8 Obchodních podmínek se nahrazuje text „v příloze č. 8 </w:t>
      </w:r>
      <w:proofErr w:type="gramStart"/>
      <w:r w:rsidRPr="00061719">
        <w:rPr>
          <w:rFonts w:ascii="Verdana" w:hAnsi="Verdana" w:cstheme="minorHAnsi"/>
          <w:sz w:val="18"/>
          <w:szCs w:val="18"/>
        </w:rPr>
        <w:t>Smlouvy“  textem</w:t>
      </w:r>
      <w:proofErr w:type="gramEnd"/>
      <w:r w:rsidRPr="00061719">
        <w:rPr>
          <w:rFonts w:ascii="Verdana" w:hAnsi="Verdana" w:cstheme="minorHAnsi"/>
          <w:sz w:val="18"/>
          <w:szCs w:val="18"/>
        </w:rPr>
        <w:t xml:space="preserve"> v příloze č. 4 Rámcové dohody.</w:t>
      </w:r>
    </w:p>
    <w:p w14:paraId="46E2F6C1"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77777777" w:rsidR="00050BBC" w:rsidRPr="00061719" w:rsidRDefault="00957F6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72DDE94" w:rsidR="008F7EC1" w:rsidRPr="009A08CE" w:rsidRDefault="008F7EC1"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9A08CE">
        <w:rPr>
          <w:rFonts w:ascii="Verdana" w:hAnsi="Verdana" w:cstheme="minorHAnsi"/>
          <w:sz w:val="18"/>
          <w:szCs w:val="18"/>
        </w:rPr>
        <w:t xml:space="preserve">uvedené v příloze č. 3 rámcové dohody, ze kterých se skládá předmět </w:t>
      </w:r>
      <w:r w:rsidR="00050BBC" w:rsidRPr="009A08CE">
        <w:rPr>
          <w:rFonts w:ascii="Verdana" w:hAnsi="Verdana" w:cstheme="minorHAnsi"/>
          <w:sz w:val="18"/>
          <w:szCs w:val="18"/>
        </w:rPr>
        <w:t>dílčí veřejné zakázky</w:t>
      </w:r>
      <w:r w:rsidR="00136A3A" w:rsidRPr="009A08CE">
        <w:rPr>
          <w:rFonts w:ascii="Verdana" w:hAnsi="Verdana" w:cstheme="minorHAnsi"/>
          <w:sz w:val="18"/>
          <w:szCs w:val="18"/>
        </w:rPr>
        <w:t>,</w:t>
      </w:r>
      <w:r w:rsidR="00050BBC" w:rsidRPr="009A08CE">
        <w:rPr>
          <w:rFonts w:ascii="Verdana" w:hAnsi="Verdana" w:cstheme="minorHAnsi"/>
          <w:sz w:val="18"/>
          <w:szCs w:val="18"/>
        </w:rPr>
        <w:t xml:space="preserve"> </w:t>
      </w:r>
      <w:r w:rsidR="00ED068D" w:rsidRPr="009A08CE">
        <w:rPr>
          <w:rFonts w:ascii="Verdana" w:hAnsi="Verdana" w:cstheme="minorHAnsi"/>
          <w:sz w:val="18"/>
          <w:szCs w:val="18"/>
        </w:rPr>
        <w:t>z</w:t>
      </w:r>
      <w:r w:rsidRPr="009A08CE">
        <w:rPr>
          <w:rFonts w:ascii="Verdana" w:hAnsi="Verdana" w:cstheme="minorHAnsi"/>
          <w:sz w:val="18"/>
          <w:szCs w:val="18"/>
        </w:rPr>
        <w:t>a cen</w:t>
      </w:r>
      <w:r w:rsidR="00136A3A" w:rsidRPr="009A08CE">
        <w:rPr>
          <w:rFonts w:ascii="Verdana" w:hAnsi="Verdana" w:cstheme="minorHAnsi"/>
          <w:sz w:val="18"/>
          <w:szCs w:val="18"/>
        </w:rPr>
        <w:t>y</w:t>
      </w:r>
      <w:r w:rsidRPr="009A08CE">
        <w:rPr>
          <w:rFonts w:ascii="Verdana" w:hAnsi="Verdana" w:cstheme="minorHAnsi"/>
          <w:sz w:val="18"/>
          <w:szCs w:val="18"/>
        </w:rPr>
        <w:t xml:space="preserve">, </w:t>
      </w:r>
      <w:r w:rsidR="00136A3A" w:rsidRPr="009A08CE">
        <w:rPr>
          <w:rFonts w:ascii="Verdana" w:hAnsi="Verdana" w:cstheme="minorHAnsi"/>
          <w:sz w:val="18"/>
          <w:szCs w:val="18"/>
        </w:rPr>
        <w:t>uvedené v této příloze u každé činnosti. Tyto ceny mohou být po dobu účinnosti rámcové dohody měněny výhradně</w:t>
      </w:r>
      <w:r w:rsidRPr="009A08CE">
        <w:rPr>
          <w:rFonts w:ascii="Verdana" w:hAnsi="Verdana" w:cstheme="minorHAnsi"/>
          <w:sz w:val="18"/>
          <w:szCs w:val="18"/>
        </w:rPr>
        <w:t>:“ Znění bodů 12.2.1 a 12.2.2 Obchodních podmínek zůstává nezměněno.</w:t>
      </w:r>
      <w:r w:rsidR="0075128D" w:rsidRPr="009A08CE">
        <w:rPr>
          <w:rFonts w:ascii="Verdana" w:hAnsi="Verdana" w:cstheme="minorHAnsi"/>
          <w:sz w:val="18"/>
          <w:szCs w:val="18"/>
        </w:rPr>
        <w:t xml:space="preserve"> Ujednání o způsobu určení skutečné Ceny Díla měřením dle této Rámcové dohody tím nejsou dotčena.</w:t>
      </w:r>
    </w:p>
    <w:p w14:paraId="51F16FFA" w14:textId="77777777" w:rsidR="00A57F6A" w:rsidRPr="009A08CE" w:rsidRDefault="00A57F6A" w:rsidP="001F16AD">
      <w:pPr>
        <w:pStyle w:val="acnormal"/>
        <w:numPr>
          <w:ilvl w:val="0"/>
          <w:numId w:val="38"/>
        </w:numPr>
        <w:rPr>
          <w:rFonts w:ascii="Verdana" w:hAnsi="Verdana" w:cstheme="minorHAnsi"/>
          <w:sz w:val="18"/>
          <w:szCs w:val="18"/>
        </w:rPr>
      </w:pPr>
      <w:r w:rsidRPr="009A08CE">
        <w:rPr>
          <w:rFonts w:ascii="Verdana" w:hAnsi="Verdana" w:cstheme="minorHAnsi"/>
          <w:sz w:val="18"/>
          <w:szCs w:val="18"/>
        </w:rPr>
        <w:t xml:space="preserve">Bod 13.3. Obchodních podmínek se mění takto: </w:t>
      </w:r>
      <w:r w:rsidR="00F4748E" w:rsidRPr="009A08CE">
        <w:rPr>
          <w:rFonts w:ascii="Verdana" w:hAnsi="Verdana" w:cstheme="minorHAnsi"/>
          <w:sz w:val="18"/>
          <w:szCs w:val="18"/>
        </w:rPr>
        <w:t>„</w:t>
      </w:r>
      <w:r w:rsidRPr="009A08CE">
        <w:rPr>
          <w:rFonts w:ascii="Verdana" w:hAnsi="Verdana" w:cstheme="minorHAnsi"/>
          <w:sz w:val="18"/>
          <w:szCs w:val="18"/>
        </w:rPr>
        <w:t>Zhotovitel vyhotoví každý daňový doklad ve dvou (2) tištěných originálech</w:t>
      </w:r>
      <w:r w:rsidR="001F16AD" w:rsidRPr="009A08CE">
        <w:rPr>
          <w:rFonts w:ascii="Verdana" w:hAnsi="Verdana" w:cstheme="minorHAnsi"/>
          <w:sz w:val="18"/>
          <w:szCs w:val="18"/>
        </w:rPr>
        <w:t xml:space="preserve"> dále pak jednou v elektronické podobě</w:t>
      </w:r>
      <w:r w:rsidRPr="009A08CE">
        <w:rPr>
          <w:rFonts w:ascii="Verdana" w:hAnsi="Verdana" w:cstheme="minorHAnsi"/>
          <w:sz w:val="18"/>
          <w:szCs w:val="18"/>
        </w:rPr>
        <w:t>. Po dokončení Díla Zhotovitel vyhotoví a předá Objednateli konečný daňový doklad.</w:t>
      </w:r>
      <w:r w:rsidR="00F4748E" w:rsidRPr="009A08CE">
        <w:rPr>
          <w:rFonts w:ascii="Verdana" w:hAnsi="Verdana" w:cstheme="minorHAnsi"/>
          <w:sz w:val="18"/>
          <w:szCs w:val="18"/>
        </w:rPr>
        <w:t>“</w:t>
      </w:r>
    </w:p>
    <w:p w14:paraId="3661B5CB"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D87FCC5"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1F16AD">
      <w:pPr>
        <w:pStyle w:val="acnormal"/>
        <w:numPr>
          <w:ilvl w:val="0"/>
          <w:numId w:val="38"/>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lastRenderedPageBreak/>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Pr="00061719" w:rsidRDefault="003403C4" w:rsidP="003403C4">
      <w:pPr>
        <w:pStyle w:val="acnormal"/>
        <w:numPr>
          <w:ilvl w:val="0"/>
          <w:numId w:val="38"/>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81B903F"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68CDFABF" w14:textId="6F4F83B4" w:rsidR="00F46EAE" w:rsidRDefault="00F46EAE" w:rsidP="00F46EAE">
      <w:pPr>
        <w:pStyle w:val="acnormal"/>
        <w:numPr>
          <w:ilvl w:val="0"/>
          <w:numId w:val="9"/>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6557C6">
      <w:pPr>
        <w:pStyle w:val="acnormal"/>
        <w:numPr>
          <w:ilvl w:val="0"/>
          <w:numId w:val="64"/>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EDB89B3" w14:textId="1FAE5B39" w:rsidR="00F46EAE" w:rsidRDefault="00F46EAE" w:rsidP="006557C6">
      <w:pPr>
        <w:pStyle w:val="acnormal"/>
        <w:numPr>
          <w:ilvl w:val="0"/>
          <w:numId w:val="64"/>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6557C6">
      <w:pPr>
        <w:pStyle w:val="RLTextlnkuslovan"/>
        <w:numPr>
          <w:ilvl w:val="0"/>
          <w:numId w:val="68"/>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1F9DCA7E" w:rsidR="00F46EAE" w:rsidRDefault="00F46EAE" w:rsidP="006557C6">
      <w:pPr>
        <w:pStyle w:val="RLTextlnkuslovan"/>
        <w:numPr>
          <w:ilvl w:val="0"/>
          <w:numId w:val="68"/>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036E1466" w14:textId="4B836482" w:rsidR="0022693B" w:rsidRDefault="0022693B" w:rsidP="0022693B">
      <w:pPr>
        <w:pStyle w:val="RLTextlnkuslovan"/>
        <w:numPr>
          <w:ilvl w:val="0"/>
          <w:numId w:val="0"/>
        </w:numPr>
        <w:ind w:left="737" w:hanging="737"/>
        <w:rPr>
          <w:rFonts w:ascii="Verdana" w:hAnsi="Verdana"/>
          <w:sz w:val="18"/>
          <w:szCs w:val="18"/>
          <w:lang w:eastAsia="en-US"/>
        </w:rPr>
      </w:pPr>
    </w:p>
    <w:p w14:paraId="0AB3A8D8" w14:textId="77777777" w:rsidR="0022693B" w:rsidRPr="006557C6" w:rsidRDefault="0022693B" w:rsidP="0022693B">
      <w:pPr>
        <w:pStyle w:val="RLTextlnkuslovan"/>
        <w:numPr>
          <w:ilvl w:val="0"/>
          <w:numId w:val="0"/>
        </w:numPr>
        <w:ind w:left="737" w:hanging="737"/>
        <w:rPr>
          <w:rFonts w:ascii="Verdana" w:hAnsi="Verdana"/>
          <w:sz w:val="18"/>
          <w:szCs w:val="18"/>
        </w:rPr>
      </w:pPr>
    </w:p>
    <w:p w14:paraId="4B0042E9" w14:textId="77777777" w:rsidR="000A2855" w:rsidRPr="00061719" w:rsidRDefault="00061719" w:rsidP="00061719">
      <w:pPr>
        <w:pStyle w:val="acnormal"/>
        <w:numPr>
          <w:ilvl w:val="0"/>
          <w:numId w:val="9"/>
        </w:numPr>
        <w:spacing w:before="240"/>
        <w:ind w:left="714" w:hanging="357"/>
        <w:jc w:val="left"/>
        <w:rPr>
          <w:rFonts w:ascii="Verdana" w:hAnsi="Verdana" w:cstheme="minorHAnsi"/>
          <w:b/>
          <w:sz w:val="22"/>
        </w:rPr>
      </w:pPr>
      <w:r w:rsidRPr="00061719">
        <w:rPr>
          <w:rFonts w:ascii="Verdana" w:hAnsi="Verdana" w:cstheme="minorHAnsi"/>
          <w:b/>
          <w:sz w:val="22"/>
        </w:rPr>
        <w:lastRenderedPageBreak/>
        <w:t>ZÁVĚREČNÁ UJEDNÁNÍ</w:t>
      </w:r>
    </w:p>
    <w:p w14:paraId="6413C394" w14:textId="77777777" w:rsidR="00FA3E0A" w:rsidRPr="00061719" w:rsidRDefault="00FA3E0A" w:rsidP="006557C6">
      <w:pPr>
        <w:pStyle w:val="acnormal"/>
        <w:numPr>
          <w:ilvl w:val="0"/>
          <w:numId w:val="65"/>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6542E3EC" w14:textId="77777777" w:rsidR="00870DF7" w:rsidRPr="00061719" w:rsidRDefault="00870DF7" w:rsidP="006557C6">
      <w:pPr>
        <w:pStyle w:val="acnormal"/>
        <w:numPr>
          <w:ilvl w:val="0"/>
          <w:numId w:val="65"/>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6557C6">
      <w:pPr>
        <w:pStyle w:val="acnormal"/>
        <w:numPr>
          <w:ilvl w:val="0"/>
          <w:numId w:val="65"/>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6557C6">
      <w:pPr>
        <w:pStyle w:val="acnormal"/>
        <w:numPr>
          <w:ilvl w:val="0"/>
          <w:numId w:val="65"/>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2F82371" w14:textId="77777777" w:rsidR="008135F0" w:rsidRPr="00061719" w:rsidRDefault="007043BC" w:rsidP="006557C6">
      <w:pPr>
        <w:pStyle w:val="acnormal"/>
        <w:numPr>
          <w:ilvl w:val="0"/>
          <w:numId w:val="65"/>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6557C6">
      <w:pPr>
        <w:pStyle w:val="acnormal"/>
        <w:numPr>
          <w:ilvl w:val="0"/>
          <w:numId w:val="65"/>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6731F6" w:rsidRDefault="00A02B02" w:rsidP="004F14F3">
      <w:pPr>
        <w:pStyle w:val="Zkladntext21"/>
        <w:spacing w:line="276" w:lineRule="auto"/>
        <w:ind w:right="-22"/>
        <w:rPr>
          <w:rFonts w:ascii="Verdana" w:hAnsi="Verdana" w:cstheme="minorHAnsi"/>
          <w:b/>
          <w:sz w:val="18"/>
          <w:szCs w:val="18"/>
        </w:rPr>
      </w:pPr>
      <w:r w:rsidRPr="006731F6">
        <w:rPr>
          <w:rFonts w:ascii="Verdana" w:hAnsi="Verdana" w:cstheme="minorHAnsi"/>
          <w:b/>
          <w:sz w:val="18"/>
          <w:szCs w:val="18"/>
        </w:rPr>
        <w:t>Přílohy</w:t>
      </w:r>
      <w:r w:rsidR="000770E5" w:rsidRPr="006731F6">
        <w:rPr>
          <w:rFonts w:ascii="Verdana" w:hAnsi="Verdana" w:cstheme="minorHAnsi"/>
          <w:b/>
          <w:sz w:val="18"/>
          <w:szCs w:val="18"/>
        </w:rPr>
        <w:t xml:space="preserve"> tvořící nedílnou součást této </w:t>
      </w:r>
      <w:r w:rsidR="00321570" w:rsidRPr="006731F6">
        <w:rPr>
          <w:rFonts w:ascii="Verdana" w:hAnsi="Verdana" w:cstheme="minorHAnsi"/>
          <w:b/>
          <w:sz w:val="18"/>
          <w:szCs w:val="18"/>
        </w:rPr>
        <w:t>R</w:t>
      </w:r>
      <w:r w:rsidR="000770E5" w:rsidRPr="006731F6">
        <w:rPr>
          <w:rFonts w:ascii="Verdana" w:hAnsi="Verdana" w:cstheme="minorHAnsi"/>
          <w:b/>
          <w:sz w:val="18"/>
          <w:szCs w:val="18"/>
        </w:rPr>
        <w:t>ámcové dohody</w:t>
      </w:r>
      <w:r w:rsidRPr="006731F6">
        <w:rPr>
          <w:rFonts w:ascii="Verdana" w:hAnsi="Verdana" w:cstheme="minorHAnsi"/>
          <w:b/>
          <w:sz w:val="18"/>
          <w:szCs w:val="18"/>
        </w:rPr>
        <w:t>:</w:t>
      </w:r>
    </w:p>
    <w:p w14:paraId="4DCFC41D" w14:textId="65E58AA1" w:rsidR="0045754A" w:rsidRPr="006731F6" w:rsidRDefault="00C16FD1" w:rsidP="003F0F9F">
      <w:pPr>
        <w:pStyle w:val="Zkladntext21"/>
        <w:spacing w:line="276" w:lineRule="auto"/>
        <w:ind w:right="-22"/>
        <w:jc w:val="left"/>
        <w:rPr>
          <w:rFonts w:ascii="Verdana" w:hAnsi="Verdana" w:cstheme="minorHAnsi"/>
          <w:sz w:val="18"/>
          <w:szCs w:val="18"/>
        </w:rPr>
      </w:pPr>
      <w:r w:rsidRPr="006731F6">
        <w:rPr>
          <w:rFonts w:ascii="Verdana" w:hAnsi="Verdana" w:cstheme="minorHAnsi"/>
          <w:sz w:val="18"/>
          <w:szCs w:val="18"/>
        </w:rPr>
        <w:t>Příloha č. 1</w:t>
      </w:r>
      <w:r w:rsidR="0045754A" w:rsidRPr="006731F6">
        <w:rPr>
          <w:rFonts w:ascii="Verdana" w:hAnsi="Verdana" w:cstheme="minorHAnsi"/>
          <w:sz w:val="18"/>
          <w:szCs w:val="18"/>
        </w:rPr>
        <w:t xml:space="preserve"> – </w:t>
      </w:r>
      <w:r w:rsidR="00CB3558" w:rsidRPr="006731F6">
        <w:rPr>
          <w:rFonts w:ascii="Verdana" w:hAnsi="Verdana" w:cstheme="minorHAnsi"/>
          <w:sz w:val="18"/>
          <w:szCs w:val="18"/>
        </w:rPr>
        <w:tab/>
      </w:r>
      <w:r w:rsidR="00A21B4B" w:rsidRPr="006731F6">
        <w:rPr>
          <w:rFonts w:ascii="Verdana" w:hAnsi="Verdana" w:cstheme="minorHAnsi"/>
          <w:sz w:val="18"/>
          <w:szCs w:val="18"/>
        </w:rPr>
        <w:t xml:space="preserve">Obchodní podmínky </w:t>
      </w:r>
    </w:p>
    <w:p w14:paraId="36A368EC" w14:textId="77777777" w:rsidR="00E47AA7" w:rsidRPr="006731F6" w:rsidRDefault="00E47AA7" w:rsidP="003F0F9F">
      <w:pPr>
        <w:pStyle w:val="Zkladntext21"/>
        <w:spacing w:line="276" w:lineRule="auto"/>
        <w:ind w:right="-22"/>
        <w:jc w:val="left"/>
        <w:rPr>
          <w:rFonts w:ascii="Verdana" w:hAnsi="Verdana" w:cstheme="minorHAnsi"/>
          <w:sz w:val="18"/>
          <w:szCs w:val="18"/>
        </w:rPr>
      </w:pPr>
      <w:r w:rsidRPr="006731F6">
        <w:rPr>
          <w:rFonts w:ascii="Verdana" w:hAnsi="Verdana" w:cstheme="minorHAnsi"/>
          <w:sz w:val="18"/>
          <w:szCs w:val="18"/>
        </w:rPr>
        <w:t xml:space="preserve">Příloha č. 2 – </w:t>
      </w:r>
      <w:r w:rsidR="00136A3A" w:rsidRPr="006731F6">
        <w:rPr>
          <w:rFonts w:ascii="Verdana" w:hAnsi="Verdana" w:cstheme="minorHAnsi"/>
          <w:sz w:val="18"/>
          <w:szCs w:val="18"/>
        </w:rPr>
        <w:tab/>
      </w:r>
      <w:r w:rsidR="00A21B4B" w:rsidRPr="006731F6">
        <w:rPr>
          <w:rFonts w:ascii="Verdana" w:hAnsi="Verdana" w:cstheme="minorHAnsi"/>
          <w:sz w:val="18"/>
          <w:szCs w:val="18"/>
        </w:rPr>
        <w:t>Bližší specifikace Díla</w:t>
      </w:r>
      <w:r w:rsidR="00A21B4B" w:rsidRPr="006731F6" w:rsidDel="00A21B4B">
        <w:rPr>
          <w:rFonts w:ascii="Verdana" w:hAnsi="Verdana" w:cstheme="minorHAnsi"/>
          <w:sz w:val="18"/>
          <w:szCs w:val="18"/>
        </w:rPr>
        <w:t xml:space="preserve"> </w:t>
      </w:r>
    </w:p>
    <w:p w14:paraId="35FCFE27" w14:textId="77777777" w:rsidR="00F06B6C" w:rsidRPr="006731F6" w:rsidRDefault="00F06B6C" w:rsidP="00F06B6C">
      <w:pPr>
        <w:pStyle w:val="Zkladntext21"/>
        <w:spacing w:line="276" w:lineRule="auto"/>
        <w:ind w:right="-22"/>
        <w:jc w:val="left"/>
        <w:rPr>
          <w:rFonts w:ascii="Verdana" w:hAnsi="Verdana" w:cstheme="minorHAnsi"/>
          <w:sz w:val="18"/>
          <w:szCs w:val="18"/>
        </w:rPr>
      </w:pPr>
      <w:r w:rsidRPr="006731F6">
        <w:rPr>
          <w:rFonts w:ascii="Verdana" w:hAnsi="Verdana" w:cstheme="minorHAnsi"/>
          <w:sz w:val="18"/>
          <w:szCs w:val="18"/>
        </w:rPr>
        <w:t xml:space="preserve">Příloha č. 3 – </w:t>
      </w:r>
      <w:r w:rsidR="00AF3572" w:rsidRPr="006731F6">
        <w:rPr>
          <w:rFonts w:ascii="Verdana" w:hAnsi="Verdana" w:cstheme="minorHAnsi"/>
          <w:sz w:val="18"/>
          <w:szCs w:val="18"/>
        </w:rPr>
        <w:tab/>
      </w:r>
      <w:r w:rsidRPr="006731F6">
        <w:rPr>
          <w:rFonts w:ascii="Verdana" w:hAnsi="Verdana" w:cstheme="minorHAnsi"/>
          <w:sz w:val="18"/>
          <w:szCs w:val="18"/>
        </w:rPr>
        <w:t xml:space="preserve">Jednotkový ceník činností prováděných Zhotovitelem při realizaci </w:t>
      </w:r>
      <w:r w:rsidR="00A33BEA" w:rsidRPr="006731F6">
        <w:rPr>
          <w:rFonts w:ascii="Verdana" w:hAnsi="Verdana" w:cstheme="minorHAnsi"/>
          <w:sz w:val="18"/>
          <w:szCs w:val="18"/>
        </w:rPr>
        <w:t>Díla</w:t>
      </w:r>
    </w:p>
    <w:p w14:paraId="45AEDE88" w14:textId="77777777" w:rsidR="00002574" w:rsidRPr="006731F6" w:rsidRDefault="00002574" w:rsidP="00002574">
      <w:pPr>
        <w:pStyle w:val="Zkladntext21"/>
        <w:spacing w:line="276" w:lineRule="auto"/>
        <w:ind w:right="-22"/>
        <w:jc w:val="left"/>
        <w:rPr>
          <w:rFonts w:ascii="Verdana" w:hAnsi="Verdana" w:cstheme="minorHAnsi"/>
          <w:sz w:val="18"/>
          <w:szCs w:val="18"/>
        </w:rPr>
      </w:pPr>
      <w:r w:rsidRPr="006731F6">
        <w:rPr>
          <w:rFonts w:ascii="Verdana" w:hAnsi="Verdana" w:cstheme="minorHAnsi"/>
          <w:sz w:val="18"/>
          <w:szCs w:val="18"/>
        </w:rPr>
        <w:t xml:space="preserve">Příloha č. 4 – </w:t>
      </w:r>
      <w:r w:rsidR="00AF3572" w:rsidRPr="006731F6">
        <w:rPr>
          <w:rFonts w:ascii="Verdana" w:hAnsi="Verdana" w:cstheme="minorHAnsi"/>
          <w:sz w:val="18"/>
          <w:szCs w:val="18"/>
        </w:rPr>
        <w:tab/>
      </w:r>
      <w:r w:rsidRPr="006731F6">
        <w:rPr>
          <w:rFonts w:ascii="Verdana" w:hAnsi="Verdana" w:cstheme="minorHAnsi"/>
          <w:sz w:val="18"/>
          <w:szCs w:val="18"/>
        </w:rPr>
        <w:t>Seznam poddodavatelů</w:t>
      </w:r>
    </w:p>
    <w:p w14:paraId="609BE25E" w14:textId="5F620DC1" w:rsidR="00262762" w:rsidRPr="006731F6" w:rsidRDefault="00A311DA" w:rsidP="00DB3264">
      <w:pPr>
        <w:pStyle w:val="Zkladntext21"/>
        <w:spacing w:line="276" w:lineRule="auto"/>
        <w:ind w:left="1410" w:right="-22" w:hanging="1410"/>
        <w:jc w:val="left"/>
        <w:rPr>
          <w:rFonts w:ascii="Verdana" w:hAnsi="Verdana" w:cstheme="minorHAnsi"/>
          <w:sz w:val="18"/>
          <w:szCs w:val="18"/>
        </w:rPr>
      </w:pPr>
      <w:r w:rsidRPr="006731F6">
        <w:rPr>
          <w:rFonts w:ascii="Verdana" w:hAnsi="Verdana" w:cstheme="minorHAnsi"/>
          <w:sz w:val="18"/>
          <w:szCs w:val="18"/>
        </w:rPr>
        <w:t xml:space="preserve">Příloha č. 5 - </w:t>
      </w:r>
      <w:r w:rsidR="00AF3572" w:rsidRPr="006731F6">
        <w:rPr>
          <w:rFonts w:ascii="Verdana" w:hAnsi="Verdana" w:cstheme="minorHAnsi"/>
          <w:sz w:val="18"/>
          <w:szCs w:val="18"/>
        </w:rPr>
        <w:tab/>
      </w:r>
      <w:r w:rsidRPr="006731F6">
        <w:rPr>
          <w:rFonts w:ascii="Verdana" w:hAnsi="Verdana" w:cstheme="minorHAnsi"/>
          <w:sz w:val="18"/>
          <w:szCs w:val="18"/>
        </w:rPr>
        <w:t>Technické kvalitativní podmínky staveb státních drah (TKP Staveb)</w:t>
      </w:r>
      <w:r w:rsidR="0022693B">
        <w:rPr>
          <w:rFonts w:ascii="Verdana" w:hAnsi="Verdana" w:cstheme="minorHAnsi"/>
          <w:sz w:val="18"/>
          <w:szCs w:val="18"/>
        </w:rPr>
        <w:t xml:space="preserve">, </w:t>
      </w:r>
      <w:r w:rsidR="00262762" w:rsidRPr="006731F6">
        <w:rPr>
          <w:rFonts w:ascii="Verdana" w:hAnsi="Verdana" w:cstheme="minorHAnsi"/>
          <w:sz w:val="18"/>
          <w:szCs w:val="18"/>
        </w:rPr>
        <w:t xml:space="preserve">které jsou dostupné na adrese </w:t>
      </w:r>
      <w:hyperlink r:id="rId12" w:history="1">
        <w:r w:rsidR="00262762" w:rsidRPr="006731F6">
          <w:rPr>
            <w:rStyle w:val="Hypertextovodkaz"/>
            <w:rFonts w:ascii="Verdana" w:hAnsi="Verdana" w:cstheme="minorHAnsi"/>
            <w:sz w:val="18"/>
            <w:szCs w:val="18"/>
          </w:rPr>
          <w:t>http://typdok.tudc.cz</w:t>
        </w:r>
      </w:hyperlink>
      <w:r w:rsidR="00262762" w:rsidRPr="006731F6">
        <w:rPr>
          <w:rFonts w:ascii="Verdana" w:hAnsi="Verdana" w:cstheme="minorHAnsi"/>
          <w:sz w:val="18"/>
          <w:szCs w:val="18"/>
        </w:rPr>
        <w:t xml:space="preserve">. </w:t>
      </w:r>
    </w:p>
    <w:p w14:paraId="57481D9E" w14:textId="77777777" w:rsidR="00A311DA" w:rsidRPr="006731F6" w:rsidRDefault="00A311DA" w:rsidP="00002574">
      <w:pPr>
        <w:pStyle w:val="Zkladntext21"/>
        <w:spacing w:line="276" w:lineRule="auto"/>
        <w:ind w:right="-22"/>
        <w:jc w:val="left"/>
        <w:rPr>
          <w:rFonts w:ascii="Verdana" w:hAnsi="Verdana" w:cstheme="minorHAnsi"/>
          <w:sz w:val="18"/>
          <w:szCs w:val="18"/>
        </w:rPr>
      </w:pPr>
      <w:r w:rsidRPr="006731F6">
        <w:rPr>
          <w:rFonts w:ascii="Verdana" w:hAnsi="Verdana" w:cstheme="minorHAnsi"/>
          <w:sz w:val="18"/>
          <w:szCs w:val="18"/>
        </w:rPr>
        <w:t xml:space="preserve">Příloha č. 6 - </w:t>
      </w:r>
      <w:r w:rsidR="00AF3572" w:rsidRPr="006731F6">
        <w:rPr>
          <w:rFonts w:ascii="Verdana" w:hAnsi="Verdana" w:cstheme="minorHAnsi"/>
          <w:sz w:val="18"/>
          <w:szCs w:val="18"/>
        </w:rPr>
        <w:tab/>
      </w:r>
      <w:r w:rsidR="00262762" w:rsidRPr="006731F6">
        <w:rPr>
          <w:rFonts w:ascii="Verdana" w:hAnsi="Verdana" w:cstheme="minorHAnsi"/>
          <w:sz w:val="18"/>
          <w:szCs w:val="18"/>
        </w:rPr>
        <w:t>Všeobecné technické podmínky zhotovení stavby</w:t>
      </w:r>
    </w:p>
    <w:p w14:paraId="04A51EB4" w14:textId="77777777" w:rsidR="00A311DA" w:rsidRPr="006731F6" w:rsidRDefault="00A311DA" w:rsidP="00002574">
      <w:pPr>
        <w:pStyle w:val="Zkladntext21"/>
        <w:spacing w:line="276" w:lineRule="auto"/>
        <w:ind w:right="-22"/>
        <w:jc w:val="left"/>
        <w:rPr>
          <w:rFonts w:ascii="Verdana" w:hAnsi="Verdana" w:cstheme="minorHAnsi"/>
          <w:sz w:val="18"/>
          <w:szCs w:val="18"/>
        </w:rPr>
      </w:pPr>
      <w:r w:rsidRPr="006731F6">
        <w:rPr>
          <w:rFonts w:ascii="Verdana" w:hAnsi="Verdana" w:cstheme="minorHAnsi"/>
          <w:sz w:val="18"/>
          <w:szCs w:val="18"/>
        </w:rPr>
        <w:t xml:space="preserve">Příloha č. 7 - </w:t>
      </w:r>
      <w:r w:rsidR="00AF3572" w:rsidRPr="006731F6">
        <w:rPr>
          <w:rFonts w:ascii="Verdana" w:hAnsi="Verdana" w:cstheme="minorHAnsi"/>
          <w:sz w:val="18"/>
          <w:szCs w:val="18"/>
        </w:rPr>
        <w:tab/>
      </w:r>
      <w:r w:rsidR="00262762" w:rsidRPr="006731F6">
        <w:rPr>
          <w:rFonts w:ascii="Verdana" w:hAnsi="Verdana" w:cstheme="minorHAnsi"/>
          <w:sz w:val="18"/>
          <w:szCs w:val="18"/>
        </w:rPr>
        <w:t>Zvláštní technické podmínky zhotovení stavby</w:t>
      </w:r>
    </w:p>
    <w:p w14:paraId="4D978CDF" w14:textId="77777777" w:rsidR="0022687B" w:rsidRPr="006731F6" w:rsidRDefault="0022687B" w:rsidP="0022687B">
      <w:pPr>
        <w:pStyle w:val="Zkladntext21"/>
        <w:spacing w:line="276" w:lineRule="auto"/>
        <w:ind w:right="-22"/>
        <w:jc w:val="left"/>
        <w:rPr>
          <w:rFonts w:ascii="Verdana" w:hAnsi="Verdana" w:cstheme="minorHAnsi"/>
          <w:sz w:val="18"/>
          <w:szCs w:val="18"/>
        </w:rPr>
      </w:pPr>
      <w:r w:rsidRPr="006731F6">
        <w:rPr>
          <w:rFonts w:ascii="Verdana" w:hAnsi="Verdana" w:cstheme="minorHAnsi"/>
          <w:sz w:val="18"/>
          <w:szCs w:val="18"/>
        </w:rPr>
        <w:t xml:space="preserve">Příloha č. 8 - </w:t>
      </w:r>
      <w:r w:rsidRPr="006731F6">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6731F6">
        <w:rPr>
          <w:rFonts w:ascii="Verdana" w:hAnsi="Verdana" w:cstheme="minorHAnsi"/>
          <w:sz w:val="18"/>
          <w:szCs w:val="18"/>
        </w:rPr>
        <w:t xml:space="preserve">Příloha č. 9 - </w:t>
      </w:r>
      <w:r w:rsidRPr="006731F6">
        <w:rPr>
          <w:rFonts w:ascii="Verdana" w:hAnsi="Verdana" w:cstheme="minorHAnsi"/>
          <w:sz w:val="18"/>
          <w:szCs w:val="18"/>
        </w:rPr>
        <w:tab/>
        <w:t>Zmocnění Vedoucího Zhotovitele</w:t>
      </w:r>
    </w:p>
    <w:p w14:paraId="1CE5ABEE" w14:textId="5AA1DED7" w:rsidR="0022687B" w:rsidRDefault="0022687B" w:rsidP="00002574">
      <w:pPr>
        <w:pStyle w:val="Zkladntext21"/>
        <w:spacing w:line="276" w:lineRule="auto"/>
        <w:ind w:right="-22"/>
        <w:jc w:val="left"/>
        <w:rPr>
          <w:rFonts w:ascii="Verdana" w:hAnsi="Verdana" w:cstheme="minorHAnsi"/>
          <w:sz w:val="18"/>
          <w:szCs w:val="18"/>
        </w:rPr>
      </w:pPr>
    </w:p>
    <w:p w14:paraId="0EEEC715" w14:textId="3A314573" w:rsidR="0022693B" w:rsidRDefault="0022693B" w:rsidP="00002574">
      <w:pPr>
        <w:pStyle w:val="Zkladntext21"/>
        <w:spacing w:line="276" w:lineRule="auto"/>
        <w:ind w:right="-22"/>
        <w:jc w:val="left"/>
        <w:rPr>
          <w:rFonts w:ascii="Verdana" w:hAnsi="Verdana" w:cstheme="minorHAnsi"/>
          <w:sz w:val="18"/>
          <w:szCs w:val="18"/>
        </w:rPr>
      </w:pPr>
    </w:p>
    <w:p w14:paraId="0F421250" w14:textId="77777777" w:rsidR="0022693B" w:rsidRPr="00061719" w:rsidRDefault="0022693B" w:rsidP="00002574">
      <w:pPr>
        <w:pStyle w:val="Zkladntext21"/>
        <w:spacing w:line="276" w:lineRule="auto"/>
        <w:ind w:right="-22"/>
        <w:jc w:val="left"/>
        <w:rPr>
          <w:rFonts w:ascii="Verdana" w:hAnsi="Verdana" w:cstheme="minorHAnsi"/>
          <w:sz w:val="18"/>
          <w:szCs w:val="18"/>
        </w:rPr>
      </w:pPr>
    </w:p>
    <w:p w14:paraId="05D17184" w14:textId="666AD502" w:rsidR="00CC5257" w:rsidRPr="00061719" w:rsidRDefault="00675226" w:rsidP="004F14F3">
      <w:pPr>
        <w:pStyle w:val="acnormalbold"/>
        <w:rPr>
          <w:rFonts w:ascii="Verdana" w:hAnsi="Verdana" w:cstheme="minorHAnsi"/>
          <w:b w:val="0"/>
          <w:sz w:val="18"/>
          <w:szCs w:val="18"/>
        </w:rPr>
      </w:pPr>
      <w:r>
        <w:rPr>
          <w:rFonts w:ascii="Verdana" w:hAnsi="Verdana" w:cstheme="minorHAnsi"/>
          <w:b w:val="0"/>
          <w:sz w:val="18"/>
          <w:szCs w:val="18"/>
        </w:rPr>
        <w:t>V</w:t>
      </w:r>
      <w:r w:rsidR="000770E5" w:rsidRPr="006731F6">
        <w:rPr>
          <w:rFonts w:ascii="Verdana" w:hAnsi="Verdana" w:cstheme="minorHAnsi"/>
          <w:b w:val="0"/>
          <w:sz w:val="18"/>
          <w:szCs w:val="18"/>
        </w:rPr>
        <w:t> </w:t>
      </w:r>
      <w:r w:rsidR="00F2282D" w:rsidRPr="006731F6">
        <w:rPr>
          <w:rFonts w:ascii="Verdana" w:hAnsi="Verdana" w:cstheme="minorHAnsi"/>
          <w:b w:val="0"/>
          <w:sz w:val="18"/>
          <w:szCs w:val="18"/>
        </w:rPr>
        <w:t>…………………</w:t>
      </w:r>
      <w:r w:rsidR="000770E5" w:rsidRPr="006731F6">
        <w:rPr>
          <w:rFonts w:ascii="Verdana" w:hAnsi="Verdana" w:cstheme="minorHAnsi"/>
          <w:b w:val="0"/>
          <w:sz w:val="18"/>
          <w:szCs w:val="18"/>
        </w:rPr>
        <w:t>, dne</w:t>
      </w:r>
      <w:r w:rsidR="00061719" w:rsidRPr="006731F6">
        <w:rPr>
          <w:rFonts w:ascii="Verdana" w:hAnsi="Verdana" w:cstheme="minorHAnsi"/>
          <w:b w:val="0"/>
          <w:sz w:val="18"/>
          <w:szCs w:val="18"/>
        </w:rPr>
        <w:t xml:space="preserve"> ………………</w:t>
      </w:r>
      <w:r w:rsidR="00061719" w:rsidRPr="006731F6">
        <w:rPr>
          <w:rFonts w:ascii="Verdana" w:hAnsi="Verdana" w:cstheme="minorHAnsi"/>
          <w:b w:val="0"/>
          <w:sz w:val="18"/>
          <w:szCs w:val="18"/>
        </w:rPr>
        <w:tab/>
      </w:r>
      <w:r w:rsidR="00174612" w:rsidRPr="006731F6">
        <w:rPr>
          <w:rFonts w:ascii="Verdana" w:hAnsi="Verdana" w:cstheme="minorHAnsi"/>
          <w:b w:val="0"/>
          <w:sz w:val="18"/>
          <w:szCs w:val="18"/>
        </w:rPr>
        <w:tab/>
      </w:r>
      <w:r w:rsidR="00174612" w:rsidRPr="006731F6">
        <w:rPr>
          <w:rFonts w:ascii="Verdana" w:hAnsi="Verdana" w:cstheme="minorHAnsi"/>
          <w:b w:val="0"/>
          <w:sz w:val="18"/>
          <w:szCs w:val="18"/>
        </w:rPr>
        <w:tab/>
      </w:r>
      <w:r w:rsidR="000770E5" w:rsidRPr="006731F6">
        <w:rPr>
          <w:rFonts w:ascii="Verdana" w:hAnsi="Verdana" w:cstheme="minorHAnsi"/>
          <w:b w:val="0"/>
          <w:sz w:val="18"/>
          <w:szCs w:val="18"/>
        </w:rPr>
        <w:tab/>
      </w:r>
      <w:r w:rsidR="00174612" w:rsidRPr="006731F6">
        <w:rPr>
          <w:rFonts w:ascii="Verdana" w:hAnsi="Verdana" w:cstheme="minorHAnsi"/>
          <w:b w:val="0"/>
          <w:sz w:val="18"/>
          <w:szCs w:val="18"/>
        </w:rPr>
        <w:t>V………………</w:t>
      </w:r>
      <w:r w:rsidR="000770E5" w:rsidRPr="006731F6">
        <w:rPr>
          <w:rFonts w:ascii="Verdana" w:hAnsi="Verdana" w:cstheme="minorHAnsi"/>
          <w:b w:val="0"/>
          <w:sz w:val="18"/>
          <w:szCs w:val="18"/>
        </w:rPr>
        <w:t>…</w:t>
      </w:r>
      <w:r w:rsidR="00061719" w:rsidRPr="006731F6">
        <w:rPr>
          <w:rFonts w:ascii="Verdana" w:hAnsi="Verdana" w:cstheme="minorHAnsi"/>
          <w:b w:val="0"/>
          <w:sz w:val="18"/>
          <w:szCs w:val="18"/>
        </w:rPr>
        <w:t xml:space="preserve"> dne:…………</w:t>
      </w:r>
      <w:r w:rsidR="00A77CA7" w:rsidRPr="00061719">
        <w:rPr>
          <w:rFonts w:ascii="Verdana" w:hAnsi="Verdana" w:cstheme="minorHAnsi"/>
          <w:b w:val="0"/>
          <w:sz w:val="18"/>
          <w:szCs w:val="18"/>
        </w:rPr>
        <w:t xml:space="preserve">       </w:t>
      </w:r>
    </w:p>
    <w:p w14:paraId="4EFC75FF" w14:textId="0CDC28FA" w:rsidR="00C16FD1" w:rsidRDefault="00C16FD1" w:rsidP="00163528">
      <w:pPr>
        <w:pStyle w:val="acnormalbold"/>
        <w:spacing w:before="0" w:after="0"/>
        <w:rPr>
          <w:rFonts w:ascii="Verdana" w:hAnsi="Verdana" w:cstheme="minorHAnsi"/>
          <w:b w:val="0"/>
          <w:sz w:val="18"/>
          <w:szCs w:val="18"/>
        </w:rPr>
      </w:pPr>
    </w:p>
    <w:p w14:paraId="4ECF4AF8" w14:textId="7792F007" w:rsidR="00675226" w:rsidRDefault="00675226" w:rsidP="00675226">
      <w:pPr>
        <w:pStyle w:val="acnormal"/>
      </w:pPr>
    </w:p>
    <w:p w14:paraId="5B0F3926" w14:textId="7C31F2DE" w:rsidR="0022693B" w:rsidRDefault="0022693B" w:rsidP="00675226">
      <w:pPr>
        <w:pStyle w:val="acnormal"/>
      </w:pPr>
    </w:p>
    <w:p w14:paraId="233F177A" w14:textId="77777777" w:rsidR="0022693B" w:rsidRPr="00675226" w:rsidRDefault="0022693B" w:rsidP="00675226">
      <w:pPr>
        <w:pStyle w:val="acnormal"/>
      </w:pPr>
    </w:p>
    <w:p w14:paraId="1B06C3DF" w14:textId="75DFF5D0" w:rsidR="000770E5" w:rsidRPr="00061719"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6D94FDBA" w14:textId="77777777" w:rsidR="000770E5" w:rsidRPr="00061719" w:rsidRDefault="000770E5" w:rsidP="000770E5">
      <w:pPr>
        <w:pStyle w:val="acnormalbold"/>
        <w:spacing w:before="0" w:after="0"/>
        <w:rPr>
          <w:rFonts w:ascii="Verdana" w:hAnsi="Verdana" w:cstheme="minorHAnsi"/>
          <w:sz w:val="18"/>
          <w:szCs w:val="18"/>
        </w:rPr>
      </w:pPr>
      <w:r w:rsidRPr="00061719">
        <w:rPr>
          <w:rFonts w:ascii="Verdana" w:hAnsi="Verdana" w:cstheme="minorHAnsi"/>
          <w:sz w:val="18"/>
          <w:szCs w:val="18"/>
        </w:rPr>
        <w:t>Správa železniční dopravní cesty,</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w:t>
      </w:r>
    </w:p>
    <w:p w14:paraId="07D6BFDC" w14:textId="77777777" w:rsidR="00C16FD1" w:rsidRPr="00061719" w:rsidRDefault="007B70CA" w:rsidP="00C16FD1">
      <w:pPr>
        <w:pStyle w:val="acnormalbold"/>
        <w:spacing w:before="0"/>
        <w:rPr>
          <w:rFonts w:ascii="Verdana" w:hAnsi="Verdana" w:cstheme="minorHAnsi"/>
          <w:sz w:val="18"/>
          <w:szCs w:val="18"/>
        </w:rPr>
      </w:pPr>
      <w:r w:rsidRPr="00061719">
        <w:rPr>
          <w:rFonts w:ascii="Verdana" w:hAnsi="Verdana" w:cstheme="minorHAnsi"/>
          <w:sz w:val="18"/>
          <w:szCs w:val="18"/>
        </w:rPr>
        <w:t>s</w:t>
      </w:r>
      <w:r w:rsidR="000770E5" w:rsidRPr="00061719">
        <w:rPr>
          <w:rFonts w:ascii="Verdana" w:hAnsi="Verdana" w:cstheme="minorHAnsi"/>
          <w:sz w:val="18"/>
          <w:szCs w:val="18"/>
        </w:rPr>
        <w:t>tátní organizace</w:t>
      </w:r>
    </w:p>
    <w:p w14:paraId="64AD0C5C" w14:textId="77777777" w:rsidR="00675226" w:rsidRDefault="00675226" w:rsidP="00C16FD1">
      <w:pPr>
        <w:pStyle w:val="acnormal"/>
        <w:spacing w:before="0"/>
        <w:ind w:left="4962" w:hanging="4962"/>
        <w:rPr>
          <w:rFonts w:ascii="Verdana" w:hAnsi="Verdana" w:cstheme="minorHAnsi"/>
          <w:sz w:val="18"/>
          <w:szCs w:val="18"/>
        </w:rPr>
      </w:pPr>
    </w:p>
    <w:p w14:paraId="06D32578" w14:textId="6A76A8B6" w:rsidR="00675226" w:rsidRDefault="00675226" w:rsidP="00C16FD1">
      <w:pPr>
        <w:pStyle w:val="acnormal"/>
        <w:spacing w:before="0"/>
        <w:ind w:left="4962" w:hanging="4962"/>
        <w:rPr>
          <w:rFonts w:ascii="Verdana" w:hAnsi="Verdana" w:cstheme="minorHAnsi"/>
          <w:sz w:val="18"/>
          <w:szCs w:val="18"/>
        </w:rPr>
      </w:pPr>
    </w:p>
    <w:p w14:paraId="65334075" w14:textId="1A0F6D5E" w:rsidR="0022693B" w:rsidRDefault="0022693B" w:rsidP="00C16FD1">
      <w:pPr>
        <w:pStyle w:val="acnormal"/>
        <w:spacing w:before="0"/>
        <w:ind w:left="4962" w:hanging="4962"/>
        <w:rPr>
          <w:rFonts w:ascii="Verdana" w:hAnsi="Verdana" w:cstheme="minorHAnsi"/>
          <w:sz w:val="18"/>
          <w:szCs w:val="18"/>
        </w:rPr>
      </w:pPr>
    </w:p>
    <w:p w14:paraId="63A8BF09" w14:textId="77777777" w:rsidR="0022693B" w:rsidRDefault="0022693B" w:rsidP="00061719">
      <w:pPr>
        <w:pStyle w:val="RLProhlensmluvnchstran"/>
        <w:jc w:val="left"/>
        <w:rPr>
          <w:rFonts w:ascii="Verdana" w:eastAsia="Calibri" w:hAnsi="Verdana" w:cstheme="minorHAnsi"/>
          <w:b w:val="0"/>
          <w:bCs w:val="0"/>
          <w:sz w:val="18"/>
          <w:szCs w:val="18"/>
          <w:lang w:eastAsia="en-US"/>
        </w:rPr>
      </w:pPr>
    </w:p>
    <w:p w14:paraId="7E86AE13" w14:textId="0E54BB79"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8</w:t>
      </w:r>
    </w:p>
    <w:p w14:paraId="5FB68DBA" w14:textId="291B65E9" w:rsidR="0022687B" w:rsidRPr="00481F21" w:rsidRDefault="0022687B" w:rsidP="00481F21">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CE10CD5"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r w:rsidR="0022693B">
        <w:rPr>
          <w:rFonts w:ascii="Verdana" w:hAnsi="Verdana" w:cs="Calibri"/>
          <w:sz w:val="18"/>
          <w:szCs w:val="18"/>
        </w:rPr>
        <w:t xml:space="preserve"> (mimo podpis této smlouvy)</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5"/>
        <w:gridCol w:w="6170"/>
      </w:tblGrid>
      <w:tr w:rsidR="0022687B" w:rsidRPr="00061719" w14:paraId="42607ED5" w14:textId="77777777" w:rsidTr="00417897">
        <w:tc>
          <w:tcPr>
            <w:tcW w:w="2206" w:type="dxa"/>
            <w:vAlign w:val="center"/>
          </w:tcPr>
          <w:p w14:paraId="5330D73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3BC85AA" w14:textId="78FF999A" w:rsidR="0022687B" w:rsidRPr="00061719" w:rsidRDefault="007E307B" w:rsidP="00417897">
            <w:pPr>
              <w:pStyle w:val="RLTextlnkuslovan"/>
              <w:numPr>
                <w:ilvl w:val="0"/>
                <w:numId w:val="0"/>
              </w:numPr>
              <w:jc w:val="left"/>
              <w:rPr>
                <w:rFonts w:ascii="Verdana" w:hAnsi="Verdana"/>
                <w:sz w:val="18"/>
                <w:szCs w:val="18"/>
                <w:highlight w:val="green"/>
              </w:rPr>
            </w:pPr>
            <w:r w:rsidRPr="007E307B">
              <w:rPr>
                <w:rFonts w:ascii="Verdana" w:hAnsi="Verdana"/>
                <w:sz w:val="18"/>
                <w:szCs w:val="18"/>
              </w:rPr>
              <w:t>Radka Harvanová, DiS.</w:t>
            </w:r>
          </w:p>
        </w:tc>
      </w:tr>
      <w:tr w:rsidR="0022687B" w:rsidRPr="00061719" w14:paraId="7A851464" w14:textId="77777777" w:rsidTr="00417897">
        <w:tc>
          <w:tcPr>
            <w:tcW w:w="2206" w:type="dxa"/>
            <w:vAlign w:val="center"/>
          </w:tcPr>
          <w:p w14:paraId="0AEE947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DC1451B" w14:textId="2254F407" w:rsidR="0022687B" w:rsidRPr="00061719" w:rsidRDefault="007E307B" w:rsidP="00417897">
            <w:pPr>
              <w:pStyle w:val="RLTextlnkuslovan"/>
              <w:numPr>
                <w:ilvl w:val="0"/>
                <w:numId w:val="0"/>
              </w:numPr>
              <w:jc w:val="left"/>
              <w:rPr>
                <w:rFonts w:ascii="Verdana" w:hAnsi="Verdana"/>
                <w:sz w:val="18"/>
                <w:szCs w:val="18"/>
                <w:highlight w:val="green"/>
              </w:rPr>
            </w:pPr>
            <w:r w:rsidRPr="007E307B">
              <w:rPr>
                <w:rFonts w:ascii="Verdana" w:hAnsi="Verdana"/>
                <w:sz w:val="18"/>
                <w:szCs w:val="18"/>
              </w:rPr>
              <w:t>HarvanovaR@szdc.cz</w:t>
            </w:r>
          </w:p>
        </w:tc>
      </w:tr>
      <w:tr w:rsidR="0022687B" w:rsidRPr="00061719" w14:paraId="4BA4FD36" w14:textId="77777777" w:rsidTr="007E307B">
        <w:trPr>
          <w:trHeight w:val="248"/>
        </w:trPr>
        <w:tc>
          <w:tcPr>
            <w:tcW w:w="2206" w:type="dxa"/>
            <w:vAlign w:val="center"/>
          </w:tcPr>
          <w:p w14:paraId="5E6C3CA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95EF9E0" w14:textId="09109961" w:rsidR="0022687B" w:rsidRPr="007E307B" w:rsidRDefault="007E307B" w:rsidP="00417897">
            <w:pPr>
              <w:pStyle w:val="RLTextlnkuslovan"/>
              <w:numPr>
                <w:ilvl w:val="0"/>
                <w:numId w:val="0"/>
              </w:numPr>
              <w:jc w:val="left"/>
              <w:rPr>
                <w:rFonts w:ascii="Verdana" w:hAnsi="Verdana"/>
                <w:sz w:val="18"/>
                <w:szCs w:val="18"/>
                <w:highlight w:val="green"/>
              </w:rPr>
            </w:pPr>
            <w:r>
              <w:rPr>
                <w:rFonts w:ascii="Verdana" w:hAnsi="Verdana"/>
                <w:sz w:val="18"/>
              </w:rPr>
              <w:t>+420 972 724 433</w:t>
            </w:r>
          </w:p>
        </w:tc>
      </w:tr>
    </w:tbl>
    <w:p w14:paraId="1392DDC2" w14:textId="77777777" w:rsidR="0022687B" w:rsidRPr="00061719" w:rsidRDefault="0022687B" w:rsidP="0022687B">
      <w:pPr>
        <w:rPr>
          <w:rFonts w:ascii="Verdana" w:hAnsi="Verdana"/>
          <w:sz w:val="18"/>
          <w:szCs w:val="18"/>
        </w:rPr>
      </w:pPr>
    </w:p>
    <w:p w14:paraId="0452067D" w14:textId="77777777"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5E2BF74" w14:textId="77777777" w:rsidTr="00417897">
        <w:tc>
          <w:tcPr>
            <w:tcW w:w="2206" w:type="dxa"/>
            <w:vAlign w:val="center"/>
          </w:tcPr>
          <w:p w14:paraId="59CFA6E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E43B0CF" w14:textId="5CA27CFA" w:rsidR="0022687B" w:rsidRPr="00061719" w:rsidRDefault="007E307B" w:rsidP="00417897">
            <w:pPr>
              <w:pStyle w:val="RLTextlnkuslovan"/>
              <w:numPr>
                <w:ilvl w:val="0"/>
                <w:numId w:val="0"/>
              </w:numPr>
              <w:jc w:val="left"/>
              <w:rPr>
                <w:rFonts w:ascii="Verdana" w:hAnsi="Verdana"/>
                <w:sz w:val="18"/>
                <w:szCs w:val="18"/>
                <w:highlight w:val="green"/>
              </w:rPr>
            </w:pPr>
            <w:r w:rsidRPr="007E307B">
              <w:rPr>
                <w:rFonts w:ascii="Verdana" w:hAnsi="Verdana"/>
                <w:sz w:val="18"/>
                <w:szCs w:val="18"/>
              </w:rPr>
              <w:t>Josef Starý, DiS., MBA</w:t>
            </w:r>
          </w:p>
        </w:tc>
      </w:tr>
      <w:tr w:rsidR="0022687B" w:rsidRPr="00061719" w14:paraId="2497ECB2" w14:textId="77777777" w:rsidTr="00417897">
        <w:tc>
          <w:tcPr>
            <w:tcW w:w="2206" w:type="dxa"/>
            <w:vAlign w:val="center"/>
          </w:tcPr>
          <w:p w14:paraId="76D79F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037478" w14:textId="02FD3EB8" w:rsidR="0022687B" w:rsidRPr="00061719" w:rsidRDefault="007E307B" w:rsidP="00417897">
            <w:pPr>
              <w:pStyle w:val="RLTextlnkuslovan"/>
              <w:numPr>
                <w:ilvl w:val="0"/>
                <w:numId w:val="0"/>
              </w:numPr>
              <w:jc w:val="left"/>
              <w:rPr>
                <w:rFonts w:ascii="Verdana" w:hAnsi="Verdana"/>
                <w:sz w:val="18"/>
                <w:szCs w:val="18"/>
                <w:highlight w:val="green"/>
              </w:rPr>
            </w:pPr>
            <w:r w:rsidRPr="007E307B">
              <w:rPr>
                <w:rFonts w:ascii="Verdana" w:hAnsi="Verdana"/>
                <w:sz w:val="18"/>
                <w:szCs w:val="18"/>
              </w:rPr>
              <w:t>Stary@szdc.cz</w:t>
            </w:r>
          </w:p>
        </w:tc>
      </w:tr>
      <w:tr w:rsidR="0022687B" w:rsidRPr="00061719" w14:paraId="61D3905F" w14:textId="77777777" w:rsidTr="00417897">
        <w:tc>
          <w:tcPr>
            <w:tcW w:w="2206" w:type="dxa"/>
            <w:vAlign w:val="center"/>
          </w:tcPr>
          <w:p w14:paraId="73603EF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4E5D069D" w14:textId="3E0373FF" w:rsidR="0022687B" w:rsidRPr="00061719" w:rsidRDefault="007E307B" w:rsidP="00417897">
            <w:pPr>
              <w:pStyle w:val="RLTextlnkuslovan"/>
              <w:numPr>
                <w:ilvl w:val="0"/>
                <w:numId w:val="0"/>
              </w:numPr>
              <w:jc w:val="left"/>
              <w:rPr>
                <w:rFonts w:ascii="Verdana" w:hAnsi="Verdana"/>
                <w:sz w:val="18"/>
                <w:szCs w:val="18"/>
                <w:highlight w:val="green"/>
              </w:rPr>
            </w:pPr>
            <w:r w:rsidRPr="007E307B">
              <w:rPr>
                <w:rFonts w:ascii="Verdana" w:hAnsi="Verdana"/>
                <w:sz w:val="18"/>
                <w:szCs w:val="18"/>
              </w:rPr>
              <w:t>+420 972 424 395, +420 724 496 768</w:t>
            </w:r>
          </w:p>
        </w:tc>
      </w:tr>
    </w:tbl>
    <w:p w14:paraId="0C567677" w14:textId="6E582D67" w:rsidR="0022687B"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1BAAE7DF" w14:textId="4F9A6124" w:rsidR="007E307B" w:rsidRPr="00061719" w:rsidRDefault="007E307B" w:rsidP="007E30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stavebníka</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E307B" w:rsidRPr="00061719" w14:paraId="51D79950" w14:textId="77777777" w:rsidTr="000D7F6A">
        <w:tc>
          <w:tcPr>
            <w:tcW w:w="2206" w:type="dxa"/>
            <w:vAlign w:val="center"/>
          </w:tcPr>
          <w:p w14:paraId="068E07EB" w14:textId="77777777" w:rsidR="007E307B" w:rsidRPr="00061719" w:rsidRDefault="007E307B" w:rsidP="000D7F6A">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1D274CD" w14:textId="1E07A423" w:rsidR="007E307B" w:rsidRPr="00061719" w:rsidRDefault="00675226" w:rsidP="000D7F6A">
            <w:pPr>
              <w:pStyle w:val="RLTextlnkuslovan"/>
              <w:numPr>
                <w:ilvl w:val="0"/>
                <w:numId w:val="0"/>
              </w:numPr>
              <w:jc w:val="left"/>
              <w:rPr>
                <w:rFonts w:ascii="Verdana" w:hAnsi="Verdana"/>
                <w:sz w:val="18"/>
                <w:szCs w:val="18"/>
                <w:highlight w:val="green"/>
              </w:rPr>
            </w:pPr>
            <w:r>
              <w:rPr>
                <w:rFonts w:ascii="Verdana" w:hAnsi="Verdana"/>
                <w:sz w:val="18"/>
                <w:szCs w:val="18"/>
              </w:rPr>
              <w:t>Stibor Pavel, Trnka Josef, Bc.</w:t>
            </w:r>
          </w:p>
        </w:tc>
      </w:tr>
      <w:tr w:rsidR="007E307B" w:rsidRPr="00061719" w14:paraId="7D650CB0" w14:textId="77777777" w:rsidTr="000D7F6A">
        <w:tc>
          <w:tcPr>
            <w:tcW w:w="2206" w:type="dxa"/>
            <w:vAlign w:val="center"/>
          </w:tcPr>
          <w:p w14:paraId="57217EC8" w14:textId="77777777" w:rsidR="007E307B" w:rsidRPr="00061719" w:rsidRDefault="007E307B" w:rsidP="000D7F6A">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3B09AE00" w14:textId="0E9C78AC" w:rsidR="007E307B" w:rsidRPr="00061719" w:rsidRDefault="0022693B" w:rsidP="000D7F6A">
            <w:pPr>
              <w:pStyle w:val="RLTextlnkuslovan"/>
              <w:numPr>
                <w:ilvl w:val="0"/>
                <w:numId w:val="0"/>
              </w:numPr>
              <w:jc w:val="left"/>
              <w:rPr>
                <w:rFonts w:ascii="Verdana" w:hAnsi="Verdana"/>
                <w:sz w:val="18"/>
                <w:szCs w:val="18"/>
                <w:highlight w:val="green"/>
              </w:rPr>
            </w:pPr>
            <w:hyperlink r:id="rId13" w:history="1">
              <w:r w:rsidR="00675226" w:rsidRPr="00C73074">
                <w:rPr>
                  <w:rStyle w:val="Hypertextovodkaz"/>
                  <w:rFonts w:ascii="Verdana" w:hAnsi="Verdana"/>
                  <w:sz w:val="18"/>
                  <w:szCs w:val="18"/>
                </w:rPr>
                <w:t>Stibor@spravazeleznic.cz</w:t>
              </w:r>
            </w:hyperlink>
            <w:r w:rsidR="00675226">
              <w:rPr>
                <w:rStyle w:val="Hypertextovodkaz"/>
                <w:rFonts w:ascii="Verdana" w:hAnsi="Verdana"/>
                <w:sz w:val="18"/>
                <w:szCs w:val="18"/>
              </w:rPr>
              <w:t>,</w:t>
            </w:r>
            <w:r w:rsidR="00675226" w:rsidRPr="00675226">
              <w:rPr>
                <w:rStyle w:val="Hypertextovodkaz"/>
                <w:rFonts w:ascii="Verdana" w:hAnsi="Verdana"/>
                <w:sz w:val="18"/>
                <w:szCs w:val="18"/>
                <w:u w:val="none"/>
              </w:rPr>
              <w:t xml:space="preserve"> </w:t>
            </w:r>
            <w:r w:rsidR="00675226" w:rsidRPr="00675226">
              <w:rPr>
                <w:rStyle w:val="Hypertextovodkaz"/>
                <w:rFonts w:ascii="Verdana" w:hAnsi="Verdana"/>
                <w:sz w:val="18"/>
                <w:szCs w:val="18"/>
              </w:rPr>
              <w:t>trnkajo@spravazeleznic.cz</w:t>
            </w:r>
          </w:p>
        </w:tc>
      </w:tr>
      <w:tr w:rsidR="007E307B" w:rsidRPr="00061719" w14:paraId="55365A48" w14:textId="77777777" w:rsidTr="000D7F6A">
        <w:tc>
          <w:tcPr>
            <w:tcW w:w="2206" w:type="dxa"/>
            <w:vAlign w:val="center"/>
          </w:tcPr>
          <w:p w14:paraId="28A4C236" w14:textId="77777777" w:rsidR="007E307B" w:rsidRPr="00061719" w:rsidRDefault="007E307B" w:rsidP="000D7F6A">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3BB5846" w14:textId="04EA4779" w:rsidR="007E307B" w:rsidRPr="00061719" w:rsidRDefault="007E307B" w:rsidP="000D7F6A">
            <w:pPr>
              <w:pStyle w:val="RLTextlnkuslovan"/>
              <w:numPr>
                <w:ilvl w:val="0"/>
                <w:numId w:val="0"/>
              </w:numPr>
              <w:jc w:val="left"/>
              <w:rPr>
                <w:rFonts w:ascii="Verdana" w:hAnsi="Verdana"/>
                <w:sz w:val="18"/>
                <w:szCs w:val="18"/>
                <w:highlight w:val="green"/>
              </w:rPr>
            </w:pPr>
            <w:r w:rsidRPr="007E307B">
              <w:rPr>
                <w:rFonts w:ascii="Verdana" w:hAnsi="Verdana"/>
                <w:sz w:val="18"/>
                <w:szCs w:val="18"/>
              </w:rPr>
              <w:t xml:space="preserve">+420 </w:t>
            </w:r>
            <w:r w:rsidR="00675226" w:rsidRPr="00675226">
              <w:rPr>
                <w:rFonts w:ascii="Verdana" w:hAnsi="Verdana"/>
                <w:sz w:val="18"/>
                <w:szCs w:val="18"/>
              </w:rPr>
              <w:t>601 129 375</w:t>
            </w:r>
            <w:r w:rsidRPr="007E307B">
              <w:rPr>
                <w:rFonts w:ascii="Verdana" w:hAnsi="Verdana"/>
                <w:sz w:val="18"/>
                <w:szCs w:val="18"/>
              </w:rPr>
              <w:t xml:space="preserve">, +420 </w:t>
            </w:r>
            <w:r w:rsidR="00675226" w:rsidRPr="00675226">
              <w:rPr>
                <w:rFonts w:ascii="Verdana" w:hAnsi="Verdana"/>
                <w:sz w:val="18"/>
                <w:szCs w:val="18"/>
              </w:rPr>
              <w:t>724 496 790</w:t>
            </w:r>
          </w:p>
        </w:tc>
      </w:tr>
    </w:tbl>
    <w:p w14:paraId="47D2BDAE" w14:textId="3293C27A" w:rsidR="00481F21" w:rsidRDefault="00481F21" w:rsidP="00481F21"/>
    <w:p w14:paraId="69988168" w14:textId="77777777" w:rsidR="00481F21" w:rsidRPr="00481F21" w:rsidRDefault="00481F21" w:rsidP="00481F21"/>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bookmarkStart w:id="0" w:name="_GoBack"/>
      <w:bookmarkEnd w:id="0"/>
    </w:p>
    <w:p w14:paraId="250FABC5" w14:textId="77777777" w:rsidR="0022687B" w:rsidRPr="00061719" w:rsidRDefault="0022687B" w:rsidP="0022687B">
      <w:pPr>
        <w:numPr>
          <w:ilvl w:val="0"/>
          <w:numId w:val="57"/>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6060E235" w14:textId="77777777" w:rsidTr="00481F21">
        <w:tc>
          <w:tcPr>
            <w:tcW w:w="2149"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81F21">
        <w:tc>
          <w:tcPr>
            <w:tcW w:w="2149"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81F21">
        <w:tc>
          <w:tcPr>
            <w:tcW w:w="2149"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81F21">
        <w:tc>
          <w:tcPr>
            <w:tcW w:w="2149"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348A8E3" w14:textId="77777777" w:rsidR="00085B4F" w:rsidRDefault="00085B4F" w:rsidP="00085B4F">
      <w:pPr>
        <w:pStyle w:val="Odstavecseseznamem"/>
        <w:ind w:left="644"/>
        <w:rPr>
          <w:rFonts w:ascii="Verdana" w:hAnsi="Verdana"/>
          <w:sz w:val="18"/>
          <w:szCs w:val="18"/>
        </w:rPr>
      </w:pPr>
    </w:p>
    <w:p w14:paraId="59BED0FB" w14:textId="77777777" w:rsidR="00085B4F" w:rsidRDefault="00085B4F" w:rsidP="00085B4F">
      <w:pPr>
        <w:pStyle w:val="Odstavecseseznamem"/>
        <w:ind w:left="644"/>
        <w:rPr>
          <w:rFonts w:ascii="Verdana" w:hAnsi="Verdana"/>
          <w:sz w:val="18"/>
          <w:szCs w:val="18"/>
        </w:rPr>
      </w:pPr>
    </w:p>
    <w:p w14:paraId="580EADBB" w14:textId="77777777" w:rsidR="00085B4F" w:rsidRDefault="00085B4F" w:rsidP="00085B4F">
      <w:pPr>
        <w:pStyle w:val="Odstavecseseznamem"/>
        <w:ind w:left="644"/>
        <w:rPr>
          <w:rFonts w:ascii="Verdana" w:hAnsi="Verdana"/>
          <w:sz w:val="18"/>
          <w:szCs w:val="18"/>
        </w:rPr>
      </w:pPr>
    </w:p>
    <w:p w14:paraId="22247289" w14:textId="4D83E5AB" w:rsidR="00481F21" w:rsidRPr="00481F21" w:rsidRDefault="00481F21" w:rsidP="00085B4F">
      <w:pPr>
        <w:pStyle w:val="Odstavecseseznamem"/>
        <w:numPr>
          <w:ilvl w:val="0"/>
          <w:numId w:val="58"/>
        </w:numPr>
        <w:rPr>
          <w:rFonts w:ascii="Verdana" w:hAnsi="Verdana"/>
          <w:sz w:val="18"/>
          <w:szCs w:val="18"/>
        </w:rPr>
      </w:pPr>
      <w:r w:rsidRPr="00481F21">
        <w:rPr>
          <w:rFonts w:ascii="Verdana" w:hAnsi="Verdana"/>
          <w:sz w:val="18"/>
          <w:szCs w:val="18"/>
        </w:rPr>
        <w:lastRenderedPageBreak/>
        <w:t xml:space="preserve">Stavbyvedoucí (hlavní vedoucí stavebních prací)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2E9465B5" w14:textId="77777777" w:rsidTr="00481F21">
        <w:tc>
          <w:tcPr>
            <w:tcW w:w="2149"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81F21">
        <w:tc>
          <w:tcPr>
            <w:tcW w:w="2149"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81F21">
        <w:tc>
          <w:tcPr>
            <w:tcW w:w="2149"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81F21">
        <w:tc>
          <w:tcPr>
            <w:tcW w:w="2149"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2469C0E" w14:textId="77777777" w:rsidR="00675226" w:rsidRDefault="00675226" w:rsidP="00675226">
      <w:pPr>
        <w:pStyle w:val="Odstavecseseznamem"/>
        <w:ind w:left="644"/>
        <w:rPr>
          <w:rFonts w:ascii="Verdana" w:hAnsi="Verdana"/>
          <w:sz w:val="18"/>
          <w:szCs w:val="18"/>
        </w:rPr>
      </w:pPr>
    </w:p>
    <w:p w14:paraId="6D1040C9" w14:textId="6C49B235" w:rsidR="00481F21" w:rsidRDefault="00481F21" w:rsidP="00481F21">
      <w:pPr>
        <w:pStyle w:val="Odstavecseseznamem"/>
        <w:numPr>
          <w:ilvl w:val="0"/>
          <w:numId w:val="58"/>
        </w:numPr>
        <w:rPr>
          <w:rFonts w:ascii="Verdana" w:hAnsi="Verdana"/>
          <w:sz w:val="18"/>
          <w:szCs w:val="18"/>
        </w:rPr>
      </w:pPr>
      <w:r w:rsidRPr="00481F21">
        <w:rPr>
          <w:rFonts w:ascii="Verdana" w:hAnsi="Verdana"/>
          <w:sz w:val="18"/>
          <w:szCs w:val="18"/>
        </w:rPr>
        <w:t xml:space="preserve">Specialista (vedoucí prací) v oboru elektrotechniky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412E8FB5" w14:textId="77777777" w:rsidTr="00481F21">
        <w:tc>
          <w:tcPr>
            <w:tcW w:w="2149"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81F21">
        <w:tc>
          <w:tcPr>
            <w:tcW w:w="2149"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81F21">
        <w:tc>
          <w:tcPr>
            <w:tcW w:w="2149"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81F21">
        <w:tc>
          <w:tcPr>
            <w:tcW w:w="2149"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675226">
          <w:footerReference w:type="default" r:id="rId14"/>
          <w:headerReference w:type="first" r:id="rId15"/>
          <w:pgSz w:w="11906" w:h="16838"/>
          <w:pgMar w:top="1527" w:right="1417" w:bottom="1417" w:left="1417" w:header="426" w:footer="283" w:gutter="0"/>
          <w:pgNumType w:start="1"/>
          <w:cols w:space="708"/>
          <w:titlePg/>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AA17C" w14:textId="77777777" w:rsidR="00586703" w:rsidRDefault="00586703" w:rsidP="003706CB">
      <w:pPr>
        <w:spacing w:after="0" w:line="240" w:lineRule="auto"/>
      </w:pPr>
      <w:r>
        <w:separator/>
      </w:r>
    </w:p>
  </w:endnote>
  <w:endnote w:type="continuationSeparator" w:id="0">
    <w:p w14:paraId="407CBCF4" w14:textId="77777777" w:rsidR="00586703" w:rsidRDefault="00586703" w:rsidP="003706CB">
      <w:pPr>
        <w:spacing w:after="0" w:line="240" w:lineRule="auto"/>
      </w:pPr>
      <w:r>
        <w:continuationSeparator/>
      </w:r>
    </w:p>
  </w:endnote>
  <w:endnote w:type="continuationNotice" w:id="1">
    <w:p w14:paraId="4DF7C4F3" w14:textId="77777777" w:rsidR="00586703" w:rsidRDefault="005867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5375F21B"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2693B">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2693B">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417897" w:rsidRDefault="004178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A9166" w14:textId="77777777" w:rsidR="00586703" w:rsidRDefault="00586703" w:rsidP="003706CB">
      <w:pPr>
        <w:spacing w:after="0" w:line="240" w:lineRule="auto"/>
      </w:pPr>
      <w:r>
        <w:separator/>
      </w:r>
    </w:p>
  </w:footnote>
  <w:footnote w:type="continuationSeparator" w:id="0">
    <w:p w14:paraId="466EDA76" w14:textId="77777777" w:rsidR="00586703" w:rsidRDefault="00586703" w:rsidP="003706CB">
      <w:pPr>
        <w:spacing w:after="0" w:line="240" w:lineRule="auto"/>
      </w:pPr>
      <w:r>
        <w:continuationSeparator/>
      </w:r>
    </w:p>
  </w:footnote>
  <w:footnote w:type="continuationNotice" w:id="1">
    <w:p w14:paraId="49A689B1" w14:textId="77777777" w:rsidR="00586703" w:rsidRDefault="005867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C5578" w14:textId="7DDB9DCC" w:rsidR="00675226" w:rsidRDefault="00675226">
    <w:pPr>
      <w:pStyle w:val="Zhlav"/>
    </w:pPr>
    <w:r>
      <w:rPr>
        <w:noProof/>
        <w:lang w:eastAsia="cs-CZ"/>
      </w:rPr>
      <w:drawing>
        <wp:anchor distT="0" distB="0" distL="114300" distR="114300" simplePos="0" relativeHeight="251659264" behindDoc="0" locked="1" layoutInCell="1" allowOverlap="1" wp14:anchorId="6D418548" wp14:editId="05A303D6">
          <wp:simplePos x="0" y="0"/>
          <wp:positionH relativeFrom="page">
            <wp:posOffset>899795</wp:posOffset>
          </wp:positionH>
          <wp:positionV relativeFrom="page">
            <wp:posOffset>270510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A272766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95A165D"/>
    <w:multiLevelType w:val="hybridMultilevel"/>
    <w:tmpl w:val="05644B04"/>
    <w:lvl w:ilvl="0" w:tplc="34A64DB4">
      <w:start w:val="1"/>
      <w:numFmt w:val="decimal"/>
      <w:lvlText w:val="%1."/>
      <w:lvlJc w:val="left"/>
      <w:pPr>
        <w:tabs>
          <w:tab w:val="num" w:pos="360"/>
        </w:tabs>
        <w:ind w:left="360" w:hanging="360"/>
      </w:pPr>
      <w:rPr>
        <w:b w:val="0"/>
        <w:sz w:val="20"/>
        <w:szCs w:val="20"/>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C3A4E64"/>
    <w:multiLevelType w:val="hybridMultilevel"/>
    <w:tmpl w:val="3684B2BE"/>
    <w:lvl w:ilvl="0" w:tplc="27A40968">
      <w:start w:val="1"/>
      <w:numFmt w:val="lowerLetter"/>
      <w:lvlText w:val="%1)"/>
      <w:lvlJc w:val="left"/>
      <w:pPr>
        <w:tabs>
          <w:tab w:val="num" w:pos="360"/>
        </w:tabs>
        <w:ind w:left="360" w:hanging="360"/>
      </w:pPr>
      <w:rPr>
        <w:rFonts w:ascii="Verdana" w:hAnsi="Verdana"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2"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3"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4"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3"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5"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20"/>
  </w:num>
  <w:num w:numId="2">
    <w:abstractNumId w:val="51"/>
  </w:num>
  <w:num w:numId="3">
    <w:abstractNumId w:val="53"/>
  </w:num>
  <w:num w:numId="4">
    <w:abstractNumId w:val="42"/>
  </w:num>
  <w:num w:numId="5">
    <w:abstractNumId w:val="33"/>
  </w:num>
  <w:num w:numId="6">
    <w:abstractNumId w:val="39"/>
  </w:num>
  <w:num w:numId="7">
    <w:abstractNumId w:val="37"/>
  </w:num>
  <w:num w:numId="8">
    <w:abstractNumId w:val="38"/>
  </w:num>
  <w:num w:numId="9">
    <w:abstractNumId w:val="3"/>
  </w:num>
  <w:num w:numId="10">
    <w:abstractNumId w:val="44"/>
  </w:num>
  <w:num w:numId="11">
    <w:abstractNumId w:val="28"/>
  </w:num>
  <w:num w:numId="12">
    <w:abstractNumId w:val="31"/>
  </w:num>
  <w:num w:numId="13">
    <w:abstractNumId w:val="17"/>
  </w:num>
  <w:num w:numId="14">
    <w:abstractNumId w:val="39"/>
  </w:num>
  <w:num w:numId="15">
    <w:abstractNumId w:val="39"/>
  </w:num>
  <w:num w:numId="16">
    <w:abstractNumId w:val="49"/>
  </w:num>
  <w:num w:numId="17">
    <w:abstractNumId w:val="34"/>
  </w:num>
  <w:num w:numId="1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7"/>
  </w:num>
  <w:num w:numId="27">
    <w:abstractNumId w:val="47"/>
  </w:num>
  <w:num w:numId="28">
    <w:abstractNumId w:val="4"/>
  </w:num>
  <w:num w:numId="29">
    <w:abstractNumId w:val="10"/>
  </w:num>
  <w:num w:numId="30">
    <w:abstractNumId w:val="48"/>
  </w:num>
  <w:num w:numId="31">
    <w:abstractNumId w:val="40"/>
  </w:num>
  <w:num w:numId="32">
    <w:abstractNumId w:val="50"/>
  </w:num>
  <w:num w:numId="33">
    <w:abstractNumId w:val="45"/>
  </w:num>
  <w:num w:numId="34">
    <w:abstractNumId w:val="6"/>
  </w:num>
  <w:num w:numId="35">
    <w:abstractNumId w:val="21"/>
  </w:num>
  <w:num w:numId="36">
    <w:abstractNumId w:val="36"/>
  </w:num>
  <w:num w:numId="37">
    <w:abstractNumId w:val="39"/>
  </w:num>
  <w:num w:numId="38">
    <w:abstractNumId w:val="15"/>
  </w:num>
  <w:num w:numId="39">
    <w:abstractNumId w:val="13"/>
  </w:num>
  <w:num w:numId="40">
    <w:abstractNumId w:val="52"/>
  </w:num>
  <w:num w:numId="41">
    <w:abstractNumId w:val="12"/>
  </w:num>
  <w:num w:numId="42">
    <w:abstractNumId w:val="39"/>
  </w:num>
  <w:num w:numId="43">
    <w:abstractNumId w:val="5"/>
  </w:num>
  <w:num w:numId="44">
    <w:abstractNumId w:val="27"/>
  </w:num>
  <w:num w:numId="45">
    <w:abstractNumId w:val="39"/>
  </w:num>
  <w:num w:numId="46">
    <w:abstractNumId w:val="39"/>
  </w:num>
  <w:num w:numId="47">
    <w:abstractNumId w:val="39"/>
  </w:num>
  <w:num w:numId="48">
    <w:abstractNumId w:val="43"/>
  </w:num>
  <w:num w:numId="49">
    <w:abstractNumId w:val="1"/>
  </w:num>
  <w:num w:numId="50">
    <w:abstractNumId w:val="39"/>
  </w:num>
  <w:num w:numId="51">
    <w:abstractNumId w:val="16"/>
  </w:num>
  <w:num w:numId="52">
    <w:abstractNumId w:val="22"/>
  </w:num>
  <w:num w:numId="53">
    <w:abstractNumId w:val="11"/>
  </w:num>
  <w:num w:numId="54">
    <w:abstractNumId w:val="14"/>
  </w:num>
  <w:num w:numId="55">
    <w:abstractNumId w:val="30"/>
  </w:num>
  <w:num w:numId="56">
    <w:abstractNumId w:val="46"/>
  </w:num>
  <w:num w:numId="57">
    <w:abstractNumId w:val="24"/>
  </w:num>
  <w:num w:numId="58">
    <w:abstractNumId w:val="0"/>
  </w:num>
  <w:num w:numId="59">
    <w:abstractNumId w:val="26"/>
  </w:num>
  <w:num w:numId="60">
    <w:abstractNumId w:val="33"/>
    <w:lvlOverride w:ilvl="0">
      <w:startOverride w:val="1"/>
    </w:lvlOverride>
  </w:num>
  <w:num w:numId="61">
    <w:abstractNumId w:val="33"/>
  </w:num>
  <w:num w:numId="62">
    <w:abstractNumId w:val="8"/>
  </w:num>
  <w:num w:numId="63">
    <w:abstractNumId w:val="35"/>
  </w:num>
  <w:num w:numId="64">
    <w:abstractNumId w:val="9"/>
  </w:num>
  <w:num w:numId="65">
    <w:abstractNumId w:val="32"/>
  </w:num>
  <w:num w:numId="66">
    <w:abstractNumId w:val="25"/>
  </w:num>
  <w:num w:numId="67">
    <w:abstractNumId w:val="22"/>
  </w:num>
  <w:num w:numId="68">
    <w:abstractNumId w:val="1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5B4F"/>
    <w:rsid w:val="00086FB5"/>
    <w:rsid w:val="000878CB"/>
    <w:rsid w:val="00096BA4"/>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2693B"/>
    <w:rsid w:val="0023151B"/>
    <w:rsid w:val="00235018"/>
    <w:rsid w:val="00235366"/>
    <w:rsid w:val="00235748"/>
    <w:rsid w:val="002422A1"/>
    <w:rsid w:val="00242EE0"/>
    <w:rsid w:val="002443C7"/>
    <w:rsid w:val="00245C09"/>
    <w:rsid w:val="00257F87"/>
    <w:rsid w:val="00262762"/>
    <w:rsid w:val="00264CA8"/>
    <w:rsid w:val="002724E5"/>
    <w:rsid w:val="00273CE5"/>
    <w:rsid w:val="00276548"/>
    <w:rsid w:val="00277C3D"/>
    <w:rsid w:val="00282060"/>
    <w:rsid w:val="0028212C"/>
    <w:rsid w:val="002848BB"/>
    <w:rsid w:val="00287BC5"/>
    <w:rsid w:val="00290512"/>
    <w:rsid w:val="002906C0"/>
    <w:rsid w:val="00290986"/>
    <w:rsid w:val="002910CA"/>
    <w:rsid w:val="00292986"/>
    <w:rsid w:val="00294755"/>
    <w:rsid w:val="002971DC"/>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43C"/>
    <w:rsid w:val="00475F8D"/>
    <w:rsid w:val="00476899"/>
    <w:rsid w:val="00481F21"/>
    <w:rsid w:val="00481FBA"/>
    <w:rsid w:val="00483564"/>
    <w:rsid w:val="00490DD5"/>
    <w:rsid w:val="004A0F48"/>
    <w:rsid w:val="004B0429"/>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20D2D"/>
    <w:rsid w:val="00523C78"/>
    <w:rsid w:val="00533493"/>
    <w:rsid w:val="005458FA"/>
    <w:rsid w:val="0055436A"/>
    <w:rsid w:val="005566AE"/>
    <w:rsid w:val="00560216"/>
    <w:rsid w:val="005623F0"/>
    <w:rsid w:val="00562A02"/>
    <w:rsid w:val="00562B90"/>
    <w:rsid w:val="00563670"/>
    <w:rsid w:val="00574368"/>
    <w:rsid w:val="00583716"/>
    <w:rsid w:val="00586703"/>
    <w:rsid w:val="00590215"/>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F506E"/>
    <w:rsid w:val="006006E0"/>
    <w:rsid w:val="00605A24"/>
    <w:rsid w:val="00612961"/>
    <w:rsid w:val="00616498"/>
    <w:rsid w:val="00624FFA"/>
    <w:rsid w:val="00634660"/>
    <w:rsid w:val="00643CE5"/>
    <w:rsid w:val="006452A8"/>
    <w:rsid w:val="00650AEC"/>
    <w:rsid w:val="006557C6"/>
    <w:rsid w:val="006653C8"/>
    <w:rsid w:val="006731F6"/>
    <w:rsid w:val="00675226"/>
    <w:rsid w:val="00680163"/>
    <w:rsid w:val="0068231E"/>
    <w:rsid w:val="006848CF"/>
    <w:rsid w:val="00691A74"/>
    <w:rsid w:val="00694A38"/>
    <w:rsid w:val="0069787C"/>
    <w:rsid w:val="006A0D45"/>
    <w:rsid w:val="006C1915"/>
    <w:rsid w:val="006C21B2"/>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6B1F"/>
    <w:rsid w:val="0075128D"/>
    <w:rsid w:val="00752AF3"/>
    <w:rsid w:val="00754A3C"/>
    <w:rsid w:val="00762D8F"/>
    <w:rsid w:val="00764F8D"/>
    <w:rsid w:val="00770533"/>
    <w:rsid w:val="007747D8"/>
    <w:rsid w:val="00775184"/>
    <w:rsid w:val="00775691"/>
    <w:rsid w:val="0077752E"/>
    <w:rsid w:val="00780CF7"/>
    <w:rsid w:val="00784477"/>
    <w:rsid w:val="007870F2"/>
    <w:rsid w:val="00790C53"/>
    <w:rsid w:val="00792FF7"/>
    <w:rsid w:val="00794DD1"/>
    <w:rsid w:val="0079648B"/>
    <w:rsid w:val="007A692F"/>
    <w:rsid w:val="007A7666"/>
    <w:rsid w:val="007A7D3A"/>
    <w:rsid w:val="007B70CA"/>
    <w:rsid w:val="007C1338"/>
    <w:rsid w:val="007C36A9"/>
    <w:rsid w:val="007C5684"/>
    <w:rsid w:val="007C6153"/>
    <w:rsid w:val="007D296D"/>
    <w:rsid w:val="007D2CDF"/>
    <w:rsid w:val="007E084F"/>
    <w:rsid w:val="007E2B43"/>
    <w:rsid w:val="007E307B"/>
    <w:rsid w:val="007E3252"/>
    <w:rsid w:val="007E4F8B"/>
    <w:rsid w:val="007E5655"/>
    <w:rsid w:val="007E6705"/>
    <w:rsid w:val="007F0006"/>
    <w:rsid w:val="007F062A"/>
    <w:rsid w:val="007F077B"/>
    <w:rsid w:val="007F0F0A"/>
    <w:rsid w:val="007F1A30"/>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0CC4"/>
    <w:rsid w:val="0092343F"/>
    <w:rsid w:val="00926680"/>
    <w:rsid w:val="009313FD"/>
    <w:rsid w:val="00933111"/>
    <w:rsid w:val="00944698"/>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08CE"/>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2726"/>
    <w:rsid w:val="00BC6123"/>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230C"/>
    <w:rsid w:val="00E13B65"/>
    <w:rsid w:val="00E24B13"/>
    <w:rsid w:val="00E268AE"/>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F6613C"/>
  <w15:docId w15:val="{2E95C6C0-4770-41CF-8CBA-163596AD0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5"/>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52"/>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52"/>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ibor@spravazeleznic.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typdok.tudc.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0C2E3-9164-499E-A49B-B3F8F9EF7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97F03D9-BE1B-4C53-9467-B0251FE372A2}">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5FC3D554-E7B4-48A9-80FB-1C115AEC3E20}">
  <ds:schemaRefs>
    <ds:schemaRef ds:uri="http://schemas.microsoft.com/sharepoint/v3/contenttype/forms"/>
  </ds:schemaRefs>
</ds:datastoreItem>
</file>

<file path=customXml/itemProps4.xml><?xml version="1.0" encoding="utf-8"?>
<ds:datastoreItem xmlns:ds="http://schemas.openxmlformats.org/officeDocument/2006/customXml" ds:itemID="{D4BECE92-E456-4C9C-8A20-92F0A3FB2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12</Pages>
  <Words>4308</Words>
  <Characters>25424</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Harvanová Radka, DiS.</cp:lastModifiedBy>
  <cp:revision>5</cp:revision>
  <cp:lastPrinted>2018-11-07T15:06:00Z</cp:lastPrinted>
  <dcterms:created xsi:type="dcterms:W3CDTF">2021-01-20T13:31:00Z</dcterms:created>
  <dcterms:modified xsi:type="dcterms:W3CDTF">2021-01-25T13:24:00Z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