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22275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40B599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AC3805" w:rsidRPr="00AC3805">
        <w:rPr>
          <w:rFonts w:ascii="Verdana" w:hAnsi="Verdana" w:cstheme="minorHAnsi"/>
          <w:b/>
          <w:sz w:val="28"/>
          <w:szCs w:val="28"/>
          <w:u w:val="single"/>
        </w:rPr>
        <w:t xml:space="preserve">Revize železničních kolejových vozů typu </w:t>
      </w:r>
      <w:proofErr w:type="spellStart"/>
      <w:r w:rsidR="00AC3805" w:rsidRPr="00AC3805">
        <w:rPr>
          <w:rFonts w:ascii="Verdana" w:hAnsi="Verdana" w:cstheme="minorHAnsi"/>
          <w:b/>
          <w:sz w:val="28"/>
          <w:szCs w:val="28"/>
          <w:u w:val="single"/>
        </w:rPr>
        <w:t>Rmms</w:t>
      </w:r>
      <w:proofErr w:type="spellEnd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59839947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89C2BCF" w14:textId="77777777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>
        <w:rPr>
          <w:rFonts w:ascii="Verdana" w:hAnsi="Verdana" w:cstheme="minorHAnsi"/>
          <w:b/>
          <w:sz w:val="22"/>
          <w:highlight w:val="lightGray"/>
          <w:u w:val="single"/>
        </w:rPr>
        <w:t>………………..</w:t>
      </w:r>
    </w:p>
    <w:p w14:paraId="0A49771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3F69C355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57776CE5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14:paraId="1B995EF1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5DBFD8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39AADF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010A8D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3A2AC861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655FD85" w14:textId="38E4877C" w:rsidR="008942BE" w:rsidRDefault="008942BE" w:rsidP="008942BE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>
        <w:rPr>
          <w:rFonts w:ascii="Verdana" w:hAnsi="Verdana" w:cstheme="minorHAnsi"/>
          <w:sz w:val="18"/>
          <w:szCs w:val="18"/>
          <w:highlight w:val="lightGray"/>
        </w:rPr>
        <w:t>Bankovní spojení:</w:t>
      </w:r>
      <w:r w:rsidR="00C8699D">
        <w:rPr>
          <w:rFonts w:ascii="Verdana" w:hAnsi="Verdana" w:cstheme="minorHAnsi"/>
          <w:sz w:val="18"/>
          <w:szCs w:val="18"/>
          <w:highlight w:val="lightGray"/>
        </w:rPr>
        <w:tab/>
      </w:r>
      <w:r w:rsidR="00C8699D" w:rsidRPr="00C8699D">
        <w:rPr>
          <w:rFonts w:ascii="Verdana" w:hAnsi="Verdana" w:cstheme="minorHAnsi"/>
          <w:sz w:val="18"/>
          <w:szCs w:val="18"/>
        </w:rPr>
        <w:t>Česká národní banka</w:t>
      </w:r>
    </w:p>
    <w:p w14:paraId="7BEB8758" w14:textId="4AA2EEFB" w:rsidR="008942BE" w:rsidRPr="002507FA" w:rsidRDefault="00E80603" w:rsidP="008942BE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8942BE">
        <w:rPr>
          <w:rFonts w:ascii="Verdana" w:hAnsi="Verdana" w:cstheme="minorHAnsi"/>
          <w:sz w:val="18"/>
          <w:szCs w:val="18"/>
          <w:highlight w:val="lightGray"/>
        </w:rPr>
        <w:t>:</w:t>
      </w:r>
      <w:r w:rsidR="00C8699D">
        <w:rPr>
          <w:rFonts w:ascii="Verdana" w:hAnsi="Verdana" w:cstheme="minorHAnsi"/>
          <w:sz w:val="18"/>
          <w:szCs w:val="18"/>
        </w:rPr>
        <w:tab/>
      </w:r>
      <w:r w:rsidR="00C8699D">
        <w:rPr>
          <w:rFonts w:ascii="Verdana" w:hAnsi="Verdana" w:cstheme="minorHAnsi"/>
          <w:sz w:val="18"/>
          <w:szCs w:val="18"/>
        </w:rPr>
        <w:tab/>
      </w:r>
      <w:r w:rsidR="00C8699D" w:rsidRPr="00C8699D">
        <w:rPr>
          <w:rFonts w:ascii="Verdana" w:hAnsi="Verdana" w:cstheme="minorHAnsi"/>
          <w:sz w:val="18"/>
          <w:szCs w:val="18"/>
        </w:rPr>
        <w:t>14606011/0710</w:t>
      </w:r>
    </w:p>
    <w:p w14:paraId="15B4255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E47E09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3B0A5E4A" w14:textId="77777777" w:rsidR="000878CB" w:rsidRPr="00392DAD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E47E09">
        <w:t xml:space="preserve"> </w:t>
      </w:r>
      <w:r w:rsidR="00E47E09">
        <w:rPr>
          <w:rFonts w:ascii="Verdana" w:hAnsi="Verdana" w:cstheme="minorHAnsi"/>
          <w:sz w:val="18"/>
          <w:szCs w:val="18"/>
        </w:rPr>
        <w:t>č. 2435 ze dne 9. 5. 2018</w:t>
      </w:r>
    </w:p>
    <w:p w14:paraId="17D0203E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671987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EF2813D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6854FEF6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1FC622AC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F2CEB44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94A4DD2" w14:textId="4FC8AA16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80603">
        <w:rPr>
          <w:rFonts w:ascii="Verdana" w:hAnsi="Verdana" w:cstheme="minorHAnsi"/>
          <w:sz w:val="18"/>
          <w:szCs w:val="18"/>
        </w:rPr>
        <w:t>ePodatelna</w:t>
      </w:r>
      <w:r w:rsidR="00420937" w:rsidRPr="00E80603">
        <w:rPr>
          <w:rFonts w:ascii="Verdana" w:hAnsi="Verdana" w:cstheme="minorHAnsi"/>
          <w:sz w:val="18"/>
          <w:szCs w:val="18"/>
        </w:rPr>
        <w:t>ORHKR</w:t>
      </w:r>
      <w:r w:rsidRPr="00E80603">
        <w:rPr>
          <w:rFonts w:ascii="Verdana" w:hAnsi="Verdana" w:cstheme="minorHAnsi"/>
          <w:sz w:val="18"/>
          <w:szCs w:val="18"/>
        </w:rPr>
        <w:t>@</w:t>
      </w:r>
      <w:r w:rsidR="00E90491" w:rsidRPr="00E80603">
        <w:rPr>
          <w:rFonts w:ascii="Verdana" w:hAnsi="Verdana" w:cstheme="minorHAnsi"/>
          <w:sz w:val="18"/>
          <w:szCs w:val="18"/>
        </w:rPr>
        <w:t>spravazeleznic</w:t>
      </w:r>
      <w:r w:rsidRPr="00E80603">
        <w:rPr>
          <w:rFonts w:ascii="Verdana" w:hAnsi="Verdana" w:cstheme="minorHAnsi"/>
          <w:sz w:val="18"/>
          <w:szCs w:val="18"/>
        </w:rPr>
        <w:t>.cz</w:t>
      </w:r>
    </w:p>
    <w:p w14:paraId="42983B0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51CFE77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45AF8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50F41F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06F0B4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F118DA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F74CD4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EF34BC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6AF9D6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4A35B55B" w14:textId="77777777"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F1365C" w:rsidRPr="00F1365C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097B4E89" w14:textId="77777777" w:rsidR="00F1365C" w:rsidRPr="00061719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09584" w14:textId="77777777" w:rsidR="00F1365C" w:rsidRPr="00546FAD" w:rsidRDefault="00F1365C" w:rsidP="00F1365C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1F4C831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6B0AE1A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73142563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6EB303D" w14:textId="3F68AD2C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420937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C21966">
        <w:rPr>
          <w:rFonts w:ascii="Verdana" w:hAnsi="Verdana" w:cstheme="minorHAnsi"/>
          <w:sz w:val="18"/>
          <w:szCs w:val="18"/>
        </w:rPr>
        <w:t xml:space="preserve">podlimitní </w:t>
      </w:r>
      <w:r w:rsidRPr="00C21966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C21966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420937">
        <w:rPr>
          <w:rFonts w:ascii="Verdana" w:hAnsi="Verdana" w:cstheme="minorHAnsi"/>
          <w:sz w:val="18"/>
          <w:szCs w:val="18"/>
        </w:rPr>
        <w:t>„</w:t>
      </w:r>
      <w:r w:rsidR="00420937" w:rsidRPr="00420937">
        <w:rPr>
          <w:rFonts w:ascii="Verdana" w:hAnsi="Verdana" w:cstheme="minorHAnsi"/>
          <w:sz w:val="18"/>
          <w:szCs w:val="18"/>
        </w:rPr>
        <w:t xml:space="preserve">Revize železničních kolejových vozů typu </w:t>
      </w:r>
      <w:proofErr w:type="spellStart"/>
      <w:r w:rsidR="00420937" w:rsidRPr="00420937">
        <w:rPr>
          <w:rFonts w:ascii="Verdana" w:hAnsi="Verdana" w:cstheme="minorHAnsi"/>
          <w:sz w:val="18"/>
          <w:szCs w:val="18"/>
        </w:rPr>
        <w:t>Rmms</w:t>
      </w:r>
      <w:proofErr w:type="spellEnd"/>
      <w:r w:rsidR="00420937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E80603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8F1AAA" w:rsidRPr="008F1AAA">
        <w:rPr>
          <w:rFonts w:ascii="Verdana" w:hAnsi="Verdana" w:cstheme="minorHAnsi"/>
          <w:sz w:val="18"/>
          <w:szCs w:val="18"/>
        </w:rPr>
        <w:t>22592/2020-SŽ-OŘ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67A675F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780779F6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1DEC349" w14:textId="07B5B225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420937">
        <w:rPr>
          <w:rFonts w:ascii="Verdana" w:hAnsi="Verdana" w:cstheme="minorHAnsi"/>
          <w:sz w:val="18"/>
          <w:szCs w:val="18"/>
        </w:rPr>
        <w:t> Jednotkovém ceníku prací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420937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07FF009" w14:textId="77777777" w:rsidR="00B511EC" w:rsidRPr="002507FA" w:rsidRDefault="00B511EC" w:rsidP="00B511EC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9F6972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1229AF" w14:textId="77777777" w:rsidR="0038779C" w:rsidRPr="002507FA" w:rsidRDefault="0038779C" w:rsidP="0042093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7D5E8FB" w14:textId="6DFE588C" w:rsidR="004A0D5B" w:rsidRPr="002507FA" w:rsidRDefault="0038779C" w:rsidP="0042093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 jen „objednávka“) Zhotoviteli. Písemná forma objednávky je splněna</w:t>
      </w:r>
      <w:r w:rsidRPr="00C21966">
        <w:t xml:space="preserve">, i pokud Objednatel zašle </w:t>
      </w:r>
      <w:r w:rsidR="00002574" w:rsidRPr="00C21966">
        <w:t>Zhotoviteli</w:t>
      </w:r>
      <w:r w:rsidRPr="00C21966">
        <w:t xml:space="preserve"> objednávku e-mailovou zprávou.</w:t>
      </w:r>
      <w:r w:rsidR="004A0D5B" w:rsidRPr="00C21966">
        <w:t xml:space="preserve"> </w:t>
      </w:r>
      <w:r w:rsidR="00E47E09" w:rsidRPr="00C21966">
        <w:t xml:space="preserve">Objednávka bude Zhotoviteli zaslána nejpozději </w:t>
      </w:r>
      <w:r w:rsidR="00420937" w:rsidRPr="00C21966">
        <w:t>14</w:t>
      </w:r>
      <w:r w:rsidR="00E47E09" w:rsidRPr="00C21966">
        <w:t xml:space="preserve"> dní před předpokládaným</w:t>
      </w:r>
      <w:r w:rsidR="00E47E09" w:rsidRPr="00E47E09">
        <w:t xml:space="preserve"> zahájením plnění. </w:t>
      </w:r>
      <w:r w:rsidR="004A0D5B" w:rsidRPr="002507FA">
        <w:t>Smluvní strany určily následující kontaktní emailové adresy pro zasílání veškerých písemností dle tohoto článku Rámcové dohody:</w:t>
      </w:r>
    </w:p>
    <w:p w14:paraId="2457A6D3" w14:textId="6D08A40D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420937">
        <w:rPr>
          <w:rFonts w:ascii="Verdana" w:hAnsi="Verdana"/>
          <w:sz w:val="18"/>
          <w:szCs w:val="18"/>
        </w:rPr>
        <w:t>Mullers</w:t>
      </w:r>
      <w:r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51A7A49F" w14:textId="77777777" w:rsidR="00B447EA" w:rsidRPr="002507FA" w:rsidRDefault="004A0D5B" w:rsidP="0042093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27635BE7" w14:textId="4D00749C" w:rsidR="0038779C" w:rsidRPr="002507FA" w:rsidRDefault="0038779C" w:rsidP="0042093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9C9753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30A2F06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5EDCAC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3E891DF1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D4E84E3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84CC63E" w14:textId="4BF5B509" w:rsidR="0038779C" w:rsidRPr="00C21966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21966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D07D66" w:rsidRPr="00C21966">
        <w:rPr>
          <w:rFonts w:ascii="Verdana" w:hAnsi="Verdana" w:cstheme="minorHAnsi"/>
          <w:sz w:val="18"/>
          <w:szCs w:val="18"/>
        </w:rPr>
        <w:t>2</w:t>
      </w:r>
      <w:r w:rsidR="0085363C" w:rsidRPr="00C21966">
        <w:rPr>
          <w:rFonts w:ascii="Verdana" w:hAnsi="Verdana" w:cstheme="minorHAnsi"/>
          <w:sz w:val="18"/>
          <w:szCs w:val="18"/>
        </w:rPr>
        <w:t xml:space="preserve">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2196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21966">
        <w:rPr>
          <w:rFonts w:ascii="Verdana" w:hAnsi="Verdana" w:cstheme="minorHAnsi"/>
          <w:sz w:val="18"/>
          <w:szCs w:val="18"/>
        </w:rPr>
        <w:t>dohody</w:t>
      </w:r>
      <w:r w:rsidRPr="00C21966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2196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a obsah přílohy č. </w:t>
      </w:r>
      <w:r w:rsidR="00D07D66" w:rsidRPr="00C21966">
        <w:rPr>
          <w:rFonts w:ascii="Verdana" w:hAnsi="Verdana" w:cstheme="minorHAnsi"/>
          <w:sz w:val="18"/>
          <w:szCs w:val="18"/>
        </w:rPr>
        <w:t>2</w:t>
      </w:r>
      <w:r w:rsidR="0085363C" w:rsidRPr="00C21966">
        <w:rPr>
          <w:rFonts w:ascii="Verdana" w:hAnsi="Verdana" w:cstheme="minorHAnsi"/>
          <w:sz w:val="18"/>
          <w:szCs w:val="18"/>
        </w:rPr>
        <w:t xml:space="preserve">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2196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2196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21966">
        <w:rPr>
          <w:rFonts w:ascii="Verdana" w:hAnsi="Verdana" w:cstheme="minorHAnsi"/>
          <w:sz w:val="18"/>
          <w:szCs w:val="18"/>
        </w:rPr>
        <w:t xml:space="preserve">předem v </w:t>
      </w:r>
      <w:r w:rsidRPr="00C21966">
        <w:rPr>
          <w:rFonts w:ascii="Verdana" w:hAnsi="Verdana" w:cstheme="minorHAnsi"/>
          <w:sz w:val="18"/>
          <w:szCs w:val="18"/>
        </w:rPr>
        <w:t>objednávce přesně stanovit,</w:t>
      </w:r>
    </w:p>
    <w:p w14:paraId="745E00D4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552A9B8" w14:textId="5BBB6F38" w:rsidR="0038779C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40A69322" w14:textId="77F7BCD0" w:rsidR="00433349" w:rsidRDefault="00433349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místo realizace Díla,</w:t>
      </w:r>
    </w:p>
    <w:p w14:paraId="685DDCAF" w14:textId="5D72621A" w:rsidR="00433349" w:rsidRPr="002507FA" w:rsidRDefault="00433349" w:rsidP="00433349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3334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D47BF30" w14:textId="77777777" w:rsidR="00E413C5" w:rsidRPr="00F1365C" w:rsidRDefault="00E413C5" w:rsidP="0042093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47E5207" w14:textId="5294806E" w:rsidR="00E413C5" w:rsidRPr="00F1365C" w:rsidRDefault="00E413C5" w:rsidP="00420937">
      <w:pPr>
        <w:pStyle w:val="acnormalbulleted"/>
      </w:pPr>
      <w:r w:rsidRPr="00F1365C">
        <w:t xml:space="preserve">Zhotovitel je povinen na objednávku Objednatele reagovat písemně na emailovou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420937" w:rsidRPr="00C21966">
        <w:t>2</w:t>
      </w:r>
      <w:r w:rsidR="00562B90" w:rsidRPr="00C21966">
        <w:t xml:space="preserve"> </w:t>
      </w:r>
      <w:r w:rsidRPr="00C21966">
        <w:t>pracovních dní</w:t>
      </w:r>
      <w:r w:rsidRPr="00F1365C">
        <w:t xml:space="preserve"> od 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5D1DBC38" w14:textId="77777777" w:rsidR="00F1365C" w:rsidRPr="00D07D66" w:rsidRDefault="00F1365C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D07D66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07D66">
        <w:rPr>
          <w:rFonts w:ascii="Verdana" w:hAnsi="Verdana" w:cstheme="minorHAnsi"/>
          <w:sz w:val="18"/>
          <w:szCs w:val="18"/>
        </w:rPr>
        <w:t>ust</w:t>
      </w:r>
      <w:proofErr w:type="spellEnd"/>
      <w:r w:rsidRPr="00D07D66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5 této dohody, přičemž výzvou k uzavření dílčí smlouvy se rozumí objednávka. Zhotovitel je povinen výzvu k uzavření dílčí smlouvy akceptovat a smlouvu uzavřít ve lhůtě uvedené v II. odst. 3 </w:t>
      </w:r>
      <w:proofErr w:type="gramStart"/>
      <w:r w:rsidRPr="00D07D66">
        <w:rPr>
          <w:rFonts w:ascii="Verdana" w:hAnsi="Verdana" w:cstheme="minorHAnsi"/>
          <w:sz w:val="18"/>
          <w:szCs w:val="18"/>
        </w:rPr>
        <w:t>této</w:t>
      </w:r>
      <w:proofErr w:type="gramEnd"/>
      <w:r w:rsidRPr="00D07D66">
        <w:rPr>
          <w:rFonts w:ascii="Verdana" w:hAnsi="Verdana" w:cstheme="minorHAnsi"/>
          <w:sz w:val="18"/>
          <w:szCs w:val="18"/>
        </w:rPr>
        <w:t xml:space="preserve">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9A533F" w:rsidRPr="00D07D66">
        <w:rPr>
          <w:rFonts w:ascii="Verdana" w:hAnsi="Verdana" w:cstheme="minorHAnsi"/>
          <w:sz w:val="18"/>
          <w:szCs w:val="18"/>
        </w:rPr>
        <w:t xml:space="preserve">30 </w:t>
      </w:r>
      <w:r w:rsidRPr="00D07D66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 budoucí dílčí smlouvy se stanoví dle článku IV. odstavce 1 této rámcové dohody. Ustanovení bodu 20.3 obchodních podmínek se uplatní i v tomto případě.</w:t>
      </w:r>
    </w:p>
    <w:p w14:paraId="58CA9CD7" w14:textId="77777777" w:rsidR="00F1365C" w:rsidRPr="00F1365C" w:rsidRDefault="00F1365C" w:rsidP="00F1365C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6FEFBE8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B6DBD8D" w14:textId="352A9CF2" w:rsidR="003276C2" w:rsidRPr="002507FA" w:rsidRDefault="003276C2" w:rsidP="00420937">
      <w:pPr>
        <w:pStyle w:val="acnormalbulleted"/>
        <w:numPr>
          <w:ilvl w:val="0"/>
          <w:numId w:val="56"/>
        </w:numPr>
      </w:pPr>
      <w:r w:rsidRPr="005663F0">
        <w:t xml:space="preserve">Tato </w:t>
      </w:r>
      <w:r w:rsidR="00AD2EC8" w:rsidRPr="005663F0">
        <w:t xml:space="preserve">Rámcová </w:t>
      </w:r>
      <w:r w:rsidRPr="005663F0">
        <w:t xml:space="preserve">dohoda je uzavírána na </w:t>
      </w:r>
      <w:r w:rsidR="007E084F" w:rsidRPr="00C21966">
        <w:t xml:space="preserve">dobu </w:t>
      </w:r>
      <w:r w:rsidR="00420937" w:rsidRPr="00C21966">
        <w:t>12</w:t>
      </w:r>
      <w:r w:rsidRPr="00C21966">
        <w:t xml:space="preserve"> </w:t>
      </w:r>
      <w:r w:rsidR="007E084F" w:rsidRPr="00C21966">
        <w:t xml:space="preserve">měsíců </w:t>
      </w:r>
      <w:r w:rsidRPr="00C21966">
        <w:t xml:space="preserve">od </w:t>
      </w:r>
      <w:r w:rsidR="007E084F" w:rsidRPr="00C21966">
        <w:t xml:space="preserve">nabytí </w:t>
      </w:r>
      <w:r w:rsidRPr="00C21966">
        <w:t xml:space="preserve">její </w:t>
      </w:r>
      <w:r w:rsidR="007E084F" w:rsidRPr="00C21966">
        <w:t>účinnosti</w:t>
      </w:r>
      <w:r w:rsidRPr="00C21966">
        <w:t>.</w:t>
      </w:r>
    </w:p>
    <w:p w14:paraId="20495C83" w14:textId="77777777" w:rsidR="007A1C5F" w:rsidRDefault="007A1C5F" w:rsidP="00420937">
      <w:pPr>
        <w:pStyle w:val="acnormalbulleted"/>
      </w:pPr>
      <w:r>
        <w:t>Neobsazeno</w:t>
      </w:r>
    </w:p>
    <w:p w14:paraId="531F42B0" w14:textId="18292726" w:rsidR="00235018" w:rsidRPr="00C21966" w:rsidRDefault="00EF0D93" w:rsidP="00420937">
      <w:pPr>
        <w:pStyle w:val="acnormalbulleted"/>
      </w:pPr>
      <w:r w:rsidRPr="00EF0D93">
        <w:t xml:space="preserve">Místo plnění dílčích smluv je zpravidla uvedeno v dílčí smlouvě. </w:t>
      </w:r>
      <w:r w:rsidR="00F93851" w:rsidRPr="00C21966">
        <w:t xml:space="preserve">Dopravu do a </w:t>
      </w:r>
      <w:r w:rsidR="002C4982" w:rsidRPr="00C21966">
        <w:t xml:space="preserve">z místa plnění zajišťuje </w:t>
      </w:r>
      <w:r w:rsidR="00420937" w:rsidRPr="00C21966">
        <w:t>Objednatel</w:t>
      </w:r>
      <w:r w:rsidR="002C4982" w:rsidRPr="00C21966">
        <w:t>.</w:t>
      </w:r>
    </w:p>
    <w:p w14:paraId="7CA58692" w14:textId="178A3F17" w:rsidR="00C21966" w:rsidRDefault="006D2F28" w:rsidP="008844B8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1A042D">
        <w:t xml:space="preserve"> na základě komisionální prohlídky, které se zúčastní zástupce zhotovitele, objednatele </w:t>
      </w:r>
      <w:r w:rsidR="001A042D">
        <w:lastRenderedPageBreak/>
        <w:t>a subjektu odpovědného za údržbu vozů v majetku Správy železnic, státní organizace</w:t>
      </w:r>
      <w:r w:rsidR="004B3BB7">
        <w:t xml:space="preserve"> - </w:t>
      </w:r>
      <w:r w:rsidR="008844B8" w:rsidRPr="008844B8">
        <w:tab/>
        <w:t xml:space="preserve">KOS </w:t>
      </w:r>
      <w:proofErr w:type="spellStart"/>
      <w:r w:rsidR="008844B8" w:rsidRPr="008844B8">
        <w:t>Trading</w:t>
      </w:r>
      <w:proofErr w:type="spellEnd"/>
      <w:r w:rsidR="008844B8" w:rsidRPr="008844B8">
        <w:t>, a.s.</w:t>
      </w:r>
      <w:r w:rsidR="004B3BB7">
        <w:t xml:space="preserve">, IČO: </w:t>
      </w:r>
      <w:r w:rsidR="008844B8" w:rsidRPr="008844B8">
        <w:t>60793562</w:t>
      </w:r>
      <w:r w:rsidR="0038482B">
        <w:t xml:space="preserve"> (dále jen „subjekt odpovědný za údržbu vozů“)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 kontrole.</w:t>
      </w:r>
      <w:r w:rsidR="00C21966">
        <w:t xml:space="preserve"> Objednatel je oprávněn plnění a jeho obsah zkontrolovat a v případě připomínek jej vrátit Zhotoviteli ke změně, doplnění apod.</w:t>
      </w:r>
    </w:p>
    <w:p w14:paraId="64133DB3" w14:textId="31C5E538" w:rsidR="00BD7195" w:rsidRDefault="006D2F28" w:rsidP="004B3BB7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</w:t>
      </w:r>
      <w:r w:rsidR="00780CF7" w:rsidRPr="00B511EC">
        <w:t>kontaktní osob</w:t>
      </w:r>
      <w:r w:rsidR="0006027E" w:rsidRPr="00B511EC">
        <w:t>a</w:t>
      </w:r>
      <w:r w:rsidR="00780CF7" w:rsidRPr="00B511EC">
        <w:t xml:space="preserve">“ o datu a době </w:t>
      </w:r>
      <w:r w:rsidR="00F76DE0">
        <w:t xml:space="preserve">konání komisionální prohlídky </w:t>
      </w:r>
      <w:r w:rsidR="00780CF7" w:rsidRPr="00B511EC">
        <w:t>(</w:t>
      </w:r>
      <w:r w:rsidR="00F76DE0">
        <w:t xml:space="preserve">musí proběhnout vždy </w:t>
      </w:r>
      <w:r w:rsidR="00780CF7" w:rsidRPr="00B511EC">
        <w:t xml:space="preserve">v pracovní dny v čase </w:t>
      </w:r>
      <w:r w:rsidR="00420937" w:rsidRPr="00B511EC">
        <w:t>7:00</w:t>
      </w:r>
      <w:r w:rsidR="00780CF7" w:rsidRPr="00B511EC">
        <w:t xml:space="preserve"> – </w:t>
      </w:r>
      <w:r w:rsidR="00420937" w:rsidRPr="00B511EC">
        <w:t>13:00</w:t>
      </w:r>
      <w:r w:rsidR="00D07D66" w:rsidRPr="00B511EC">
        <w:t xml:space="preserve"> </w:t>
      </w:r>
      <w:r w:rsidR="00780CF7" w:rsidRPr="00B511EC">
        <w:t>hod.)</w:t>
      </w:r>
      <w:r w:rsidR="00F76DE0">
        <w:t xml:space="preserve">, na základě které bude Dílo předáno, a to vždy alespoň </w:t>
      </w:r>
      <w:r w:rsidR="00F76DE0" w:rsidRPr="00212224">
        <w:t xml:space="preserve">5 pracovních dní </w:t>
      </w:r>
      <w:r w:rsidR="00F76DE0">
        <w:t>před jejím konáním</w:t>
      </w:r>
      <w:r w:rsidR="00780CF7" w:rsidRPr="00B511EC">
        <w:t>.</w:t>
      </w:r>
      <w:r w:rsidR="007D0A03">
        <w:t xml:space="preserve"> </w:t>
      </w:r>
      <w:r w:rsidR="00DD2D34" w:rsidRPr="00B511EC">
        <w:t>Převzetí plnění</w:t>
      </w:r>
      <w:r w:rsidR="0040600D" w:rsidRPr="00B511EC">
        <w:t xml:space="preserve"> </w:t>
      </w:r>
      <w:r w:rsidR="00CC5257" w:rsidRPr="00B511EC">
        <w:t>potvrdí</w:t>
      </w:r>
      <w:r w:rsidR="004B3BB7">
        <w:t xml:space="preserve"> zástupce subjektu odpovědného za údržbu vozů v Předávacím protokolu, </w:t>
      </w:r>
      <w:r w:rsidR="0038482B">
        <w:t xml:space="preserve">ve </w:t>
      </w:r>
      <w:r w:rsidR="004B3BB7">
        <w:t>kter</w:t>
      </w:r>
      <w:r w:rsidR="0038482B">
        <w:t xml:space="preserve">ém </w:t>
      </w:r>
      <w:r w:rsidR="004B3BB7">
        <w:t>uvede své jméno a podpis</w:t>
      </w:r>
      <w:r w:rsidR="0038482B">
        <w:t>.</w:t>
      </w:r>
      <w:r w:rsidR="00CC5257" w:rsidRPr="00B511EC">
        <w:t xml:space="preserve"> </w:t>
      </w:r>
      <w:r w:rsidR="0038482B">
        <w:t>V</w:t>
      </w:r>
      <w:r w:rsidR="00CC5257" w:rsidRPr="002507FA">
        <w:t xml:space="preserve">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42843FEE" w14:textId="77777777" w:rsidR="00B511EC" w:rsidRPr="00B511EC" w:rsidRDefault="00B511EC" w:rsidP="00B511EC">
      <w:pPr>
        <w:pStyle w:val="acnormal"/>
      </w:pPr>
    </w:p>
    <w:p w14:paraId="5132E4D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8825D75" w14:textId="52AA405D" w:rsidR="00DC4AD5" w:rsidRPr="00B511EC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511E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420937" w:rsidRPr="00B511EC">
        <w:rPr>
          <w:rFonts w:ascii="Verdana" w:hAnsi="Verdana" w:cstheme="minorHAnsi"/>
          <w:sz w:val="18"/>
          <w:szCs w:val="18"/>
        </w:rPr>
        <w:t>2</w:t>
      </w:r>
      <w:r w:rsidR="00F17B92" w:rsidRPr="00B511EC">
        <w:rPr>
          <w:rFonts w:ascii="Verdana" w:hAnsi="Verdana" w:cstheme="minorHAnsi"/>
          <w:sz w:val="18"/>
          <w:szCs w:val="18"/>
        </w:rPr>
        <w:t xml:space="preserve"> </w:t>
      </w:r>
      <w:r w:rsidRPr="00B511E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511EC">
        <w:rPr>
          <w:rFonts w:ascii="Verdana" w:hAnsi="Verdana" w:cstheme="minorHAnsi"/>
          <w:sz w:val="18"/>
          <w:szCs w:val="18"/>
        </w:rPr>
        <w:t xml:space="preserve">Rámcové </w:t>
      </w:r>
      <w:r w:rsidRPr="00B511EC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420937" w:rsidRPr="00B511EC">
        <w:rPr>
          <w:rFonts w:ascii="Verdana" w:hAnsi="Verdana" w:cstheme="minorHAnsi"/>
          <w:sz w:val="18"/>
          <w:szCs w:val="18"/>
        </w:rPr>
        <w:t>2</w:t>
      </w:r>
      <w:r w:rsidR="00F17B92" w:rsidRPr="00B511EC">
        <w:rPr>
          <w:rFonts w:ascii="Verdana" w:hAnsi="Verdana" w:cstheme="minorHAnsi"/>
          <w:sz w:val="18"/>
          <w:szCs w:val="18"/>
        </w:rPr>
        <w:t xml:space="preserve"> </w:t>
      </w:r>
      <w:r w:rsidRPr="00B511E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511EC">
        <w:rPr>
          <w:rFonts w:ascii="Verdana" w:hAnsi="Verdana" w:cstheme="minorHAnsi"/>
          <w:sz w:val="18"/>
          <w:szCs w:val="18"/>
        </w:rPr>
        <w:t xml:space="preserve">Rámcové </w:t>
      </w:r>
      <w:r w:rsidRPr="00B511EC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511EC">
        <w:rPr>
          <w:rFonts w:ascii="Verdana" w:hAnsi="Verdana" w:cstheme="minorHAnsi"/>
          <w:sz w:val="18"/>
          <w:szCs w:val="18"/>
        </w:rPr>
        <w:t>Předávacího protokolu</w:t>
      </w:r>
      <w:r w:rsidRPr="00B511EC">
        <w:rPr>
          <w:rFonts w:ascii="Verdana" w:hAnsi="Verdana" w:cstheme="minorHAnsi"/>
          <w:sz w:val="18"/>
          <w:szCs w:val="18"/>
        </w:rPr>
        <w:t>.</w:t>
      </w:r>
      <w:r w:rsidR="00276548" w:rsidRPr="00B511EC">
        <w:rPr>
          <w:rFonts w:ascii="Verdana" w:hAnsi="Verdana" w:cstheme="minorHAnsi"/>
          <w:sz w:val="18"/>
          <w:szCs w:val="18"/>
        </w:rPr>
        <w:t xml:space="preserve"> </w:t>
      </w:r>
    </w:p>
    <w:p w14:paraId="2C481850" w14:textId="5E63FAFA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420937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4D9817D" w14:textId="7E458939" w:rsidR="00276548" w:rsidRPr="00B511EC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511E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511EC">
        <w:rPr>
          <w:rFonts w:ascii="Verdana" w:hAnsi="Verdana" w:cstheme="minorHAnsi"/>
          <w:sz w:val="18"/>
          <w:szCs w:val="18"/>
        </w:rPr>
        <w:t xml:space="preserve">Díla </w:t>
      </w:r>
      <w:r w:rsidRPr="00B511EC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511EC">
        <w:rPr>
          <w:rFonts w:ascii="Verdana" w:hAnsi="Verdana" w:cstheme="minorHAnsi"/>
          <w:sz w:val="18"/>
          <w:szCs w:val="18"/>
        </w:rPr>
        <w:t xml:space="preserve"> přílo</w:t>
      </w:r>
      <w:r w:rsidRPr="00B511EC">
        <w:rPr>
          <w:rFonts w:ascii="Verdana" w:hAnsi="Verdana" w:cstheme="minorHAnsi"/>
          <w:sz w:val="18"/>
          <w:szCs w:val="18"/>
        </w:rPr>
        <w:t>ze</w:t>
      </w:r>
      <w:r w:rsidR="00276548" w:rsidRPr="00B511EC">
        <w:rPr>
          <w:rFonts w:ascii="Verdana" w:hAnsi="Verdana" w:cstheme="minorHAnsi"/>
          <w:sz w:val="18"/>
          <w:szCs w:val="18"/>
        </w:rPr>
        <w:t xml:space="preserve"> č</w:t>
      </w:r>
      <w:r w:rsidR="00F17B92" w:rsidRPr="00B511EC">
        <w:rPr>
          <w:rFonts w:ascii="Verdana" w:hAnsi="Verdana" w:cstheme="minorHAnsi"/>
          <w:sz w:val="18"/>
          <w:szCs w:val="18"/>
        </w:rPr>
        <w:t xml:space="preserve">. </w:t>
      </w:r>
      <w:r w:rsidR="00420937" w:rsidRPr="00B511EC">
        <w:rPr>
          <w:rFonts w:ascii="Verdana" w:hAnsi="Verdana" w:cstheme="minorHAnsi"/>
          <w:sz w:val="18"/>
          <w:szCs w:val="18"/>
        </w:rPr>
        <w:t>2</w:t>
      </w:r>
      <w:r w:rsidR="00F17B92" w:rsidRPr="00B511EC">
        <w:rPr>
          <w:rFonts w:ascii="Verdana" w:hAnsi="Verdana" w:cstheme="minorHAnsi"/>
          <w:sz w:val="18"/>
          <w:szCs w:val="18"/>
        </w:rPr>
        <w:t xml:space="preserve"> </w:t>
      </w:r>
      <w:r w:rsidR="00276548" w:rsidRPr="00B511E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511E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511EC">
        <w:rPr>
          <w:rFonts w:ascii="Verdana" w:hAnsi="Verdana" w:cstheme="minorHAnsi"/>
          <w:sz w:val="18"/>
          <w:szCs w:val="18"/>
        </w:rPr>
        <w:t>dohody.</w:t>
      </w:r>
    </w:p>
    <w:p w14:paraId="07497CBE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C21966">
        <w:rPr>
          <w:rFonts w:ascii="Verdana" w:hAnsi="Verdana" w:cstheme="minorHAnsi"/>
          <w:sz w:val="18"/>
          <w:szCs w:val="18"/>
        </w:rPr>
        <w:t>Předávacího protokolu</w:t>
      </w:r>
      <w:r w:rsidRPr="00C21966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94340D1" w14:textId="77777777" w:rsidR="008B4D9D" w:rsidRPr="00B511EC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511E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511EC">
        <w:rPr>
          <w:rFonts w:ascii="Verdana" w:hAnsi="Verdana" w:cstheme="minorHAnsi"/>
          <w:sz w:val="18"/>
          <w:szCs w:val="18"/>
        </w:rPr>
        <w:t>skenu</w:t>
      </w:r>
      <w:proofErr w:type="spellEnd"/>
      <w:r w:rsidRPr="00B511EC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41A69D2" w14:textId="31E2850A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A169365" w14:textId="77777777" w:rsidR="00B511EC" w:rsidRPr="002507FA" w:rsidRDefault="00B511EC" w:rsidP="00B511EC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45A533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8381C9C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BAE5129" w14:textId="12DC6906" w:rsidR="004B17F3" w:rsidRPr="00C2196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C21966">
        <w:rPr>
          <w:rFonts w:ascii="Verdana" w:hAnsi="Verdana" w:cstheme="minorHAnsi"/>
          <w:sz w:val="18"/>
          <w:szCs w:val="18"/>
        </w:rPr>
        <w:t xml:space="preserve">Záruční doba činí </w:t>
      </w:r>
      <w:r w:rsidR="00C21966" w:rsidRPr="00C21966">
        <w:rPr>
          <w:rFonts w:ascii="Verdana" w:hAnsi="Verdana" w:cstheme="minorHAnsi"/>
          <w:sz w:val="18"/>
          <w:szCs w:val="18"/>
        </w:rPr>
        <w:t>24</w:t>
      </w:r>
      <w:r w:rsidR="00420937" w:rsidRPr="00C21966">
        <w:rPr>
          <w:rFonts w:ascii="Verdana" w:hAnsi="Verdana" w:cstheme="minorHAnsi"/>
          <w:sz w:val="18"/>
          <w:szCs w:val="18"/>
        </w:rPr>
        <w:t xml:space="preserve"> měsíců</w:t>
      </w:r>
      <w:r w:rsidR="00C21966" w:rsidRPr="00C21966">
        <w:rPr>
          <w:rFonts w:ascii="Verdana" w:hAnsi="Verdana" w:cstheme="minorHAnsi"/>
          <w:sz w:val="18"/>
          <w:szCs w:val="18"/>
        </w:rPr>
        <w:t>.</w:t>
      </w:r>
    </w:p>
    <w:p w14:paraId="396C461F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09CADDE5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6AF4A5F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74A93F3" w14:textId="4F4E5CBB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C21966">
        <w:rPr>
          <w:rFonts w:ascii="Verdana" w:hAnsi="Verdana" w:cstheme="minorHAnsi"/>
          <w:sz w:val="18"/>
          <w:szCs w:val="18"/>
        </w:rPr>
        <w:t xml:space="preserve">minimálně </w:t>
      </w:r>
      <w:r w:rsidR="00456C2E" w:rsidRPr="00C21966">
        <w:rPr>
          <w:rFonts w:ascii="Verdana" w:hAnsi="Verdana" w:cstheme="minorHAnsi"/>
          <w:sz w:val="18"/>
          <w:szCs w:val="18"/>
        </w:rPr>
        <w:t>0,5</w:t>
      </w:r>
      <w:r w:rsidRPr="00C21966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C21966" w:rsidRPr="00C21966">
        <w:rPr>
          <w:rFonts w:ascii="Verdana" w:hAnsi="Verdana" w:cstheme="minorHAnsi"/>
          <w:sz w:val="18"/>
          <w:szCs w:val="18"/>
        </w:rPr>
        <w:t>2</w:t>
      </w:r>
      <w:r w:rsidRPr="00C21966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0C486387" w14:textId="77777777" w:rsidR="00B511EC" w:rsidRPr="002507FA" w:rsidRDefault="00B511EC" w:rsidP="00B511EC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231A8F0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CED8011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E56F06E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8528725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11798D2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14E65DD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7A6A441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5EF82AB4" w14:textId="29AFAC94" w:rsidR="002C44AA" w:rsidRDefault="002C44AA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37C6628" w14:textId="77777777" w:rsidR="00B511EC" w:rsidRDefault="00B511EC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718B141A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F8F2C0B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329992EA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48A5EAA8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>, nestanoví-li Obchodní podmínky jinak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0280C18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B64BF20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04F044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0F8218AE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CF972A0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8AF2C6E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3485CAA" w14:textId="77777777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A17C465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CAF6A01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0828E9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BA42139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29B6BAA" w14:textId="1072098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2196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21966">
        <w:rPr>
          <w:rFonts w:ascii="Verdana" w:hAnsi="Verdana" w:cstheme="minorHAnsi"/>
          <w:sz w:val="18"/>
          <w:szCs w:val="18"/>
        </w:rPr>
        <w:t>2</w:t>
      </w:r>
      <w:r w:rsidR="0045754A" w:rsidRPr="00C21966">
        <w:rPr>
          <w:rFonts w:ascii="Verdana" w:hAnsi="Verdana" w:cstheme="minorHAnsi"/>
          <w:sz w:val="18"/>
          <w:szCs w:val="18"/>
        </w:rPr>
        <w:t xml:space="preserve"> – </w:t>
      </w:r>
      <w:r w:rsidR="00456C2E" w:rsidRPr="00C21966">
        <w:rPr>
          <w:rFonts w:ascii="Verdana" w:hAnsi="Verdana" w:cstheme="minorHAnsi"/>
          <w:sz w:val="18"/>
          <w:szCs w:val="18"/>
        </w:rPr>
        <w:t>Jednotkový</w:t>
      </w:r>
      <w:r w:rsidR="00456C2E">
        <w:rPr>
          <w:rFonts w:ascii="Verdana" w:hAnsi="Verdana" w:cstheme="minorHAnsi"/>
          <w:sz w:val="18"/>
          <w:szCs w:val="18"/>
        </w:rPr>
        <w:t xml:space="preserve"> ceník prací</w:t>
      </w:r>
    </w:p>
    <w:p w14:paraId="7BBFD8CE" w14:textId="2B53A761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C21966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3490875" w14:textId="037A65B1" w:rsidR="00B511EC" w:rsidRDefault="00B511E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E372E3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– Oprávněné osoby</w:t>
      </w:r>
    </w:p>
    <w:p w14:paraId="09ED5BFD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1EEA3D7" w14:textId="77777777" w:rsidR="002C44AA" w:rsidRPr="002507F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B107261" w14:textId="5806D19A" w:rsidR="00CC5257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8A3DF22" w14:textId="497DAE11" w:rsidR="00B511EC" w:rsidRDefault="00B511EC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58BA71A" w14:textId="049DEFE9" w:rsidR="00B511EC" w:rsidRDefault="00B511EC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A097159" w14:textId="4F69B0B4" w:rsidR="00B511EC" w:rsidRDefault="00B511EC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4ACD2AB" w14:textId="17710096" w:rsidR="00B511EC" w:rsidRDefault="00B511EC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3042F2" w14:textId="77777777" w:rsidR="00B511EC" w:rsidRPr="002507FA" w:rsidRDefault="00B511EC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100D611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14:paraId="48213A7E" w14:textId="77777777" w:rsidR="00772FF5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3DCDD867" w14:textId="77777777" w:rsidR="00BE4461" w:rsidRPr="007D583A" w:rsidRDefault="00BE4461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1CF3BF16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14:paraId="4DF67666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14:paraId="032904DE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Správa železnic</w:t>
      </w:r>
      <w:r w:rsidR="002C44AA" w:rsidRPr="007D583A">
        <w:rPr>
          <w:rFonts w:ascii="Verdana" w:eastAsia="Verdana" w:hAnsi="Verdana"/>
          <w:sz w:val="18"/>
          <w:szCs w:val="18"/>
        </w:rPr>
        <w:t>,</w:t>
      </w:r>
      <w:r>
        <w:rPr>
          <w:rFonts w:ascii="Verdana" w:eastAsia="Verdana" w:hAnsi="Verdana"/>
          <w:sz w:val="18"/>
          <w:szCs w:val="18"/>
        </w:rPr>
        <w:t xml:space="preserve"> státní organizace</w:t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  <w:t>společnost</w:t>
      </w:r>
    </w:p>
    <w:p w14:paraId="57AC7C02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ředitel Oblastního ředitelství</w:t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  <w:t>funkce</w:t>
      </w:r>
    </w:p>
    <w:p w14:paraId="0F1E3DE3" w14:textId="77777777" w:rsidR="00772FF5" w:rsidRPr="007D583A" w:rsidRDefault="0004346B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</w:p>
    <w:p w14:paraId="1638D9D3" w14:textId="45B7D940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1E093B83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633CCB7B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2E57250C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1"/>
          <w:headerReference w:type="first" r:id="rId12"/>
          <w:footerReference w:type="first" r:id="rId1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6034FE65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6C105C0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AA6811B" w14:textId="1824E66C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56C2E" w:rsidRPr="00456C2E">
        <w:rPr>
          <w:rFonts w:ascii="Verdana" w:hAnsi="Verdana"/>
        </w:rPr>
        <w:t xml:space="preserve">Revize železničních kolejových vozů typu </w:t>
      </w:r>
      <w:proofErr w:type="spellStart"/>
      <w:r w:rsidR="00456C2E" w:rsidRPr="00456C2E">
        <w:rPr>
          <w:rFonts w:ascii="Verdana" w:hAnsi="Verdana"/>
        </w:rPr>
        <w:t>Rmms</w:t>
      </w:r>
      <w:proofErr w:type="spellEnd"/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70B3D4A1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3DF10CF0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638A351E" w14:textId="77777777" w:rsidR="007B7CCB" w:rsidRPr="00B511EC" w:rsidRDefault="007B7CCB" w:rsidP="007B7CCB">
      <w:pPr>
        <w:pStyle w:val="RLProhlensmluvnchstran"/>
        <w:rPr>
          <w:rFonts w:ascii="Verdana" w:hAnsi="Verdana" w:cstheme="minorHAnsi"/>
        </w:rPr>
      </w:pPr>
      <w:r w:rsidRPr="00B511EC">
        <w:rPr>
          <w:rFonts w:ascii="Verdana" w:hAnsi="Verdana" w:cstheme="minorHAnsi"/>
        </w:rPr>
        <w:lastRenderedPageBreak/>
        <w:t>Příloha č. 2</w:t>
      </w:r>
    </w:p>
    <w:p w14:paraId="4824A93F" w14:textId="5BF18F9A" w:rsidR="007B7CCB" w:rsidRPr="00B511EC" w:rsidRDefault="00456C2E" w:rsidP="007B7CCB">
      <w:pPr>
        <w:pStyle w:val="RLProhlensmluvnchstran"/>
        <w:rPr>
          <w:rFonts w:ascii="Verdana" w:hAnsi="Verdana" w:cstheme="minorHAnsi"/>
        </w:rPr>
      </w:pPr>
      <w:r w:rsidRPr="00B511EC">
        <w:rPr>
          <w:rFonts w:ascii="Verdana" w:hAnsi="Verdana" w:cstheme="minorHAnsi"/>
        </w:rPr>
        <w:t>Jednotkový ceník prací</w:t>
      </w:r>
    </w:p>
    <w:p w14:paraId="28E1265F" w14:textId="11BF7A77" w:rsidR="00B511EC" w:rsidRPr="00B511EC" w:rsidRDefault="00B511EC" w:rsidP="00B511EC">
      <w:pPr>
        <w:pStyle w:val="Textbezodsazen"/>
        <w:rPr>
          <w:rFonts w:ascii="Verdana" w:hAnsi="Verdana"/>
        </w:rPr>
        <w:sectPr w:rsidR="00B511EC" w:rsidRPr="00B511EC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B511EC">
        <w:rPr>
          <w:rFonts w:ascii="Verdana" w:hAnsi="Verdana"/>
        </w:rPr>
        <w:t xml:space="preserve">Součástí rámcové dohody je </w:t>
      </w:r>
      <w:r w:rsidRPr="00B511EC">
        <w:rPr>
          <w:rFonts w:ascii="Verdana" w:hAnsi="Verdana" w:cstheme="minorHAnsi"/>
        </w:rPr>
        <w:t>Jednotkový ceník prací prováděných Zhotovitelem při realizaci díla</w:t>
      </w:r>
      <w:r w:rsidRPr="00B511EC">
        <w:rPr>
          <w:rFonts w:ascii="Verdana" w:hAnsi="Verdana"/>
        </w:rPr>
        <w:t>, který je uveden v nabídce zhotovitele</w:t>
      </w:r>
      <w:r>
        <w:rPr>
          <w:rFonts w:ascii="Verdana" w:hAnsi="Verdana"/>
        </w:rPr>
        <w:t>.</w:t>
      </w:r>
    </w:p>
    <w:p w14:paraId="5A19791E" w14:textId="04B91A94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B511EC">
        <w:rPr>
          <w:rFonts w:ascii="Verdana" w:hAnsi="Verdana" w:cstheme="minorHAnsi"/>
        </w:rPr>
        <w:t>3</w:t>
      </w:r>
    </w:p>
    <w:p w14:paraId="1E486A23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B1C8C51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053C1423" w14:textId="77777777" w:rsidTr="006E5637">
        <w:tc>
          <w:tcPr>
            <w:tcW w:w="2774" w:type="dxa"/>
          </w:tcPr>
          <w:p w14:paraId="713FE3D4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B142524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EE1A9ED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0240A665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715A9A" w:rsidRPr="00F95FBD" w14:paraId="6213F4E6" w14:textId="77777777" w:rsidTr="006E5637">
        <w:tc>
          <w:tcPr>
            <w:tcW w:w="2774" w:type="dxa"/>
          </w:tcPr>
          <w:p w14:paraId="6CDD32F8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7CF94406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1B3997D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06E48AA9" w14:textId="77777777" w:rsidTr="006E5637">
        <w:tc>
          <w:tcPr>
            <w:tcW w:w="2774" w:type="dxa"/>
          </w:tcPr>
          <w:p w14:paraId="32A70701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4CC48DF9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2B8776C7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6822A609" w14:textId="77777777" w:rsidTr="006E5637">
        <w:tc>
          <w:tcPr>
            <w:tcW w:w="2774" w:type="dxa"/>
          </w:tcPr>
          <w:p w14:paraId="08A82B1F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368B00CE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DAAAFB0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1448A2D4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6"/>
          <w:head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19B66A6" w14:textId="6C3CC691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511EC">
        <w:rPr>
          <w:rFonts w:ascii="Verdana" w:hAnsi="Verdana"/>
          <w:b/>
          <w:sz w:val="24"/>
        </w:rPr>
        <w:t>4</w:t>
      </w:r>
    </w:p>
    <w:p w14:paraId="66AE9C64" w14:textId="35219630" w:rsidR="00057873" w:rsidRPr="00456C2E" w:rsidRDefault="00057873" w:rsidP="00456C2E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53B28E9B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>Za objednatele:</w:t>
      </w:r>
    </w:p>
    <w:p w14:paraId="0415BED5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456C2E" w:rsidRPr="009E703A" w14:paraId="6B1FB64E" w14:textId="77777777" w:rsidTr="00797256">
        <w:tc>
          <w:tcPr>
            <w:tcW w:w="2206" w:type="dxa"/>
            <w:vAlign w:val="center"/>
          </w:tcPr>
          <w:p w14:paraId="5146A1C8" w14:textId="77777777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B95C89" w14:textId="1179F2B1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Ing. Jan Jirowetz</w:t>
            </w:r>
          </w:p>
        </w:tc>
      </w:tr>
      <w:tr w:rsidR="00456C2E" w:rsidRPr="009E703A" w14:paraId="0C4F9076" w14:textId="77777777" w:rsidTr="00797256">
        <w:tc>
          <w:tcPr>
            <w:tcW w:w="2206" w:type="dxa"/>
            <w:vAlign w:val="center"/>
          </w:tcPr>
          <w:p w14:paraId="3AA1B391" w14:textId="77777777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872846F" w14:textId="096526B2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Jirowetz@s</w:t>
            </w:r>
            <w:r>
              <w:rPr>
                <w:rFonts w:ascii="Verdana" w:hAnsi="Verdana" w:cstheme="minorHAnsi"/>
                <w:sz w:val="18"/>
                <w:szCs w:val="18"/>
              </w:rPr>
              <w:t>pravazeleznic</w:t>
            </w:r>
            <w:r w:rsidRPr="00A27D3F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456C2E" w:rsidRPr="009E703A" w14:paraId="1B7443D1" w14:textId="77777777" w:rsidTr="00797256">
        <w:tc>
          <w:tcPr>
            <w:tcW w:w="2206" w:type="dxa"/>
            <w:vAlign w:val="center"/>
          </w:tcPr>
          <w:p w14:paraId="6365B530" w14:textId="77777777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FE4E6BA" w14:textId="032B7DBA" w:rsidR="00456C2E" w:rsidRPr="009E703A" w:rsidRDefault="00456C2E" w:rsidP="00456C2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+420 972 341 425</w:t>
            </w:r>
          </w:p>
        </w:tc>
      </w:tr>
    </w:tbl>
    <w:p w14:paraId="565A5F06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63FC4890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9E703A" w14:paraId="4BA4A1B4" w14:textId="77777777" w:rsidTr="00797256">
        <w:tc>
          <w:tcPr>
            <w:tcW w:w="2206" w:type="dxa"/>
            <w:vAlign w:val="center"/>
          </w:tcPr>
          <w:p w14:paraId="60789EEB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7578B6" w14:textId="02E23DB9" w:rsidR="00BE4461" w:rsidRPr="00B511EC" w:rsidRDefault="00456C2E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511EC">
              <w:rPr>
                <w:rFonts w:ascii="Verdana" w:hAnsi="Verdana" w:cstheme="minorHAnsi"/>
                <w:sz w:val="18"/>
                <w:szCs w:val="18"/>
              </w:rPr>
              <w:t>Stanislav Müller</w:t>
            </w:r>
          </w:p>
        </w:tc>
      </w:tr>
      <w:tr w:rsidR="00BE4461" w:rsidRPr="009E703A" w14:paraId="47822F2A" w14:textId="77777777" w:rsidTr="00797256">
        <w:tc>
          <w:tcPr>
            <w:tcW w:w="2206" w:type="dxa"/>
            <w:vAlign w:val="center"/>
          </w:tcPr>
          <w:p w14:paraId="05DC4A17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F1303B5" w14:textId="0416C593" w:rsidR="00BE4461" w:rsidRPr="00B511EC" w:rsidRDefault="00456C2E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511EC">
              <w:rPr>
                <w:rFonts w:ascii="Verdana" w:hAnsi="Verdana" w:cstheme="minorHAnsi"/>
                <w:sz w:val="18"/>
                <w:szCs w:val="18"/>
              </w:rPr>
              <w:t>Mullers@spravazeleznic.cz</w:t>
            </w:r>
          </w:p>
        </w:tc>
      </w:tr>
      <w:tr w:rsidR="00BE4461" w:rsidRPr="009E703A" w14:paraId="55DC8B30" w14:textId="77777777" w:rsidTr="00797256">
        <w:tc>
          <w:tcPr>
            <w:tcW w:w="2206" w:type="dxa"/>
            <w:vAlign w:val="center"/>
          </w:tcPr>
          <w:p w14:paraId="68583433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AD76F7B" w14:textId="3F184787" w:rsidR="00BE4461" w:rsidRPr="00B511EC" w:rsidRDefault="00456C2E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511EC">
              <w:rPr>
                <w:rFonts w:ascii="Verdana" w:hAnsi="Verdana" w:cstheme="minorHAnsi"/>
                <w:sz w:val="18"/>
                <w:szCs w:val="18"/>
              </w:rPr>
              <w:t>+420 702 086 370</w:t>
            </w:r>
          </w:p>
        </w:tc>
      </w:tr>
    </w:tbl>
    <w:p w14:paraId="08D4918C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DE06AEB" w14:textId="77777777" w:rsidR="00BE4461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b/>
        </w:rPr>
        <w:t>Za zhotovitele:</w:t>
      </w:r>
    </w:p>
    <w:p w14:paraId="0572A905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11AD76AA" w14:textId="77777777" w:rsidTr="00797256">
        <w:tc>
          <w:tcPr>
            <w:tcW w:w="2206" w:type="dxa"/>
            <w:vAlign w:val="center"/>
          </w:tcPr>
          <w:p w14:paraId="1ACACAA8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CD5E74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258A1F5C" w14:textId="77777777" w:rsidTr="00797256">
        <w:tc>
          <w:tcPr>
            <w:tcW w:w="2206" w:type="dxa"/>
            <w:vAlign w:val="center"/>
          </w:tcPr>
          <w:p w14:paraId="46AE083D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D7ED3A5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2B89F74C" w14:textId="77777777" w:rsidTr="00797256">
        <w:tc>
          <w:tcPr>
            <w:tcW w:w="2206" w:type="dxa"/>
            <w:vAlign w:val="center"/>
          </w:tcPr>
          <w:p w14:paraId="3EE1CBA9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74EF7EB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74DF6106" w14:textId="77777777" w:rsidTr="00797256">
        <w:tc>
          <w:tcPr>
            <w:tcW w:w="2206" w:type="dxa"/>
            <w:vAlign w:val="center"/>
          </w:tcPr>
          <w:p w14:paraId="66E0DB13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B415825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89A1E5D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0B8BA0F1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6B8F41FB" w14:textId="77777777" w:rsidTr="00797256">
        <w:tc>
          <w:tcPr>
            <w:tcW w:w="2206" w:type="dxa"/>
            <w:vAlign w:val="center"/>
          </w:tcPr>
          <w:p w14:paraId="06A9F826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1A17EEE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4D68F08B" w14:textId="77777777" w:rsidTr="00797256">
        <w:tc>
          <w:tcPr>
            <w:tcW w:w="2206" w:type="dxa"/>
            <w:vAlign w:val="center"/>
          </w:tcPr>
          <w:p w14:paraId="71E32BFF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31BD28B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B1EB031" w14:textId="77777777" w:rsidTr="00797256">
        <w:tc>
          <w:tcPr>
            <w:tcW w:w="2206" w:type="dxa"/>
            <w:vAlign w:val="center"/>
          </w:tcPr>
          <w:p w14:paraId="4DE0DA5D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62601C5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11191895" w14:textId="77777777" w:rsidTr="00797256">
        <w:tc>
          <w:tcPr>
            <w:tcW w:w="2206" w:type="dxa"/>
            <w:vAlign w:val="center"/>
          </w:tcPr>
          <w:p w14:paraId="235A2889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D1D65A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AD0D676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8C0278A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EB9953A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409E9F79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2058B0C9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18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BEC34" w14:textId="77777777" w:rsidR="004B1E0F" w:rsidRDefault="004B1E0F" w:rsidP="003706CB">
      <w:pPr>
        <w:spacing w:after="0" w:line="240" w:lineRule="auto"/>
      </w:pPr>
      <w:r>
        <w:separator/>
      </w:r>
    </w:p>
  </w:endnote>
  <w:endnote w:type="continuationSeparator" w:id="0">
    <w:p w14:paraId="66516DEC" w14:textId="77777777" w:rsidR="004B1E0F" w:rsidRDefault="004B1E0F" w:rsidP="003706CB">
      <w:pPr>
        <w:spacing w:after="0" w:line="240" w:lineRule="auto"/>
      </w:pPr>
      <w:r>
        <w:continuationSeparator/>
      </w:r>
    </w:p>
  </w:endnote>
  <w:endnote w:type="continuationNotice" w:id="1">
    <w:p w14:paraId="6E461A63" w14:textId="77777777" w:rsidR="004B1E0F" w:rsidRDefault="004B1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46A2F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484A5A2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77246AA" w14:textId="5C480024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F1AAA">
      <w:rPr>
        <w:rFonts w:ascii="Verdana" w:eastAsia="Verdana" w:hAnsi="Verdana"/>
        <w:b/>
        <w:noProof/>
        <w:color w:val="FF5200"/>
        <w:sz w:val="14"/>
        <w:szCs w:val="14"/>
      </w:rPr>
      <w:t>7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F1AAA">
      <w:rPr>
        <w:rFonts w:ascii="Verdana" w:eastAsia="Verdana" w:hAnsi="Verdana"/>
        <w:b/>
        <w:noProof/>
        <w:color w:val="FF5200"/>
        <w:sz w:val="14"/>
        <w:szCs w:val="14"/>
      </w:rPr>
      <w:t>7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20937" w:rsidRPr="00420937">
      <w:rPr>
        <w:rFonts w:ascii="Verdana" w:eastAsia="Verdana" w:hAnsi="Verdana"/>
        <w:sz w:val="14"/>
        <w:szCs w:val="14"/>
      </w:rPr>
      <w:t xml:space="preserve">Revize železničních kolejových vozů typu </w:t>
    </w:r>
    <w:proofErr w:type="spellStart"/>
    <w:r w:rsidR="00420937" w:rsidRPr="00420937">
      <w:rPr>
        <w:rFonts w:ascii="Verdana" w:eastAsia="Verdana" w:hAnsi="Verdana"/>
        <w:sz w:val="14"/>
        <w:szCs w:val="14"/>
      </w:rPr>
      <w:t>Rmms</w:t>
    </w:r>
    <w:proofErr w:type="spellEnd"/>
  </w:p>
  <w:p w14:paraId="260DCB31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496F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64175FE9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E70E0E" w14:textId="06BB95E9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F1AAA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F1AAA">
            <w:rPr>
              <w:rFonts w:ascii="Verdana" w:eastAsia="Verdana" w:hAnsi="Verdana"/>
              <w:b/>
              <w:noProof/>
              <w:color w:val="FF5200"/>
              <w:sz w:val="12"/>
            </w:rPr>
            <w:t>7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12E3B0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4AB59E0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7CF44C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8B4DB7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0D53D4CC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6FC76A9F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988E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6A4521BD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92C2F31" w14:textId="7FC34F3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56C2E" w:rsidRPr="00420937">
      <w:rPr>
        <w:rFonts w:ascii="Verdana" w:eastAsia="Verdana" w:hAnsi="Verdana"/>
        <w:sz w:val="14"/>
        <w:szCs w:val="14"/>
      </w:rPr>
      <w:t xml:space="preserve">Revize železničních kolejových vozů typu </w:t>
    </w:r>
    <w:proofErr w:type="spellStart"/>
    <w:r w:rsidR="00456C2E" w:rsidRPr="00420937">
      <w:rPr>
        <w:rFonts w:ascii="Verdana" w:eastAsia="Verdana" w:hAnsi="Verdana"/>
        <w:sz w:val="14"/>
        <w:szCs w:val="14"/>
      </w:rPr>
      <w:t>Rmms</w:t>
    </w:r>
    <w:proofErr w:type="spellEnd"/>
  </w:p>
  <w:p w14:paraId="2F1B5B58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DDCD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2A627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31D0865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BD80FEA" w14:textId="52C4465F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56C2E" w:rsidRPr="00456C2E">
      <w:rPr>
        <w:rFonts w:ascii="Verdana" w:eastAsia="Verdana" w:hAnsi="Verdana"/>
        <w:sz w:val="14"/>
        <w:szCs w:val="14"/>
      </w:rPr>
      <w:t xml:space="preserve">Revize železničních kolejových vozů typu </w:t>
    </w:r>
    <w:proofErr w:type="spellStart"/>
    <w:r w:rsidR="00456C2E" w:rsidRPr="00456C2E">
      <w:rPr>
        <w:rFonts w:ascii="Verdana" w:eastAsia="Verdana" w:hAnsi="Verdana"/>
        <w:sz w:val="14"/>
        <w:szCs w:val="14"/>
      </w:rPr>
      <w:t>Rmms</w:t>
    </w:r>
    <w:proofErr w:type="spellEnd"/>
  </w:p>
  <w:p w14:paraId="6AE75C59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474B3" w14:textId="77777777" w:rsidR="004B1E0F" w:rsidRDefault="004B1E0F" w:rsidP="003706CB">
      <w:pPr>
        <w:spacing w:after="0" w:line="240" w:lineRule="auto"/>
      </w:pPr>
      <w:r>
        <w:separator/>
      </w:r>
    </w:p>
  </w:footnote>
  <w:footnote w:type="continuationSeparator" w:id="0">
    <w:p w14:paraId="2A76F0ED" w14:textId="77777777" w:rsidR="004B1E0F" w:rsidRDefault="004B1E0F" w:rsidP="003706CB">
      <w:pPr>
        <w:spacing w:after="0" w:line="240" w:lineRule="auto"/>
      </w:pPr>
      <w:r>
        <w:continuationSeparator/>
      </w:r>
    </w:p>
  </w:footnote>
  <w:footnote w:type="continuationNotice" w:id="1">
    <w:p w14:paraId="5EF80F4F" w14:textId="77777777" w:rsidR="004B1E0F" w:rsidRDefault="004B1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B7501" w14:textId="56C07495" w:rsidR="005749EB" w:rsidRPr="004E6499" w:rsidRDefault="00D1627F" w:rsidP="005749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71EE1486" wp14:editId="55963C42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>
      <w:t>Č.</w:t>
    </w:r>
    <w:r w:rsidR="00D67AA4">
      <w:t xml:space="preserve"> </w:t>
    </w:r>
    <w:r w:rsidR="005749EB">
      <w:t xml:space="preserve">j.: </w:t>
    </w:r>
    <w:r w:rsidR="005749EB" w:rsidRPr="000016C0">
      <w:rPr>
        <w:highlight w:val="green"/>
      </w:rPr>
      <w:t>……………………………….</w:t>
    </w:r>
  </w:p>
  <w:p w14:paraId="36F4A59E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63809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1F0E1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6026930"/>
    <w:lvl w:ilvl="0" w:tplc="B3BCC5A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4"/>
  </w:num>
  <w:num w:numId="56">
    <w:abstractNumId w:val="24"/>
    <w:lvlOverride w:ilvl="0">
      <w:startOverride w:val="1"/>
    </w:lvlOverride>
  </w:num>
  <w:num w:numId="57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937"/>
    <w:rsid w:val="00046EB9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44B8"/>
    <w:rsid w:val="001667B2"/>
    <w:rsid w:val="00166C41"/>
    <w:rsid w:val="00173841"/>
    <w:rsid w:val="00173E08"/>
    <w:rsid w:val="00174612"/>
    <w:rsid w:val="00174C6F"/>
    <w:rsid w:val="00176CA0"/>
    <w:rsid w:val="0017765F"/>
    <w:rsid w:val="00190A1B"/>
    <w:rsid w:val="001937F5"/>
    <w:rsid w:val="001A042D"/>
    <w:rsid w:val="001A3204"/>
    <w:rsid w:val="001A3DB4"/>
    <w:rsid w:val="001A487E"/>
    <w:rsid w:val="001B04D3"/>
    <w:rsid w:val="001B2DC9"/>
    <w:rsid w:val="001B5BAC"/>
    <w:rsid w:val="001C7FC3"/>
    <w:rsid w:val="001D1085"/>
    <w:rsid w:val="001D186A"/>
    <w:rsid w:val="001D2DB5"/>
    <w:rsid w:val="001D65ED"/>
    <w:rsid w:val="001E4EEF"/>
    <w:rsid w:val="001F39B2"/>
    <w:rsid w:val="002045B1"/>
    <w:rsid w:val="00204750"/>
    <w:rsid w:val="0020503A"/>
    <w:rsid w:val="00211202"/>
    <w:rsid w:val="00212224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3ECC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1428E"/>
    <w:rsid w:val="00322F6C"/>
    <w:rsid w:val="003276C2"/>
    <w:rsid w:val="00332559"/>
    <w:rsid w:val="00335DD4"/>
    <w:rsid w:val="00344BF2"/>
    <w:rsid w:val="003509D2"/>
    <w:rsid w:val="003706CB"/>
    <w:rsid w:val="003707A1"/>
    <w:rsid w:val="00380192"/>
    <w:rsid w:val="003847FF"/>
    <w:rsid w:val="0038482B"/>
    <w:rsid w:val="003862BB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0937"/>
    <w:rsid w:val="00421F68"/>
    <w:rsid w:val="00425B66"/>
    <w:rsid w:val="00433349"/>
    <w:rsid w:val="00436367"/>
    <w:rsid w:val="00436E7C"/>
    <w:rsid w:val="0044630D"/>
    <w:rsid w:val="00454B2D"/>
    <w:rsid w:val="0045586A"/>
    <w:rsid w:val="00456711"/>
    <w:rsid w:val="00456C2E"/>
    <w:rsid w:val="0045754A"/>
    <w:rsid w:val="00461DD2"/>
    <w:rsid w:val="0046631B"/>
    <w:rsid w:val="0047043C"/>
    <w:rsid w:val="00481FBA"/>
    <w:rsid w:val="00483386"/>
    <w:rsid w:val="00483564"/>
    <w:rsid w:val="00484384"/>
    <w:rsid w:val="00490DD5"/>
    <w:rsid w:val="00492B39"/>
    <w:rsid w:val="004A0D5B"/>
    <w:rsid w:val="004A0F48"/>
    <w:rsid w:val="004B0429"/>
    <w:rsid w:val="004B17F3"/>
    <w:rsid w:val="004B1E0F"/>
    <w:rsid w:val="004B3BB7"/>
    <w:rsid w:val="004B71BA"/>
    <w:rsid w:val="004B744D"/>
    <w:rsid w:val="004C28AD"/>
    <w:rsid w:val="004D235B"/>
    <w:rsid w:val="004D3F5F"/>
    <w:rsid w:val="004D47B7"/>
    <w:rsid w:val="004D6098"/>
    <w:rsid w:val="004D7AAB"/>
    <w:rsid w:val="004E047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4E1A"/>
    <w:rsid w:val="005C0CA5"/>
    <w:rsid w:val="005C2EC2"/>
    <w:rsid w:val="005C5F39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07B7B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B6458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1C5F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0A0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126F"/>
    <w:rsid w:val="008741BE"/>
    <w:rsid w:val="00876588"/>
    <w:rsid w:val="00877AFF"/>
    <w:rsid w:val="008844B8"/>
    <w:rsid w:val="00885EE8"/>
    <w:rsid w:val="00893409"/>
    <w:rsid w:val="008942BE"/>
    <w:rsid w:val="00894353"/>
    <w:rsid w:val="008A0F99"/>
    <w:rsid w:val="008B1A0A"/>
    <w:rsid w:val="008B447E"/>
    <w:rsid w:val="008B4D9D"/>
    <w:rsid w:val="008C1DEB"/>
    <w:rsid w:val="008C1EBF"/>
    <w:rsid w:val="008C566E"/>
    <w:rsid w:val="008D4AEE"/>
    <w:rsid w:val="008D7572"/>
    <w:rsid w:val="008F0D1F"/>
    <w:rsid w:val="008F0E4A"/>
    <w:rsid w:val="008F1AA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5F7B"/>
    <w:rsid w:val="009E703A"/>
    <w:rsid w:val="009F00BF"/>
    <w:rsid w:val="009F427B"/>
    <w:rsid w:val="00A02B02"/>
    <w:rsid w:val="00A107ED"/>
    <w:rsid w:val="00A1363F"/>
    <w:rsid w:val="00A316C8"/>
    <w:rsid w:val="00A42C3C"/>
    <w:rsid w:val="00A448C4"/>
    <w:rsid w:val="00A45DDF"/>
    <w:rsid w:val="00A46AAE"/>
    <w:rsid w:val="00A47491"/>
    <w:rsid w:val="00A5266B"/>
    <w:rsid w:val="00A57C20"/>
    <w:rsid w:val="00A65FE9"/>
    <w:rsid w:val="00A737C1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0962"/>
    <w:rsid w:val="00AC37AF"/>
    <w:rsid w:val="00AC3805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3C20"/>
    <w:rsid w:val="00B441E7"/>
    <w:rsid w:val="00B447EA"/>
    <w:rsid w:val="00B44E13"/>
    <w:rsid w:val="00B511EC"/>
    <w:rsid w:val="00B53C04"/>
    <w:rsid w:val="00B55A40"/>
    <w:rsid w:val="00B55BD0"/>
    <w:rsid w:val="00B63F9B"/>
    <w:rsid w:val="00B650B0"/>
    <w:rsid w:val="00B702D2"/>
    <w:rsid w:val="00B84937"/>
    <w:rsid w:val="00B93EB9"/>
    <w:rsid w:val="00B94C91"/>
    <w:rsid w:val="00B96AAD"/>
    <w:rsid w:val="00BA1461"/>
    <w:rsid w:val="00BA19C0"/>
    <w:rsid w:val="00BA3766"/>
    <w:rsid w:val="00BA3B25"/>
    <w:rsid w:val="00BA5837"/>
    <w:rsid w:val="00BA7E2F"/>
    <w:rsid w:val="00BB0757"/>
    <w:rsid w:val="00BB1E6D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1966"/>
    <w:rsid w:val="00C24777"/>
    <w:rsid w:val="00C255A8"/>
    <w:rsid w:val="00C31031"/>
    <w:rsid w:val="00C3151C"/>
    <w:rsid w:val="00C32A22"/>
    <w:rsid w:val="00C4263C"/>
    <w:rsid w:val="00C43F40"/>
    <w:rsid w:val="00C448C0"/>
    <w:rsid w:val="00C53862"/>
    <w:rsid w:val="00C563AC"/>
    <w:rsid w:val="00C70877"/>
    <w:rsid w:val="00C80C78"/>
    <w:rsid w:val="00C8699D"/>
    <w:rsid w:val="00C87E72"/>
    <w:rsid w:val="00C9036A"/>
    <w:rsid w:val="00C928F9"/>
    <w:rsid w:val="00C92BAA"/>
    <w:rsid w:val="00CA4342"/>
    <w:rsid w:val="00CA5E7B"/>
    <w:rsid w:val="00CB0E8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07D66"/>
    <w:rsid w:val="00D13D04"/>
    <w:rsid w:val="00D149FB"/>
    <w:rsid w:val="00D15BD0"/>
    <w:rsid w:val="00D1627F"/>
    <w:rsid w:val="00D263B6"/>
    <w:rsid w:val="00D279CA"/>
    <w:rsid w:val="00D30AD6"/>
    <w:rsid w:val="00D323A6"/>
    <w:rsid w:val="00D3346E"/>
    <w:rsid w:val="00D40698"/>
    <w:rsid w:val="00D45DCA"/>
    <w:rsid w:val="00D47285"/>
    <w:rsid w:val="00D5313F"/>
    <w:rsid w:val="00D67AA4"/>
    <w:rsid w:val="00D72725"/>
    <w:rsid w:val="00D734CC"/>
    <w:rsid w:val="00D73DCF"/>
    <w:rsid w:val="00D97787"/>
    <w:rsid w:val="00D97C72"/>
    <w:rsid w:val="00DA0469"/>
    <w:rsid w:val="00DA635E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372E3"/>
    <w:rsid w:val="00E413C5"/>
    <w:rsid w:val="00E46045"/>
    <w:rsid w:val="00E476D0"/>
    <w:rsid w:val="00E47AA7"/>
    <w:rsid w:val="00E47E09"/>
    <w:rsid w:val="00E55AB9"/>
    <w:rsid w:val="00E56A9E"/>
    <w:rsid w:val="00E71957"/>
    <w:rsid w:val="00E746F8"/>
    <w:rsid w:val="00E774D1"/>
    <w:rsid w:val="00E80603"/>
    <w:rsid w:val="00E83F13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0D93"/>
    <w:rsid w:val="00EF7E80"/>
    <w:rsid w:val="00F0448F"/>
    <w:rsid w:val="00F04558"/>
    <w:rsid w:val="00F04A6E"/>
    <w:rsid w:val="00F05F68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3E2"/>
    <w:rsid w:val="00F50F24"/>
    <w:rsid w:val="00F545E5"/>
    <w:rsid w:val="00F5705D"/>
    <w:rsid w:val="00F57C05"/>
    <w:rsid w:val="00F61327"/>
    <w:rsid w:val="00F64E0B"/>
    <w:rsid w:val="00F67C54"/>
    <w:rsid w:val="00F72785"/>
    <w:rsid w:val="00F73E78"/>
    <w:rsid w:val="00F74265"/>
    <w:rsid w:val="00F76DE0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798F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92DE39"/>
  <w15:docId w15:val="{429E5164-7B1C-4ECA-AAF9-A19DFE3E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420937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4AA29D-FEB5-49D7-9002-35C2FBD5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2818</Words>
  <Characters>16630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4</cp:revision>
  <cp:lastPrinted>2018-11-08T08:22:00Z</cp:lastPrinted>
  <dcterms:created xsi:type="dcterms:W3CDTF">2020-09-02T11:12:00Z</dcterms:created>
  <dcterms:modified xsi:type="dcterms:W3CDTF">2020-09-14T10:08:00Z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