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906D1">
        <w:rPr>
          <w:rFonts w:ascii="Verdana" w:hAnsi="Verdana"/>
          <w:b/>
          <w:sz w:val="28"/>
          <w:szCs w:val="28"/>
          <w:lang w:val="cs-CZ"/>
        </w:rPr>
        <w:t>projekčních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 xml:space="preserve"> prací</w:t>
      </w:r>
      <w:bookmarkStart w:id="0" w:name="_GoBack"/>
      <w:bookmarkEnd w:id="0"/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2906D1">
        <w:rPr>
          <w:rFonts w:ascii="Verdana" w:hAnsi="Verdana"/>
          <w:sz w:val="18"/>
          <w:szCs w:val="18"/>
        </w:rPr>
        <w:t>„</w:t>
      </w:r>
      <w:r w:rsidR="00C91635" w:rsidRPr="00C91635">
        <w:rPr>
          <w:rStyle w:val="FontStyle37"/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C91635" w:rsidRPr="00C91635">
        <w:rPr>
          <w:rStyle w:val="FontStyle37"/>
          <w:rFonts w:ascii="Verdana" w:hAnsi="Verdana"/>
          <w:sz w:val="18"/>
          <w:szCs w:val="18"/>
        </w:rPr>
        <w:t>žst</w:t>
      </w:r>
      <w:proofErr w:type="spellEnd"/>
      <w:r w:rsidR="00C91635" w:rsidRPr="00C91635">
        <w:rPr>
          <w:rStyle w:val="FontStyle37"/>
          <w:rFonts w:ascii="Verdana" w:hAnsi="Verdana"/>
          <w:sz w:val="18"/>
          <w:szCs w:val="18"/>
        </w:rPr>
        <w:t>. Nové Strašecí - projekt</w:t>
      </w:r>
      <w:r w:rsidR="002906D1">
        <w:rPr>
          <w:rStyle w:val="FontStyle37"/>
          <w:rFonts w:ascii="Verdana" w:hAnsi="Verdana"/>
          <w:sz w:val="18"/>
          <w:szCs w:val="18"/>
        </w:rPr>
        <w:t>,</w:t>
      </w:r>
      <w:r w:rsidRPr="002906D1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2906D1">
        <w:rPr>
          <w:rFonts w:ascii="Verdana" w:hAnsi="Verdana"/>
          <w:sz w:val="18"/>
          <w:szCs w:val="18"/>
        </w:rPr>
        <w:t>za 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2906D1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906D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 – v detailu potřebném pro ověření splnění požadavků) 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C50FCC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9163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91635">
      <w:fldChar w:fldCharType="begin"/>
    </w:r>
    <w:r w:rsidR="00C91635">
      <w:instrText xml:space="preserve"> SECTIONPAGES  \* Arabic  \* MERGEFORMAT </w:instrText>
    </w:r>
    <w:r w:rsidR="00C91635">
      <w:fldChar w:fldCharType="separate"/>
    </w:r>
    <w:r w:rsidR="00C91635" w:rsidRPr="00C91635">
      <w:rPr>
        <w:rFonts w:cs="Arial"/>
        <w:noProof/>
        <w:sz w:val="14"/>
        <w:szCs w:val="14"/>
      </w:rPr>
      <w:t>2</w:t>
    </w:r>
    <w:r w:rsidR="00C9163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9163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91635" w:rsidRPr="00C9163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</w:t>
      </w:r>
      <w:r w:rsidR="002906D1">
        <w:rPr>
          <w:rFonts w:asciiTheme="minorHAnsi" w:hAnsiTheme="minorHAnsi" w:cstheme="minorHAnsi"/>
          <w:sz w:val="16"/>
          <w:szCs w:val="16"/>
        </w:rPr>
        <w:t xml:space="preserve"> referenčních zakázek i takové projekč</w:t>
      </w:r>
      <w:r w:rsidRPr="002171CA">
        <w:rPr>
          <w:rFonts w:asciiTheme="minorHAnsi" w:hAnsiTheme="minorHAnsi" w:cstheme="minorHAnsi"/>
          <w:sz w:val="16"/>
          <w:szCs w:val="16"/>
        </w:rPr>
        <w:t>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2761">
            <w:rPr>
              <w:rFonts w:ascii="Verdana" w:eastAsia="Calibri" w:hAnsi="Verdana"/>
              <w:sz w:val="18"/>
              <w:szCs w:val="18"/>
            </w:rPr>
            <w:t>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A2761">
            <w:rPr>
              <w:rFonts w:ascii="Verdana" w:eastAsia="Calibri" w:hAnsi="Verdana"/>
              <w:sz w:val="18"/>
              <w:szCs w:val="18"/>
            </w:rPr>
            <w:t>projekč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761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06D1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6260C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2FF0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0FCC"/>
    <w:rsid w:val="00C754FA"/>
    <w:rsid w:val="00C90F3C"/>
    <w:rsid w:val="00C91635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253E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C54CB95-DF89-401B-8343-5C11D1C5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7">
    <w:name w:val="Font Style37"/>
    <w:uiPriority w:val="99"/>
    <w:rsid w:val="002906D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ED69B74-A973-4217-ABAC-0173030F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231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7</cp:revision>
  <cp:lastPrinted>2018-03-26T11:24:00Z</cp:lastPrinted>
  <dcterms:created xsi:type="dcterms:W3CDTF">2020-08-27T08:51:00Z</dcterms:created>
  <dcterms:modified xsi:type="dcterms:W3CDTF">2020-09-09T11:49:00Z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