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20F" w:rsidRPr="00455FA6" w:rsidRDefault="00F22EA5" w:rsidP="0035020F">
      <w:pPr>
        <w:spacing w:after="0"/>
        <w:sectPr w:rsidR="0035020F" w:rsidRPr="00455FA6" w:rsidSect="0033046A">
          <w:footerReference w:type="default" r:id="rId8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  <w:r>
        <w:rPr>
          <w:noProof/>
          <w:lang w:eastAsia="cs-CZ"/>
        </w:rPr>
        <w:drawing>
          <wp:anchor distT="0" distB="0" distL="114300" distR="114300" simplePos="0" relativeHeight="251669504" behindDoc="0" locked="1" layoutInCell="1" allowOverlap="1" wp14:anchorId="1AC6C8E7" wp14:editId="57160DA0">
            <wp:simplePos x="0" y="0"/>
            <wp:positionH relativeFrom="page">
              <wp:posOffset>825500</wp:posOffset>
            </wp:positionH>
            <wp:positionV relativeFrom="page">
              <wp:posOffset>522605</wp:posOffset>
            </wp:positionV>
            <wp:extent cx="1727835" cy="640715"/>
            <wp:effectExtent l="0" t="0" r="5715" b="698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rava-zeleznic_logo_zakladni_10x_sRGB_ms-office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CE5BE5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CE5BE5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455FA6" w:rsidRDefault="00CE5BE5" w:rsidP="0035020F">
      <w:pPr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699C76"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35020F">
      <w:pPr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  <w:r w:rsidR="000C4048">
        <w:rPr>
          <w:rFonts w:ascii="Arial" w:eastAsia="Arial" w:hAnsi="Arial" w:cs="Arial"/>
        </w:rPr>
        <w:t>:</w:t>
      </w:r>
    </w:p>
    <w:p w:rsidR="00AE0AC2" w:rsidRPr="00455FA6" w:rsidRDefault="00AE0AC2" w:rsidP="0035020F">
      <w:pPr>
        <w:spacing w:before="18" w:after="0" w:line="240" w:lineRule="exact"/>
        <w:rPr>
          <w:sz w:val="24"/>
          <w:szCs w:val="24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before="18" w:after="0" w:line="240" w:lineRule="exact"/>
        <w:rPr>
          <w:sz w:val="24"/>
          <w:szCs w:val="24"/>
        </w:rPr>
      </w:pPr>
    </w:p>
    <w:p w:rsidR="00AE0AC2" w:rsidRPr="00455FA6" w:rsidRDefault="00AE0AC2" w:rsidP="00AE0AC2">
      <w:pPr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455FA6" w:rsidRDefault="0035020F" w:rsidP="00AE0AC2">
      <w:pPr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="00287A69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35020F">
      <w:pPr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 xml:space="preserve">: </w:t>
      </w:r>
    </w:p>
    <w:p w:rsidR="00AE0AC2" w:rsidRPr="00455FA6" w:rsidRDefault="00AE0AC2" w:rsidP="0035020F">
      <w:pPr>
        <w:spacing w:after="0" w:line="248" w:lineRule="exact"/>
        <w:ind w:left="119" w:right="-20"/>
        <w:rPr>
          <w:rFonts w:ascii="Arial" w:eastAsia="Arial" w:hAnsi="Arial" w:cs="Arial"/>
          <w:spacing w:val="-1"/>
          <w:position w:val="-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986AC0"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35020F" w:rsidRPr="00455FA6" w:rsidRDefault="0035020F" w:rsidP="00AE0AC2">
      <w:pPr>
        <w:spacing w:after="0"/>
        <w:ind w:left="-1394" w:hanging="3828"/>
        <w:jc w:val="center"/>
      </w:pPr>
    </w:p>
    <w:p w:rsidR="00D105F6" w:rsidRPr="00455FA6" w:rsidRDefault="00D105F6" w:rsidP="0035020F">
      <w:pPr>
        <w:spacing w:after="0"/>
        <w:jc w:val="center"/>
        <w:sectPr w:rsidR="00D105F6" w:rsidRPr="00455FA6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455FA6" w:rsidRDefault="0035020F" w:rsidP="0035020F">
      <w:pPr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CA501A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="00CA501A">
        <w:rPr>
          <w:rFonts w:ascii="Arial" w:eastAsia="Arial" w:hAnsi="Arial" w:cs="Arial"/>
        </w:rPr>
        <w:tab/>
      </w:r>
      <w:r w:rsidR="00CA501A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="00287A69">
        <w:rPr>
          <w:rFonts w:ascii="Arial" w:eastAsia="Arial" w:hAnsi="Arial" w:cs="Arial"/>
        </w:rPr>
        <w:t>zakázk</w:t>
      </w:r>
      <w:r w:rsidRPr="00455FA6">
        <w:rPr>
          <w:rFonts w:ascii="Arial" w:eastAsia="Arial" w:hAnsi="Arial" w:cs="Arial"/>
        </w:rPr>
        <w:t>u:</w:t>
      </w:r>
    </w:p>
    <w:p w:rsidR="0035020F" w:rsidRPr="00455FA6" w:rsidRDefault="0035020F" w:rsidP="00CA501A">
      <w:pPr>
        <w:spacing w:after="0" w:line="250" w:lineRule="exact"/>
        <w:ind w:left="4253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</w:t>
      </w:r>
      <w:r w:rsidR="00CA501A" w:rsidRPr="00CA501A">
        <w:rPr>
          <w:rFonts w:ascii="Arial" w:eastAsia="Arial" w:hAnsi="Arial" w:cs="Arial"/>
          <w:b/>
          <w:bCs/>
        </w:rPr>
        <w:t>Opravy mechanizace u OŘ Brno 2020 – jeřáb ŽDJ 5/3.1</w:t>
      </w:r>
      <w:r w:rsidRPr="00455FA6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4F6375">
      <w:pPr>
        <w:spacing w:before="5" w:after="0" w:line="100" w:lineRule="exact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F22EA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>
        <w:rPr>
          <w:rFonts w:ascii="Arial" w:eastAsia="Arial" w:hAnsi="Arial" w:cs="Arial"/>
          <w:spacing w:val="-1"/>
        </w:rPr>
        <w:t>Správa železnic</w:t>
      </w:r>
      <w:r w:rsidR="004F6375" w:rsidRPr="00455FA6">
        <w:rPr>
          <w:rFonts w:ascii="Arial" w:eastAsia="Arial" w:hAnsi="Arial" w:cs="Arial"/>
          <w:spacing w:val="-1"/>
        </w:rPr>
        <w:t xml:space="preserve">, státní organizace 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  <w:bookmarkStart w:id="0" w:name="_GoBack"/>
      <w:bookmarkEnd w:id="0"/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4F6375">
      <w:pPr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="00287A69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5BCAD9"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35020F">
      <w:pPr>
        <w:spacing w:before="7" w:after="0" w:line="260" w:lineRule="exact"/>
        <w:rPr>
          <w:sz w:val="26"/>
          <w:szCs w:val="26"/>
        </w:rPr>
      </w:pPr>
    </w:p>
    <w:p w:rsidR="0035020F" w:rsidRPr="00455FA6" w:rsidRDefault="0035020F" w:rsidP="0035020F">
      <w:pPr>
        <w:spacing w:after="0"/>
        <w:sectPr w:rsidR="0035020F" w:rsidRPr="00455FA6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455FA6" w:rsidRDefault="000F70FE" w:rsidP="000F70FE">
      <w:pPr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0F70FE">
      <w:pPr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C5087F">
      <w:pPr>
        <w:pStyle w:val="Default"/>
        <w:spacing w:after="14"/>
        <w:rPr>
          <w:color w:val="auto"/>
          <w:sz w:val="22"/>
          <w:szCs w:val="22"/>
        </w:rPr>
      </w:pP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5F276A">
        <w:rPr>
          <w:color w:val="auto"/>
          <w:sz w:val="22"/>
          <w:szCs w:val="22"/>
        </w:rPr>
        <w:t>Popis prací</w:t>
      </w:r>
      <w:r w:rsidR="00295000">
        <w:rPr>
          <w:color w:val="auto"/>
          <w:sz w:val="22"/>
          <w:szCs w:val="22"/>
        </w:rPr>
        <w:t xml:space="preserve"> </w:t>
      </w:r>
      <w:r w:rsidR="009E362D">
        <w:rPr>
          <w:color w:val="auto"/>
          <w:sz w:val="22"/>
          <w:szCs w:val="22"/>
        </w:rPr>
        <w:t>(příloha č.2 – Položkový rozpočet)</w:t>
      </w:r>
    </w:p>
    <w:p w:rsidR="003B5835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smlouvy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  <w:r w:rsidRPr="00455FA6">
        <w:rPr>
          <w:color w:val="auto"/>
          <w:sz w:val="22"/>
          <w:szCs w:val="22"/>
        </w:rPr>
        <w:t xml:space="preserve"> </w:t>
      </w: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5D572A" w:rsidRPr="00455FA6">
        <w:rPr>
          <w:rFonts w:ascii="Arial" w:eastAsia="Arial" w:hAnsi="Arial" w:cs="Arial"/>
          <w:b/>
          <w:bCs/>
        </w:rPr>
        <w:t>“</w:t>
      </w:r>
      <w:r w:rsidR="00CA501A" w:rsidRPr="00CA501A">
        <w:rPr>
          <w:rFonts w:ascii="Arial" w:eastAsia="Arial" w:hAnsi="Arial" w:cs="Arial"/>
          <w:b/>
          <w:bCs/>
        </w:rPr>
        <w:t>Opravy mechanizace u OŘ Brno 2020 – jeřáb ŽDJ 5/3.1</w:t>
      </w:r>
      <w:r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="003B5835">
        <w:rPr>
          <w:rFonts w:ascii="Arial" w:eastAsia="Arial" w:hAnsi="Arial" w:cs="Arial"/>
          <w:spacing w:val="3"/>
        </w:rPr>
        <w:t>..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</w:t>
      </w:r>
      <w:r w:rsidR="0085026D">
        <w:rPr>
          <w:rFonts w:ascii="Arial" w:eastAsia="Arial" w:hAnsi="Arial" w:cs="Arial"/>
          <w:b/>
          <w:bCs/>
        </w:rPr>
        <w:t xml:space="preserve"> </w:t>
      </w:r>
      <w:r w:rsidRPr="00455FA6">
        <w:rPr>
          <w:rFonts w:ascii="Arial" w:eastAsia="Arial" w:hAnsi="Arial" w:cs="Arial"/>
          <w:b/>
          <w:bCs/>
        </w:rPr>
        <w:t>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………………………</w:t>
      </w:r>
      <w:r w:rsidR="00B752FC">
        <w:rPr>
          <w:rFonts w:ascii="Arial" w:eastAsia="Arial" w:hAnsi="Arial" w:cs="Arial"/>
          <w:b/>
          <w:bCs/>
        </w:rPr>
        <w:t>…</w:t>
      </w:r>
      <w:r w:rsidRPr="00455FA6">
        <w:rPr>
          <w:rFonts w:ascii="Arial" w:eastAsia="Arial" w:hAnsi="Arial" w:cs="Arial"/>
          <w:b/>
          <w:bCs/>
        </w:rPr>
        <w:t>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2B7B0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</w:t>
      </w:r>
    </w:p>
    <w:p w:rsidR="002B7B0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  <w:spacing w:val="-1"/>
        </w:rPr>
      </w:pPr>
    </w:p>
    <w:p w:rsidR="002B7B06" w:rsidRPr="00455FA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 xml:space="preserve">á cena </w:t>
      </w:r>
      <w:r>
        <w:rPr>
          <w:rFonts w:ascii="Arial" w:eastAsia="Arial" w:hAnsi="Arial" w:cs="Arial"/>
          <w:b/>
          <w:bCs/>
        </w:rPr>
        <w:t>včetně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6090F">
      <w:pPr>
        <w:spacing w:after="0" w:line="252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3B5835">
        <w:rPr>
          <w:rFonts w:ascii="Arial" w:eastAsia="Arial" w:hAnsi="Arial" w:cs="Arial"/>
          <w:spacing w:val="1"/>
        </w:rPr>
        <w:t>Zakázku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y (viz. 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vy.</w:t>
      </w:r>
    </w:p>
    <w:p w:rsidR="000F70FE" w:rsidRPr="00455FA6" w:rsidRDefault="000F70FE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0F70FE" w:rsidRPr="00455FA6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v 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u 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r w:rsidR="009E362D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:</w:t>
      </w:r>
      <w:r w:rsidR="00287A69">
        <w:rPr>
          <w:rFonts w:ascii="Arial" w:eastAsia="Arial" w:hAnsi="Arial" w:cs="Arial"/>
        </w:rPr>
        <w:t xml:space="preserve">   </w:t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AC03D5" w:rsidRPr="00455FA6">
        <w:rPr>
          <w:rFonts w:ascii="Arial" w:eastAsia="Arial" w:hAnsi="Arial" w:cs="Arial"/>
          <w:spacing w:val="-1"/>
        </w:rPr>
        <w:t>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287A69">
        <w:rPr>
          <w:rFonts w:ascii="Arial" w:eastAsia="Arial" w:hAnsi="Arial" w:cs="Arial"/>
          <w:spacing w:val="-1"/>
        </w:rPr>
        <w:t>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after="0"/>
      </w:pPr>
    </w:p>
    <w:p w:rsidR="000F70FE" w:rsidRPr="00455FA6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í: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="00287A69">
        <w:rPr>
          <w:rFonts w:ascii="Arial" w:eastAsia="Arial" w:hAnsi="Arial" w:cs="Arial"/>
          <w:spacing w:val="1"/>
        </w:rPr>
        <w:t>........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2B7B06" w:rsidRPr="000119B7" w:rsidRDefault="000F70FE" w:rsidP="002B7B06">
      <w:pPr>
        <w:spacing w:after="0" w:line="240" w:lineRule="auto"/>
        <w:ind w:left="426" w:right="-20" w:hanging="307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Zá</w:t>
      </w:r>
      <w:r w:rsidR="002B7B06" w:rsidRPr="00455FA6">
        <w:rPr>
          <w:rFonts w:ascii="Arial" w:eastAsia="Arial" w:hAnsi="Arial" w:cs="Arial"/>
          <w:spacing w:val="1"/>
        </w:rPr>
        <w:t>r</w:t>
      </w:r>
      <w:r w:rsidR="002B7B06" w:rsidRPr="000119B7">
        <w:rPr>
          <w:rFonts w:ascii="Arial" w:eastAsia="Arial" w:hAnsi="Arial" w:cs="Arial"/>
          <w:spacing w:val="1"/>
        </w:rPr>
        <w:t>uční doby na zho</w:t>
      </w:r>
      <w:r w:rsidR="002B7B06" w:rsidRPr="00455FA6">
        <w:rPr>
          <w:rFonts w:ascii="Arial" w:eastAsia="Arial" w:hAnsi="Arial" w:cs="Arial"/>
          <w:spacing w:val="1"/>
        </w:rPr>
        <w:t>t</w:t>
      </w:r>
      <w:r w:rsidR="002B7B06" w:rsidRPr="000119B7">
        <w:rPr>
          <w:rFonts w:ascii="Arial" w:eastAsia="Arial" w:hAnsi="Arial" w:cs="Arial"/>
          <w:spacing w:val="1"/>
        </w:rPr>
        <w:t>ovené dílo nabízí</w:t>
      </w:r>
      <w:r w:rsidR="002B7B06" w:rsidRPr="00455FA6">
        <w:rPr>
          <w:rFonts w:ascii="Arial" w:eastAsia="Arial" w:hAnsi="Arial" w:cs="Arial"/>
          <w:spacing w:val="1"/>
        </w:rPr>
        <w:t>m</w:t>
      </w:r>
      <w:r w:rsidR="002B7B06" w:rsidRPr="000119B7">
        <w:rPr>
          <w:rFonts w:ascii="Arial" w:eastAsia="Arial" w:hAnsi="Arial" w:cs="Arial"/>
          <w:spacing w:val="1"/>
        </w:rPr>
        <w:t xml:space="preserve">e v souladu s Obchodními podmínkami. </w:t>
      </w:r>
      <w:r w:rsidR="002B7B06">
        <w:rPr>
          <w:rFonts w:ascii="Arial" w:eastAsia="Arial" w:hAnsi="Arial" w:cs="Arial"/>
          <w:spacing w:val="1"/>
        </w:rPr>
        <w:t>U</w:t>
      </w:r>
      <w:r w:rsidR="009E362D">
        <w:rPr>
          <w:rFonts w:ascii="Arial" w:eastAsia="Arial" w:hAnsi="Arial" w:cs="Arial"/>
          <w:spacing w:val="1"/>
        </w:rPr>
        <w:t> </w:t>
      </w:r>
      <w:r w:rsidR="002B7B06">
        <w:rPr>
          <w:rFonts w:ascii="Arial" w:eastAsia="Arial" w:hAnsi="Arial" w:cs="Arial"/>
          <w:spacing w:val="1"/>
        </w:rPr>
        <w:t>těchto činností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 xml:space="preserve">ů </w:t>
      </w:r>
      <w:r w:rsidR="002B7B06" w:rsidRPr="000119B7">
        <w:rPr>
          <w:rFonts w:ascii="Arial" w:eastAsia="Arial" w:hAnsi="Arial" w:cs="Arial"/>
          <w:spacing w:val="1"/>
        </w:rPr>
        <w:t>poskytne</w:t>
      </w:r>
      <w:r w:rsidR="002B7B06">
        <w:rPr>
          <w:rFonts w:ascii="Arial" w:eastAsia="Arial" w:hAnsi="Arial" w:cs="Arial"/>
          <w:spacing w:val="1"/>
        </w:rPr>
        <w:t>me</w:t>
      </w:r>
      <w:r w:rsidR="002B7B06" w:rsidRPr="000119B7">
        <w:rPr>
          <w:rFonts w:ascii="Arial" w:eastAsia="Arial" w:hAnsi="Arial" w:cs="Arial"/>
          <w:spacing w:val="1"/>
        </w:rPr>
        <w:t xml:space="preserve"> záruku nad rámec Obchodních podmínek (</w:t>
      </w:r>
      <w:r w:rsidR="002B7B06">
        <w:rPr>
          <w:rFonts w:ascii="Arial" w:eastAsia="Arial" w:hAnsi="Arial" w:cs="Arial"/>
          <w:spacing w:val="1"/>
        </w:rPr>
        <w:t>v</w:t>
      </w:r>
      <w:r w:rsidR="009E362D">
        <w:rPr>
          <w:rFonts w:ascii="Arial" w:eastAsia="Arial" w:hAnsi="Arial" w:cs="Arial"/>
          <w:spacing w:val="1"/>
        </w:rPr>
        <w:t> </w:t>
      </w:r>
      <w:r w:rsidR="002B7B06">
        <w:rPr>
          <w:rFonts w:ascii="Arial" w:eastAsia="Arial" w:hAnsi="Arial" w:cs="Arial"/>
          <w:spacing w:val="1"/>
        </w:rPr>
        <w:t xml:space="preserve">tom případě </w:t>
      </w:r>
      <w:r w:rsidR="002B7B06" w:rsidRPr="000119B7">
        <w:rPr>
          <w:rFonts w:ascii="Arial" w:eastAsia="Arial" w:hAnsi="Arial" w:cs="Arial"/>
          <w:spacing w:val="1"/>
        </w:rPr>
        <w:t xml:space="preserve">požadujeme uvést </w:t>
      </w:r>
      <w:r w:rsidR="002B7B06">
        <w:rPr>
          <w:rFonts w:ascii="Arial" w:eastAsia="Arial" w:hAnsi="Arial" w:cs="Arial"/>
          <w:spacing w:val="1"/>
        </w:rPr>
        <w:t>činnosti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>y a</w:t>
      </w:r>
      <w:r w:rsidR="009E362D">
        <w:rPr>
          <w:rFonts w:ascii="Arial" w:eastAsia="Arial" w:hAnsi="Arial" w:cs="Arial"/>
          <w:spacing w:val="1"/>
        </w:rPr>
        <w:t xml:space="preserve"> konkrétní délku </w:t>
      </w:r>
      <w:r w:rsidR="002B7B06" w:rsidRPr="000119B7">
        <w:rPr>
          <w:rFonts w:ascii="Arial" w:eastAsia="Arial" w:hAnsi="Arial" w:cs="Arial"/>
          <w:spacing w:val="1"/>
        </w:rPr>
        <w:t>záruční doby v</w:t>
      </w:r>
      <w:r w:rsidR="002B7B06">
        <w:rPr>
          <w:rFonts w:ascii="Arial" w:eastAsia="Arial" w:hAnsi="Arial" w:cs="Arial"/>
          <w:spacing w:val="1"/>
        </w:rPr>
        <w:t> </w:t>
      </w:r>
      <w:r w:rsidR="002B7B06" w:rsidRPr="000119B7">
        <w:rPr>
          <w:rFonts w:ascii="Arial" w:eastAsia="Arial" w:hAnsi="Arial" w:cs="Arial"/>
          <w:spacing w:val="1"/>
        </w:rPr>
        <w:t>měsících</w:t>
      </w:r>
      <w:r w:rsidR="002B7B06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nad rámec Obchodních podmínek</w:t>
      </w:r>
      <w:r w:rsidR="002B7B06">
        <w:rPr>
          <w:rFonts w:ascii="Arial" w:eastAsia="Arial" w:hAnsi="Arial" w:cs="Arial"/>
          <w:spacing w:val="1"/>
        </w:rPr>
        <w:t xml:space="preserve">, případně uvést, že </w:t>
      </w:r>
      <w:r w:rsidR="002B7B06" w:rsidRPr="000119B7">
        <w:rPr>
          <w:rFonts w:ascii="Arial" w:eastAsia="Arial" w:hAnsi="Arial" w:cs="Arial"/>
          <w:spacing w:val="1"/>
        </w:rPr>
        <w:t>záruk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nad rámec Obchodních podmínek</w:t>
      </w:r>
      <w:r w:rsidR="002B7B06">
        <w:rPr>
          <w:rFonts w:ascii="Arial" w:eastAsia="Arial" w:hAnsi="Arial" w:cs="Arial"/>
          <w:spacing w:val="1"/>
        </w:rPr>
        <w:t xml:space="preserve"> nebude poskytnuta</w:t>
      </w:r>
      <w:r w:rsidR="002B7B06" w:rsidRPr="000119B7">
        <w:rPr>
          <w:rFonts w:ascii="Arial" w:eastAsia="Arial" w:hAnsi="Arial" w:cs="Arial"/>
          <w:spacing w:val="1"/>
        </w:rPr>
        <w:t>):</w:t>
      </w:r>
    </w:p>
    <w:p w:rsidR="002B7B06" w:rsidRPr="00455FA6" w:rsidRDefault="002B7B06" w:rsidP="002B7B06">
      <w:pPr>
        <w:spacing w:after="0" w:line="240" w:lineRule="auto"/>
        <w:ind w:left="426" w:right="-20" w:hanging="284"/>
        <w:rPr>
          <w:sz w:val="24"/>
          <w:szCs w:val="24"/>
        </w:rPr>
      </w:pPr>
    </w:p>
    <w:p w:rsidR="002B7B06" w:rsidRPr="00455FA6" w:rsidRDefault="002B7B06" w:rsidP="002B7B06">
      <w:pPr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2B7B06" w:rsidRPr="00455FA6" w:rsidRDefault="002B7B06" w:rsidP="002B7B06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2B7B06">
      <w:pPr>
        <w:spacing w:after="0" w:line="240" w:lineRule="auto"/>
        <w:ind w:left="119" w:right="-20"/>
        <w:jc w:val="both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i 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a.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 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 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 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 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část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="00F2486E">
        <w:rPr>
          <w:rFonts w:ascii="Arial" w:eastAsia="Arial" w:hAnsi="Arial" w:cs="Arial"/>
        </w:rPr>
        <w:t>é)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3B5835">
      <w:pPr>
        <w:spacing w:after="0" w:line="240" w:lineRule="auto"/>
        <w:ind w:left="426" w:right="45" w:hanging="284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="003B5835">
        <w:rPr>
          <w:rFonts w:ascii="Arial" w:eastAsia="Arial" w:hAnsi="Arial" w:cs="Arial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06090F">
      <w:pPr>
        <w:spacing w:after="0" w:line="240" w:lineRule="auto"/>
        <w:ind w:left="402" w:right="45" w:hanging="283"/>
        <w:jc w:val="both"/>
      </w:pPr>
    </w:p>
    <w:p w:rsidR="000F70FE" w:rsidRPr="00455FA6" w:rsidRDefault="000F70FE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še 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de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brána a 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de 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o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="009E362D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2B7B0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2B7B0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2B7B06" w:rsidRPr="00455FA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455FA6">
      <w:pPr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…………..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 xml:space="preserve">oti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3B5835">
      <w:pPr>
        <w:pStyle w:val="Default"/>
        <w:numPr>
          <w:ilvl w:val="0"/>
          <w:numId w:val="4"/>
        </w:numPr>
        <w:spacing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0F70FE">
      <w:pPr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Default="000F70FE" w:rsidP="000F70FE">
      <w:pPr>
        <w:spacing w:after="0" w:line="200" w:lineRule="exact"/>
        <w:rPr>
          <w:sz w:val="20"/>
          <w:szCs w:val="20"/>
        </w:rPr>
      </w:pPr>
    </w:p>
    <w:p w:rsidR="003B5835" w:rsidRPr="00455FA6" w:rsidRDefault="003B5835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0"/>
      <w:footerReference w:type="default" r:id="rId11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501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501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CA501A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648257"/>
      <w:docPartObj>
        <w:docPartGallery w:val="Page Numbers (Bottom of Page)"/>
        <w:docPartUnique/>
      </w:docPartObj>
    </w:sdtPr>
    <w:sdtEndPr/>
    <w:sdtContent>
      <w:sdt>
        <w:sdtPr>
          <w:id w:val="903257874"/>
          <w:docPartObj>
            <w:docPartGallery w:val="Page Numbers (Top of Page)"/>
            <w:docPartUnique/>
          </w:docPartObj>
        </w:sdtPr>
        <w:sdtEndPr/>
        <w:sdtContent>
          <w:p w:rsidR="00FD54E9" w:rsidRDefault="00FD54E9" w:rsidP="00FD54E9">
            <w:pPr>
              <w:pStyle w:val="Zpat"/>
              <w:jc w:val="center"/>
            </w:pPr>
          </w:p>
          <w:p w:rsidR="00FD54E9" w:rsidRDefault="00FD54E9" w:rsidP="00FD54E9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501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501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CA501A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A5" w:rsidRDefault="00CA501A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 w15:restartNumberingAfterBreak="0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27371"/>
    <w:rsid w:val="0006090F"/>
    <w:rsid w:val="000B54A4"/>
    <w:rsid w:val="000C4048"/>
    <w:rsid w:val="000F70FE"/>
    <w:rsid w:val="00160EE5"/>
    <w:rsid w:val="001D25A6"/>
    <w:rsid w:val="00287A69"/>
    <w:rsid w:val="00295000"/>
    <w:rsid w:val="002B7B06"/>
    <w:rsid w:val="002F7D50"/>
    <w:rsid w:val="0033046A"/>
    <w:rsid w:val="0035020F"/>
    <w:rsid w:val="003B5835"/>
    <w:rsid w:val="003D7624"/>
    <w:rsid w:val="004051FA"/>
    <w:rsid w:val="00455FA6"/>
    <w:rsid w:val="004A510E"/>
    <w:rsid w:val="004F6375"/>
    <w:rsid w:val="00506913"/>
    <w:rsid w:val="005545D4"/>
    <w:rsid w:val="005D572A"/>
    <w:rsid w:val="005F276A"/>
    <w:rsid w:val="00610117"/>
    <w:rsid w:val="00652429"/>
    <w:rsid w:val="006627F7"/>
    <w:rsid w:val="006A2D6C"/>
    <w:rsid w:val="006F4FA7"/>
    <w:rsid w:val="007B7F69"/>
    <w:rsid w:val="0085026D"/>
    <w:rsid w:val="0085194D"/>
    <w:rsid w:val="008E0885"/>
    <w:rsid w:val="00933232"/>
    <w:rsid w:val="009A1377"/>
    <w:rsid w:val="009A41F2"/>
    <w:rsid w:val="009E362D"/>
    <w:rsid w:val="00A02F14"/>
    <w:rsid w:val="00A20ED8"/>
    <w:rsid w:val="00AB56B8"/>
    <w:rsid w:val="00AC03D5"/>
    <w:rsid w:val="00AC177A"/>
    <w:rsid w:val="00AC29DD"/>
    <w:rsid w:val="00AE0AC2"/>
    <w:rsid w:val="00B752FC"/>
    <w:rsid w:val="00C5087F"/>
    <w:rsid w:val="00CA501A"/>
    <w:rsid w:val="00CA65C9"/>
    <w:rsid w:val="00CC0D06"/>
    <w:rsid w:val="00CE2B93"/>
    <w:rsid w:val="00CE5BE5"/>
    <w:rsid w:val="00D105F6"/>
    <w:rsid w:val="00D16A23"/>
    <w:rsid w:val="00DD2E23"/>
    <w:rsid w:val="00DD3E92"/>
    <w:rsid w:val="00DF0983"/>
    <w:rsid w:val="00E7248A"/>
    <w:rsid w:val="00F22EA5"/>
    <w:rsid w:val="00F2486E"/>
    <w:rsid w:val="00F31B4F"/>
    <w:rsid w:val="00FA11B0"/>
    <w:rsid w:val="00FB6869"/>
    <w:rsid w:val="00FD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033500A"/>
  <w15:docId w15:val="{EC82A223-43E2-4939-8C8B-7A58A8CD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  <w:style w:type="table" w:styleId="Mkatabulky">
    <w:name w:val="Table Grid"/>
    <w:basedOn w:val="Normlntabulka"/>
    <w:uiPriority w:val="59"/>
    <w:rsid w:val="00FD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D0E2C-57E8-4F4F-B388-31756DC53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634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Skutilová Lena, Ing.</cp:lastModifiedBy>
  <cp:revision>24</cp:revision>
  <dcterms:created xsi:type="dcterms:W3CDTF">2015-10-02T11:53:00Z</dcterms:created>
  <dcterms:modified xsi:type="dcterms:W3CDTF">2020-08-26T06:35:00Z</dcterms:modified>
</cp:coreProperties>
</file>